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7B7F" w14:textId="54A42E2E" w:rsidR="003A6A9F" w:rsidRDefault="003A6A9F"/>
    <w:p w14:paraId="398C8BC7" w14:textId="5FDB2ECD" w:rsidR="00EB17C9" w:rsidRDefault="00EB17C9"/>
    <w:p w14:paraId="37D099E8" w14:textId="77777777" w:rsidR="007003F8" w:rsidRDefault="007003F8" w:rsidP="007003F8">
      <w:pPr>
        <w:spacing w:after="0" w:line="240" w:lineRule="auto"/>
        <w:ind w:right="1639"/>
        <w:textAlignment w:val="baseline"/>
        <w:rPr>
          <w:rFonts w:ascii="Calibri" w:eastAsia="Times New Roman" w:hAnsi="Calibri" w:cs="Calibri"/>
          <w:color w:val="000000"/>
        </w:rPr>
      </w:pPr>
    </w:p>
    <w:p w14:paraId="06E56591" w14:textId="7EB383E4" w:rsidR="007003F8" w:rsidRPr="00D7381B" w:rsidRDefault="00886601" w:rsidP="00D7381B">
      <w:pPr>
        <w:spacing w:after="0" w:line="240" w:lineRule="auto"/>
        <w:ind w:right="-63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7381B">
        <w:rPr>
          <w:rFonts w:ascii="Arial" w:eastAsia="Times New Roman" w:hAnsi="Arial" w:cs="Arial"/>
          <w:color w:val="000000"/>
          <w:sz w:val="24"/>
          <w:szCs w:val="24"/>
        </w:rPr>
        <w:t>SCHOOL SITE COUNCIL (SSC)</w:t>
      </w:r>
      <w:r w:rsidR="008F1A90" w:rsidRPr="00D7381B">
        <w:rPr>
          <w:rFonts w:ascii="Arial" w:eastAsia="Times New Roman" w:hAnsi="Arial" w:cs="Arial"/>
          <w:color w:val="000000"/>
          <w:sz w:val="24"/>
          <w:szCs w:val="24"/>
        </w:rPr>
        <w:t xml:space="preserve"> SECOND QUARTER MEETING </w:t>
      </w:r>
      <w:r w:rsidR="00796288">
        <w:rPr>
          <w:rFonts w:ascii="Arial" w:eastAsia="Times New Roman" w:hAnsi="Arial" w:cs="Arial"/>
          <w:color w:val="000000"/>
          <w:sz w:val="24"/>
          <w:szCs w:val="24"/>
        </w:rPr>
        <w:t>MINUTES</w:t>
      </w:r>
    </w:p>
    <w:p w14:paraId="2ECDB3E2" w14:textId="5FA1E0DE" w:rsidR="008F1A90" w:rsidRPr="00D7381B" w:rsidRDefault="008F1A90" w:rsidP="00D7381B">
      <w:pPr>
        <w:spacing w:after="0" w:line="240" w:lineRule="auto"/>
        <w:ind w:right="-63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7381B">
        <w:rPr>
          <w:rFonts w:ascii="Arial" w:eastAsia="Times New Roman" w:hAnsi="Arial" w:cs="Arial"/>
          <w:color w:val="000000"/>
          <w:sz w:val="24"/>
          <w:szCs w:val="24"/>
        </w:rPr>
        <w:t>Functioning as the Scho</w:t>
      </w:r>
      <w:r w:rsidR="00796288">
        <w:rPr>
          <w:rFonts w:ascii="Arial" w:eastAsia="Times New Roman" w:hAnsi="Arial" w:cs="Arial"/>
          <w:color w:val="000000"/>
          <w:sz w:val="24"/>
          <w:szCs w:val="24"/>
        </w:rPr>
        <w:t>ol</w:t>
      </w:r>
      <w:r w:rsidRPr="00D7381B">
        <w:rPr>
          <w:rFonts w:ascii="Arial" w:eastAsia="Times New Roman" w:hAnsi="Arial" w:cs="Arial"/>
          <w:color w:val="000000"/>
          <w:sz w:val="24"/>
          <w:szCs w:val="24"/>
        </w:rPr>
        <w:t xml:space="preserve"> Adv</w:t>
      </w:r>
      <w:r w:rsidR="00336C87" w:rsidRPr="00D7381B">
        <w:rPr>
          <w:rFonts w:ascii="Arial" w:eastAsia="Times New Roman" w:hAnsi="Arial" w:cs="Arial"/>
          <w:color w:val="000000"/>
          <w:sz w:val="24"/>
          <w:szCs w:val="24"/>
        </w:rPr>
        <w:t>isory Committee (SAC)</w:t>
      </w:r>
    </w:p>
    <w:p w14:paraId="27286437" w14:textId="2817B5F5" w:rsidR="00336C87" w:rsidRPr="00D7381B" w:rsidRDefault="00336C87" w:rsidP="00D7381B">
      <w:pPr>
        <w:spacing w:after="0" w:line="240" w:lineRule="auto"/>
        <w:ind w:right="-63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7381B">
        <w:rPr>
          <w:rFonts w:ascii="Arial" w:eastAsia="Times New Roman" w:hAnsi="Arial" w:cs="Arial"/>
          <w:color w:val="000000"/>
          <w:sz w:val="24"/>
          <w:szCs w:val="24"/>
        </w:rPr>
        <w:t>Tuesday, December 13, 2022</w:t>
      </w:r>
    </w:p>
    <w:p w14:paraId="30AC4568" w14:textId="52D57A95" w:rsidR="00336C87" w:rsidRPr="00D7381B" w:rsidRDefault="00336C87" w:rsidP="00D7381B">
      <w:pPr>
        <w:spacing w:after="0" w:line="240" w:lineRule="auto"/>
        <w:ind w:right="-63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7381B">
        <w:rPr>
          <w:rFonts w:ascii="Arial" w:eastAsia="Times New Roman" w:hAnsi="Arial" w:cs="Arial"/>
          <w:color w:val="000000"/>
          <w:sz w:val="24"/>
          <w:szCs w:val="24"/>
        </w:rPr>
        <w:t>11:30 AM- LMC</w:t>
      </w:r>
    </w:p>
    <w:p w14:paraId="3575F73E" w14:textId="77777777" w:rsidR="007003F8" w:rsidRDefault="007003F8" w:rsidP="007003F8">
      <w:pPr>
        <w:spacing w:after="0" w:line="240" w:lineRule="auto"/>
        <w:ind w:right="1639"/>
        <w:textAlignment w:val="baseline"/>
        <w:rPr>
          <w:rFonts w:ascii="Calibri" w:eastAsia="Times New Roman" w:hAnsi="Calibri" w:cs="Calibri"/>
          <w:color w:val="000000"/>
        </w:rPr>
      </w:pPr>
    </w:p>
    <w:p w14:paraId="15BFA13A" w14:textId="428B1A15" w:rsidR="007003F8" w:rsidRPr="006A2422" w:rsidRDefault="00796288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6A242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Attendance:</w:t>
      </w:r>
    </w:p>
    <w:p w14:paraId="6D746301" w14:textId="37938F13" w:rsidR="00796288" w:rsidRPr="006A2422" w:rsidRDefault="003030A3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2422">
        <w:rPr>
          <w:rFonts w:ascii="Arial" w:eastAsia="Times New Roman" w:hAnsi="Arial" w:cs="Arial"/>
          <w:color w:val="000000"/>
          <w:sz w:val="24"/>
          <w:szCs w:val="24"/>
        </w:rPr>
        <w:t>Matt Papendorf, Principal</w:t>
      </w:r>
    </w:p>
    <w:p w14:paraId="32E4A930" w14:textId="5E82048F" w:rsidR="003030A3" w:rsidRPr="006A2422" w:rsidRDefault="003030A3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2422">
        <w:rPr>
          <w:rFonts w:ascii="Arial" w:eastAsia="Times New Roman" w:hAnsi="Arial" w:cs="Arial"/>
          <w:color w:val="000000"/>
          <w:sz w:val="24"/>
          <w:szCs w:val="24"/>
        </w:rPr>
        <w:t>Rebecca Jackson, Teacher</w:t>
      </w:r>
    </w:p>
    <w:p w14:paraId="3CF5D7D0" w14:textId="07913C17" w:rsidR="003030A3" w:rsidRPr="006A2422" w:rsidRDefault="003030A3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2422">
        <w:rPr>
          <w:rFonts w:ascii="Arial" w:eastAsia="Times New Roman" w:hAnsi="Arial" w:cs="Arial"/>
          <w:color w:val="000000"/>
          <w:sz w:val="24"/>
          <w:szCs w:val="24"/>
        </w:rPr>
        <w:t>Andrea Saunders, Teacher</w:t>
      </w:r>
    </w:p>
    <w:p w14:paraId="69BAEE02" w14:textId="31990950" w:rsidR="003030A3" w:rsidRPr="006A2422" w:rsidRDefault="003030A3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2422">
        <w:rPr>
          <w:rFonts w:ascii="Arial" w:eastAsia="Times New Roman" w:hAnsi="Arial" w:cs="Arial"/>
          <w:color w:val="000000"/>
          <w:sz w:val="24"/>
          <w:szCs w:val="24"/>
        </w:rPr>
        <w:t>Amanda Truhett, Teacher</w:t>
      </w:r>
    </w:p>
    <w:p w14:paraId="5707008D" w14:textId="7308AEE4" w:rsidR="00F7638C" w:rsidRPr="006A2422" w:rsidRDefault="00F7638C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2422">
        <w:rPr>
          <w:rFonts w:ascii="Arial" w:eastAsia="Times New Roman" w:hAnsi="Arial" w:cs="Arial"/>
          <w:color w:val="000000"/>
          <w:sz w:val="24"/>
          <w:szCs w:val="24"/>
        </w:rPr>
        <w:t>Juan Carlos Gonzalez, Parent</w:t>
      </w:r>
    </w:p>
    <w:p w14:paraId="2F2A4635" w14:textId="61F63467" w:rsidR="00F7638C" w:rsidRPr="006A2422" w:rsidRDefault="00F7638C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2422">
        <w:rPr>
          <w:rFonts w:ascii="Arial" w:eastAsia="Times New Roman" w:hAnsi="Arial" w:cs="Arial"/>
          <w:color w:val="000000"/>
          <w:sz w:val="24"/>
          <w:szCs w:val="24"/>
        </w:rPr>
        <w:t>Dana Budd, Parent</w:t>
      </w:r>
    </w:p>
    <w:p w14:paraId="3D453F9D" w14:textId="5EDEDA51" w:rsidR="00F7638C" w:rsidRPr="006A2422" w:rsidRDefault="00F7638C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2422">
        <w:rPr>
          <w:rFonts w:ascii="Arial" w:eastAsia="Times New Roman" w:hAnsi="Arial" w:cs="Arial"/>
          <w:color w:val="000000"/>
          <w:sz w:val="24"/>
          <w:szCs w:val="24"/>
        </w:rPr>
        <w:t>Matt Morse, Parent</w:t>
      </w:r>
    </w:p>
    <w:p w14:paraId="266A2D9E" w14:textId="08835842" w:rsidR="00F7638C" w:rsidRPr="006A2422" w:rsidRDefault="00F7638C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2422">
        <w:rPr>
          <w:rFonts w:ascii="Arial" w:eastAsia="Times New Roman" w:hAnsi="Arial" w:cs="Arial"/>
          <w:color w:val="000000"/>
          <w:sz w:val="24"/>
          <w:szCs w:val="24"/>
        </w:rPr>
        <w:t>Brittany Cook, Parent</w:t>
      </w:r>
      <w:r w:rsidR="001A0703">
        <w:rPr>
          <w:rFonts w:ascii="Arial" w:eastAsia="Times New Roman" w:hAnsi="Arial" w:cs="Arial"/>
          <w:color w:val="000000"/>
          <w:sz w:val="24"/>
          <w:szCs w:val="24"/>
        </w:rPr>
        <w:t xml:space="preserve"> (SSC Chairperson)</w:t>
      </w:r>
    </w:p>
    <w:p w14:paraId="1554314F" w14:textId="4BD60282" w:rsidR="006A2422" w:rsidRPr="006A2422" w:rsidRDefault="006A2422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A2422">
        <w:rPr>
          <w:rFonts w:ascii="Arial" w:eastAsia="Times New Roman" w:hAnsi="Arial" w:cs="Arial"/>
          <w:color w:val="000000"/>
          <w:sz w:val="24"/>
          <w:szCs w:val="24"/>
        </w:rPr>
        <w:t>Stutee</w:t>
      </w:r>
      <w:proofErr w:type="spellEnd"/>
      <w:r w:rsidRPr="006A2422">
        <w:rPr>
          <w:rFonts w:ascii="Arial" w:eastAsia="Times New Roman" w:hAnsi="Arial" w:cs="Arial"/>
          <w:color w:val="000000"/>
          <w:sz w:val="24"/>
          <w:szCs w:val="24"/>
        </w:rPr>
        <w:t xml:space="preserve"> Khandelwal, Parent</w:t>
      </w:r>
    </w:p>
    <w:p w14:paraId="6C2B065F" w14:textId="28BC355A" w:rsidR="006A2422" w:rsidRPr="006A2422" w:rsidRDefault="006A2422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2422">
        <w:rPr>
          <w:rFonts w:ascii="Arial" w:eastAsia="Times New Roman" w:hAnsi="Arial" w:cs="Arial"/>
          <w:color w:val="000000"/>
          <w:sz w:val="24"/>
          <w:szCs w:val="24"/>
        </w:rPr>
        <w:t>Melissa Holdener, GIS, Sr.</w:t>
      </w:r>
      <w:r w:rsidR="001A0703">
        <w:rPr>
          <w:rFonts w:ascii="Arial" w:eastAsia="Times New Roman" w:hAnsi="Arial" w:cs="Arial"/>
          <w:color w:val="000000"/>
          <w:sz w:val="24"/>
          <w:szCs w:val="24"/>
        </w:rPr>
        <w:t xml:space="preserve"> (SSC Vice-Chair)</w:t>
      </w:r>
    </w:p>
    <w:p w14:paraId="73B1E0FE" w14:textId="7DFDE74A" w:rsidR="006A2422" w:rsidRDefault="006A2422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A2422">
        <w:rPr>
          <w:rFonts w:ascii="Arial" w:eastAsia="Times New Roman" w:hAnsi="Arial" w:cs="Arial"/>
          <w:color w:val="000000"/>
          <w:sz w:val="24"/>
          <w:szCs w:val="24"/>
        </w:rPr>
        <w:t>Nicole Brunnemann, School Staff</w:t>
      </w:r>
      <w:r w:rsidR="001A0703">
        <w:rPr>
          <w:rFonts w:ascii="Arial" w:eastAsia="Times New Roman" w:hAnsi="Arial" w:cs="Arial"/>
          <w:color w:val="000000"/>
          <w:sz w:val="24"/>
          <w:szCs w:val="24"/>
        </w:rPr>
        <w:t xml:space="preserve"> (Secretary)</w:t>
      </w:r>
    </w:p>
    <w:p w14:paraId="7E13AECA" w14:textId="07A1A6E2" w:rsidR="002555A9" w:rsidRDefault="002555A9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Ivette Medina, Parent</w:t>
      </w:r>
    </w:p>
    <w:p w14:paraId="5F8BD2EA" w14:textId="46F19DED" w:rsidR="003D155F" w:rsidRDefault="003D155F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Hatun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Zengin-Bolatkale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Parent</w:t>
      </w:r>
      <w:r w:rsidR="0029578A">
        <w:rPr>
          <w:rFonts w:ascii="Arial" w:eastAsia="Times New Roman" w:hAnsi="Arial" w:cs="Arial"/>
          <w:color w:val="000000"/>
          <w:sz w:val="24"/>
          <w:szCs w:val="24"/>
        </w:rPr>
        <w:t xml:space="preserve"> of EL</w:t>
      </w:r>
    </w:p>
    <w:p w14:paraId="0C6252F9" w14:textId="610C8D98" w:rsidR="003D155F" w:rsidRDefault="003D155F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Israa Qutob, School Staff</w:t>
      </w:r>
    </w:p>
    <w:p w14:paraId="39A0E9CB" w14:textId="48AB35FB" w:rsidR="003D155F" w:rsidRDefault="00736C7B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Anne Marie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Sellenrick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Parent</w:t>
      </w:r>
    </w:p>
    <w:p w14:paraId="6B42BC71" w14:textId="6EF6735C" w:rsidR="00501943" w:rsidRDefault="00501943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Svetta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Gorbatyy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Parent</w:t>
      </w:r>
    </w:p>
    <w:p w14:paraId="7FB48801" w14:textId="0679F28E" w:rsidR="00C105E2" w:rsidRDefault="00C105E2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Ryan O’Malley, Teacher</w:t>
      </w:r>
    </w:p>
    <w:p w14:paraId="0F5AF3C0" w14:textId="76DAF53F" w:rsidR="00957980" w:rsidRPr="006A2422" w:rsidRDefault="00957980" w:rsidP="007003F8">
      <w:pPr>
        <w:spacing w:after="0" w:line="240" w:lineRule="auto"/>
        <w:ind w:right="1639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Eloisa Valdez, Parent</w:t>
      </w:r>
    </w:p>
    <w:p w14:paraId="41D1EEF1" w14:textId="77777777" w:rsidR="006A2422" w:rsidRDefault="006A2422" w:rsidP="007003F8">
      <w:pPr>
        <w:spacing w:after="0" w:line="240" w:lineRule="auto"/>
        <w:ind w:right="1639"/>
        <w:textAlignment w:val="baseline"/>
        <w:rPr>
          <w:rFonts w:ascii="Calibri" w:eastAsia="Times New Roman" w:hAnsi="Calibri" w:cs="Calibri"/>
          <w:color w:val="000000"/>
        </w:rPr>
      </w:pPr>
    </w:p>
    <w:p w14:paraId="537D8CF7" w14:textId="4E1DA7CE" w:rsidR="00EB17C9" w:rsidRPr="00372691" w:rsidRDefault="00EB17C9" w:rsidP="00B254FD">
      <w:pPr>
        <w:pStyle w:val="ListParagraph"/>
        <w:numPr>
          <w:ilvl w:val="0"/>
          <w:numId w:val="14"/>
        </w:numPr>
        <w:spacing w:after="0" w:line="240" w:lineRule="auto"/>
        <w:ind w:right="163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26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Call to </w:t>
      </w:r>
      <w:r w:rsidR="00B254FD" w:rsidRPr="00372691">
        <w:rPr>
          <w:rFonts w:ascii="Arial" w:eastAsia="Times New Roman" w:hAnsi="Arial" w:cs="Arial"/>
          <w:b/>
          <w:bCs/>
          <w:color w:val="000000"/>
          <w:sz w:val="24"/>
          <w:szCs w:val="24"/>
        </w:rPr>
        <w:t>O</w:t>
      </w:r>
      <w:r w:rsidRPr="00372691">
        <w:rPr>
          <w:rFonts w:ascii="Arial" w:eastAsia="Times New Roman" w:hAnsi="Arial" w:cs="Arial"/>
          <w:b/>
          <w:bCs/>
          <w:color w:val="000000"/>
          <w:sz w:val="24"/>
          <w:szCs w:val="24"/>
        </w:rPr>
        <w:t>rder and Welcome</w:t>
      </w:r>
    </w:p>
    <w:p w14:paraId="3AECF714" w14:textId="3D227995" w:rsidR="00EB17C9" w:rsidRPr="00372691" w:rsidRDefault="00C36D5D" w:rsidP="00673C4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Melissa Holdener called the meeti</w:t>
      </w:r>
      <w:r w:rsidR="00904E10">
        <w:rPr>
          <w:rFonts w:ascii="Arial" w:eastAsia="Times New Roman" w:hAnsi="Arial" w:cs="Arial"/>
          <w:color w:val="000000"/>
          <w:sz w:val="24"/>
          <w:szCs w:val="24"/>
        </w:rPr>
        <w:t>ng</w:t>
      </w:r>
      <w:r w:rsidR="00933103">
        <w:rPr>
          <w:rFonts w:ascii="Arial" w:eastAsia="Times New Roman" w:hAnsi="Arial" w:cs="Arial"/>
          <w:color w:val="000000"/>
          <w:sz w:val="24"/>
          <w:szCs w:val="24"/>
        </w:rPr>
        <w:t xml:space="preserve"> to order at 11:31 AM.  A quorum was established as ALL members of the SSC were present.</w:t>
      </w:r>
      <w:r w:rsidR="00B14DD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22DB9">
        <w:rPr>
          <w:rFonts w:ascii="Arial" w:eastAsia="Times New Roman" w:hAnsi="Arial" w:cs="Arial"/>
          <w:color w:val="000000"/>
          <w:sz w:val="24"/>
          <w:szCs w:val="24"/>
        </w:rPr>
        <w:t xml:space="preserve">All materials for the meeting were emailed to members </w:t>
      </w:r>
      <w:r w:rsidR="00BC18BB">
        <w:rPr>
          <w:rFonts w:ascii="Arial" w:eastAsia="Times New Roman" w:hAnsi="Arial" w:cs="Arial"/>
          <w:color w:val="000000"/>
          <w:sz w:val="24"/>
          <w:szCs w:val="24"/>
        </w:rPr>
        <w:t xml:space="preserve">prior to the meeting and all members indicated that they were able to read through </w:t>
      </w:r>
      <w:r w:rsidR="009E5576">
        <w:rPr>
          <w:rFonts w:ascii="Arial" w:eastAsia="Times New Roman" w:hAnsi="Arial" w:cs="Arial"/>
          <w:color w:val="000000"/>
          <w:sz w:val="24"/>
          <w:szCs w:val="24"/>
        </w:rPr>
        <w:t xml:space="preserve">the </w:t>
      </w:r>
      <w:r w:rsidR="003336BF">
        <w:rPr>
          <w:rFonts w:ascii="Arial" w:eastAsia="Times New Roman" w:hAnsi="Arial" w:cs="Arial"/>
          <w:color w:val="000000"/>
          <w:sz w:val="24"/>
          <w:szCs w:val="24"/>
        </w:rPr>
        <w:t xml:space="preserve">reports.  </w:t>
      </w:r>
      <w:r w:rsidR="00B14DD6">
        <w:rPr>
          <w:rFonts w:ascii="Arial" w:eastAsia="Times New Roman" w:hAnsi="Arial" w:cs="Arial"/>
          <w:color w:val="000000"/>
          <w:sz w:val="24"/>
          <w:szCs w:val="24"/>
        </w:rPr>
        <w:t>The agenda was reviewed.  A motion to approve the agenda was made by Brittany Cook and seconded by</w:t>
      </w:r>
      <w:r w:rsidR="002555A9">
        <w:rPr>
          <w:rFonts w:ascii="Arial" w:eastAsia="Times New Roman" w:hAnsi="Arial" w:cs="Arial"/>
          <w:color w:val="000000"/>
          <w:sz w:val="24"/>
          <w:szCs w:val="24"/>
        </w:rPr>
        <w:t xml:space="preserve"> Ivette Medina</w:t>
      </w:r>
      <w:r w:rsidR="007C7D5E">
        <w:rPr>
          <w:rFonts w:ascii="Arial" w:eastAsia="Times New Roman" w:hAnsi="Arial" w:cs="Arial"/>
          <w:color w:val="000000"/>
          <w:sz w:val="24"/>
          <w:szCs w:val="24"/>
        </w:rPr>
        <w:t>.  All</w:t>
      </w:r>
      <w:r w:rsidR="0045533A">
        <w:rPr>
          <w:rFonts w:ascii="Arial" w:eastAsia="Times New Roman" w:hAnsi="Arial" w:cs="Arial"/>
          <w:color w:val="000000"/>
          <w:sz w:val="24"/>
          <w:szCs w:val="24"/>
        </w:rPr>
        <w:t xml:space="preserve"> were in favor, none opposed; agenda was approved</w:t>
      </w:r>
      <w:r w:rsidR="00EB17C9" w:rsidRPr="00372691">
        <w:rPr>
          <w:rFonts w:ascii="Arial" w:eastAsia="Times New Roman" w:hAnsi="Arial" w:cs="Arial"/>
          <w:sz w:val="28"/>
          <w:szCs w:val="28"/>
        </w:rPr>
        <w:br/>
      </w:r>
    </w:p>
    <w:p w14:paraId="7D297C1F" w14:textId="77777777" w:rsidR="00AC199A" w:rsidRPr="00AC199A" w:rsidRDefault="00EB17C9" w:rsidP="00874079">
      <w:pPr>
        <w:pStyle w:val="ListParagraph"/>
        <w:numPr>
          <w:ilvl w:val="0"/>
          <w:numId w:val="2"/>
        </w:numPr>
        <w:spacing w:after="0" w:line="240" w:lineRule="auto"/>
        <w:ind w:right="1639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3726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Discuss and Approval of Minutes from First Quarter SSC Meeting. </w:t>
      </w:r>
    </w:p>
    <w:p w14:paraId="4718DC82" w14:textId="7DE1B166" w:rsidR="00EB17C9" w:rsidRPr="008C2F94" w:rsidRDefault="00AC199A" w:rsidP="008C2F94">
      <w:pPr>
        <w:ind w:left="360"/>
        <w:rPr>
          <w:rFonts w:ascii="Arial" w:eastAsia="Times New Roman" w:hAnsi="Arial" w:cs="Arial"/>
          <w:b/>
          <w:bCs/>
          <w:sz w:val="28"/>
          <w:szCs w:val="28"/>
        </w:rPr>
      </w:pPr>
      <w:r w:rsidRPr="008C2F94">
        <w:rPr>
          <w:rFonts w:ascii="Arial" w:hAnsi="Arial" w:cs="Arial"/>
          <w:sz w:val="24"/>
          <w:szCs w:val="24"/>
        </w:rPr>
        <w:t xml:space="preserve">Holdener reviewed the minutes from the </w:t>
      </w:r>
      <w:r w:rsidRPr="008C2F94">
        <w:rPr>
          <w:rFonts w:ascii="Arial" w:hAnsi="Arial" w:cs="Arial"/>
          <w:sz w:val="24"/>
          <w:szCs w:val="24"/>
        </w:rPr>
        <w:t>1</w:t>
      </w:r>
      <w:r w:rsidRPr="008C2F94">
        <w:rPr>
          <w:rFonts w:ascii="Arial" w:hAnsi="Arial" w:cs="Arial"/>
          <w:sz w:val="24"/>
          <w:szCs w:val="24"/>
          <w:vertAlign w:val="superscript"/>
        </w:rPr>
        <w:t>st</w:t>
      </w:r>
      <w:r w:rsidRPr="008C2F94">
        <w:rPr>
          <w:rFonts w:ascii="Arial" w:hAnsi="Arial" w:cs="Arial"/>
          <w:sz w:val="24"/>
          <w:szCs w:val="24"/>
        </w:rPr>
        <w:t xml:space="preserve"> </w:t>
      </w:r>
      <w:r w:rsidRPr="008C2F94">
        <w:rPr>
          <w:rFonts w:ascii="Arial" w:hAnsi="Arial" w:cs="Arial"/>
          <w:sz w:val="24"/>
          <w:szCs w:val="24"/>
        </w:rPr>
        <w:t xml:space="preserve">quarter SSC meeting and opened the floor for a motion to approve.  </w:t>
      </w:r>
      <w:r w:rsidR="00A92420" w:rsidRPr="008C2F94">
        <w:rPr>
          <w:rFonts w:ascii="Arial" w:hAnsi="Arial" w:cs="Arial"/>
          <w:sz w:val="24"/>
          <w:szCs w:val="24"/>
        </w:rPr>
        <w:t>Dana Budd</w:t>
      </w:r>
      <w:r w:rsidRPr="008C2F94">
        <w:rPr>
          <w:rFonts w:ascii="Arial" w:hAnsi="Arial" w:cs="Arial"/>
          <w:sz w:val="24"/>
          <w:szCs w:val="24"/>
        </w:rPr>
        <w:t xml:space="preserve"> motioned to </w:t>
      </w:r>
      <w:r w:rsidR="003336BF" w:rsidRPr="008C2F94">
        <w:rPr>
          <w:rFonts w:ascii="Arial" w:hAnsi="Arial" w:cs="Arial"/>
          <w:sz w:val="24"/>
          <w:szCs w:val="24"/>
        </w:rPr>
        <w:t>approve;</w:t>
      </w:r>
      <w:r w:rsidRPr="008C2F94">
        <w:rPr>
          <w:rFonts w:ascii="Arial" w:hAnsi="Arial" w:cs="Arial"/>
          <w:sz w:val="24"/>
          <w:szCs w:val="24"/>
        </w:rPr>
        <w:t xml:space="preserve"> </w:t>
      </w:r>
      <w:r w:rsidR="00A92420" w:rsidRPr="008C2F94">
        <w:rPr>
          <w:rFonts w:ascii="Arial" w:hAnsi="Arial" w:cs="Arial"/>
          <w:sz w:val="24"/>
          <w:szCs w:val="24"/>
        </w:rPr>
        <w:t>Juan Carlos Gonzalez</w:t>
      </w:r>
      <w:r w:rsidRPr="008C2F94">
        <w:rPr>
          <w:rFonts w:ascii="Arial" w:hAnsi="Arial" w:cs="Arial"/>
          <w:sz w:val="24"/>
          <w:szCs w:val="24"/>
        </w:rPr>
        <w:t xml:space="preserve"> seconded.  All were in favor, none opposed; minutes were approved.</w:t>
      </w:r>
    </w:p>
    <w:p w14:paraId="6977DC7D" w14:textId="77777777" w:rsidR="003336BF" w:rsidRDefault="003336BF" w:rsidP="003336BF">
      <w:pPr>
        <w:pStyle w:val="ListParagraph"/>
        <w:spacing w:after="0" w:line="240" w:lineRule="auto"/>
        <w:ind w:right="163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19881FA5" w14:textId="77777777" w:rsidR="003336BF" w:rsidRDefault="003336BF" w:rsidP="003336BF">
      <w:pPr>
        <w:pStyle w:val="ListParagraph"/>
        <w:spacing w:after="0" w:line="240" w:lineRule="auto"/>
        <w:ind w:right="163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2C07DDF" w14:textId="77777777" w:rsidR="003336BF" w:rsidRDefault="003336BF" w:rsidP="003336BF">
      <w:pPr>
        <w:pStyle w:val="ListParagraph"/>
        <w:spacing w:after="0" w:line="240" w:lineRule="auto"/>
        <w:ind w:right="163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0E65F990" w14:textId="77777777" w:rsidR="003336BF" w:rsidRDefault="003336BF" w:rsidP="003336BF">
      <w:pPr>
        <w:pStyle w:val="ListParagraph"/>
        <w:spacing w:after="0" w:line="240" w:lineRule="auto"/>
        <w:ind w:right="163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EB778E4" w14:textId="77777777" w:rsidR="003336BF" w:rsidRDefault="003336BF" w:rsidP="003336BF">
      <w:pPr>
        <w:pStyle w:val="ListParagraph"/>
        <w:spacing w:after="0" w:line="240" w:lineRule="auto"/>
        <w:ind w:right="163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09DDB8" w14:textId="77777777" w:rsidR="003336BF" w:rsidRDefault="003336BF" w:rsidP="003336BF">
      <w:pPr>
        <w:pStyle w:val="ListParagraph"/>
        <w:spacing w:after="0" w:line="240" w:lineRule="auto"/>
        <w:ind w:right="163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5F85EC5" w14:textId="0FA5C1D6" w:rsidR="008C2F94" w:rsidRDefault="00EB17C9" w:rsidP="008C2F94">
      <w:pPr>
        <w:pStyle w:val="ListParagraph"/>
        <w:numPr>
          <w:ilvl w:val="0"/>
          <w:numId w:val="2"/>
        </w:numPr>
        <w:spacing w:after="0" w:line="240" w:lineRule="auto"/>
        <w:ind w:right="1639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2691">
        <w:rPr>
          <w:rFonts w:ascii="Arial" w:eastAsia="Times New Roman" w:hAnsi="Arial" w:cs="Arial"/>
          <w:b/>
          <w:bCs/>
          <w:color w:val="000000"/>
          <w:sz w:val="24"/>
          <w:szCs w:val="24"/>
        </w:rPr>
        <w:t>SSC Training</w:t>
      </w:r>
    </w:p>
    <w:p w14:paraId="15E3BDC1" w14:textId="3A2F97C5" w:rsidR="00EB17C9" w:rsidRPr="008C2F94" w:rsidRDefault="000F2EA3" w:rsidP="00673C49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decision-making process was reviewed</w:t>
      </w:r>
      <w:r w:rsidR="00461C1B">
        <w:rPr>
          <w:rFonts w:ascii="Arial" w:eastAsia="Times New Roman" w:hAnsi="Arial" w:cs="Arial"/>
          <w:color w:val="000000"/>
          <w:sz w:val="24"/>
          <w:szCs w:val="24"/>
        </w:rPr>
        <w:t xml:space="preserve">. Holdener also </w:t>
      </w:r>
      <w:r w:rsidR="00DF0EAC">
        <w:rPr>
          <w:rFonts w:ascii="Arial" w:eastAsia="Times New Roman" w:hAnsi="Arial" w:cs="Arial"/>
          <w:color w:val="000000"/>
          <w:sz w:val="24"/>
          <w:szCs w:val="24"/>
        </w:rPr>
        <w:t xml:space="preserve">reviewed the achievement results in relation to the 21-22 goals, </w:t>
      </w:r>
      <w:r w:rsidR="00816C02">
        <w:rPr>
          <w:rFonts w:ascii="Arial" w:eastAsia="Times New Roman" w:hAnsi="Arial" w:cs="Arial"/>
          <w:color w:val="000000"/>
          <w:sz w:val="24"/>
          <w:szCs w:val="24"/>
        </w:rPr>
        <w:t>the effective and ineffective indicators and the proposed modifications.</w:t>
      </w:r>
      <w:r w:rsidR="00EB17C9" w:rsidRPr="008C2F9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616CD7EE" w14:textId="6AF721BA" w:rsidR="00EB17C9" w:rsidRPr="00372691" w:rsidRDefault="00EB17C9" w:rsidP="0045185F">
      <w:pPr>
        <w:numPr>
          <w:ilvl w:val="0"/>
          <w:numId w:val="5"/>
        </w:numPr>
        <w:spacing w:after="0" w:line="240" w:lineRule="auto"/>
        <w:ind w:left="1440" w:right="1639"/>
        <w:textAlignment w:val="baseline"/>
        <w:rPr>
          <w:rFonts w:ascii="Arial" w:eastAsia="Times New Roman" w:hAnsi="Arial" w:cs="Arial"/>
          <w:sz w:val="28"/>
          <w:szCs w:val="28"/>
        </w:rPr>
      </w:pPr>
      <w:r w:rsidRPr="00372691">
        <w:rPr>
          <w:rFonts w:ascii="Arial" w:eastAsia="Times New Roman" w:hAnsi="Arial" w:cs="Arial"/>
          <w:sz w:val="28"/>
          <w:szCs w:val="28"/>
        </w:rPr>
        <w:br/>
      </w:r>
    </w:p>
    <w:p w14:paraId="27A4A6CB" w14:textId="69B2E5FC" w:rsidR="00EB17C9" w:rsidRDefault="00131504" w:rsidP="00874079">
      <w:pPr>
        <w:pStyle w:val="ListParagraph"/>
        <w:numPr>
          <w:ilvl w:val="0"/>
          <w:numId w:val="5"/>
        </w:numPr>
        <w:spacing w:after="0" w:line="240" w:lineRule="auto"/>
        <w:ind w:right="1327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26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Presentation of </w:t>
      </w:r>
      <w:r w:rsidR="00EB17C9" w:rsidRPr="00372691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 Safety Plan</w:t>
      </w:r>
    </w:p>
    <w:p w14:paraId="1AA6AFC5" w14:textId="738EC873" w:rsidR="005F70BF" w:rsidRPr="003F37A5" w:rsidRDefault="003F37A5" w:rsidP="005F70BF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Mr. Papendorf reviewed the school safety plan</w:t>
      </w:r>
      <w:r w:rsidR="00204A13">
        <w:rPr>
          <w:rFonts w:ascii="Arial" w:eastAsia="Times New Roman" w:hAnsi="Arial" w:cs="Arial"/>
          <w:color w:val="000000"/>
          <w:sz w:val="24"/>
          <w:szCs w:val="24"/>
        </w:rPr>
        <w:t>. Juan Carlos Gonzalez asked about the safety in terms of CH being an open</w:t>
      </w:r>
      <w:r w:rsidR="005F70BF">
        <w:rPr>
          <w:rFonts w:ascii="Arial" w:eastAsia="Times New Roman" w:hAnsi="Arial" w:cs="Arial"/>
          <w:color w:val="000000"/>
          <w:sz w:val="24"/>
          <w:szCs w:val="24"/>
        </w:rPr>
        <w:t xml:space="preserve"> campus.  Mr. Papendorf explained that all classroom doors remained locked. Mrs. Jackson and Miss O’Malley provided input about CUSD police coming to the campus to </w:t>
      </w:r>
      <w:r w:rsidR="00942659">
        <w:rPr>
          <w:rFonts w:ascii="Arial" w:eastAsia="Times New Roman" w:hAnsi="Arial" w:cs="Arial"/>
          <w:color w:val="000000"/>
          <w:sz w:val="24"/>
          <w:szCs w:val="24"/>
        </w:rPr>
        <w:t xml:space="preserve">review safety protocols in a lockdown situation with the multiple classroom configurations on site.  </w:t>
      </w:r>
      <w:r w:rsidR="00753E1A">
        <w:rPr>
          <w:rFonts w:ascii="Arial" w:eastAsia="Times New Roman" w:hAnsi="Arial" w:cs="Arial"/>
          <w:color w:val="000000"/>
          <w:sz w:val="24"/>
          <w:szCs w:val="24"/>
        </w:rPr>
        <w:t>Motion to approve the School Safety Plan was made by Matt Morse, seconded by Andrea Saunders.  All were in favor, none approved. School Safety Plan approved.</w:t>
      </w:r>
    </w:p>
    <w:p w14:paraId="6B1ED474" w14:textId="09BA7BB2" w:rsidR="00EB17C9" w:rsidRPr="00372691" w:rsidRDefault="00EB17C9" w:rsidP="00EB17C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85F942E" w14:textId="77777777" w:rsidR="00BC619A" w:rsidRDefault="00194FD2" w:rsidP="00BC619A">
      <w:pPr>
        <w:pStyle w:val="ListParagraph"/>
        <w:numPr>
          <w:ilvl w:val="0"/>
          <w:numId w:val="5"/>
        </w:numPr>
        <w:spacing w:after="0" w:line="240" w:lineRule="auto"/>
        <w:ind w:right="1327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26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Presentation of Proposed </w:t>
      </w:r>
      <w:r w:rsidR="00EB17C9" w:rsidRPr="003726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SPSA </w:t>
      </w:r>
    </w:p>
    <w:p w14:paraId="7EB08B29" w14:textId="59896E1A" w:rsidR="00E71F10" w:rsidRDefault="00823CF7" w:rsidP="00823CF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Holdener reviewed the SPSA goals for 22-23</w:t>
      </w:r>
      <w:r w:rsidR="00D22DB9">
        <w:rPr>
          <w:rFonts w:ascii="Arial" w:eastAsia="Times New Roman" w:hAnsi="Arial" w:cs="Arial"/>
          <w:color w:val="000000"/>
          <w:sz w:val="24"/>
          <w:szCs w:val="24"/>
        </w:rPr>
        <w:t xml:space="preserve"> along with the expenditures associated with the</w:t>
      </w:r>
      <w:r w:rsidR="00DE20C9">
        <w:rPr>
          <w:rFonts w:ascii="Arial" w:eastAsia="Times New Roman" w:hAnsi="Arial" w:cs="Arial"/>
          <w:color w:val="000000"/>
          <w:sz w:val="24"/>
          <w:szCs w:val="24"/>
        </w:rPr>
        <w:t xml:space="preserve"> goals.  </w:t>
      </w:r>
    </w:p>
    <w:p w14:paraId="2EA95C38" w14:textId="77777777" w:rsidR="00DE20C9" w:rsidRPr="00823CF7" w:rsidRDefault="00DE20C9" w:rsidP="00823CF7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7F16205" w14:textId="77777777" w:rsidR="002A32A2" w:rsidRPr="002A32A2" w:rsidRDefault="002A32A2" w:rsidP="002A32A2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Action Item</w:t>
      </w:r>
    </w:p>
    <w:p w14:paraId="2EF30E03" w14:textId="77777777" w:rsidR="00753665" w:rsidRPr="00753665" w:rsidRDefault="00753665" w:rsidP="007536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53665">
        <w:rPr>
          <w:rFonts w:ascii="Arial" w:eastAsia="Times New Roman" w:hAnsi="Arial" w:cs="Arial"/>
          <w:color w:val="000000"/>
          <w:sz w:val="24"/>
          <w:szCs w:val="24"/>
        </w:rPr>
        <w:t>Matt Morse made a motion to approve the SPSA and Ivette Medina seconded. All were in favor, none approved.  SPSA approved.</w:t>
      </w:r>
    </w:p>
    <w:p w14:paraId="42082749" w14:textId="0851CA1E" w:rsidR="00EB17C9" w:rsidRPr="00753665" w:rsidRDefault="00EB17C9" w:rsidP="007536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6013E555" w14:textId="44BA6763" w:rsidR="00B254FD" w:rsidRDefault="00EB17C9" w:rsidP="0087407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37269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Additional Information </w:t>
      </w:r>
    </w:p>
    <w:p w14:paraId="3E1D2A17" w14:textId="4457506D" w:rsidR="00753665" w:rsidRDefault="00FD696F" w:rsidP="007536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Brittany Cook reviewed the information from the 1</w:t>
      </w:r>
      <w:r w:rsidRPr="00FD696F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quarter PAC meeting. </w:t>
      </w:r>
    </w:p>
    <w:p w14:paraId="14772904" w14:textId="7B62DBDA" w:rsidR="00CB2430" w:rsidRPr="00753665" w:rsidRDefault="00CB2430" w:rsidP="00753665">
      <w:pPr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Question about ethnicity subgroup data in SPSA</w:t>
      </w:r>
      <w:r w:rsidR="00FB281A">
        <w:rPr>
          <w:rFonts w:ascii="Arial" w:eastAsia="Times New Roman" w:hAnsi="Arial" w:cs="Arial"/>
          <w:color w:val="000000"/>
          <w:sz w:val="24"/>
          <w:szCs w:val="24"/>
        </w:rPr>
        <w:t>- why was Hmong not included? Holdener explained that</w:t>
      </w:r>
      <w:r w:rsidR="003D75CA">
        <w:rPr>
          <w:rFonts w:ascii="Arial" w:eastAsia="Times New Roman" w:hAnsi="Arial" w:cs="Arial"/>
          <w:color w:val="000000"/>
          <w:sz w:val="24"/>
          <w:szCs w:val="24"/>
        </w:rPr>
        <w:t xml:space="preserve"> the enrollment data is provided by the State.  </w:t>
      </w:r>
      <w:r w:rsidR="00FB281A">
        <w:rPr>
          <w:rFonts w:ascii="Arial" w:eastAsia="Times New Roman" w:hAnsi="Arial" w:cs="Arial"/>
          <w:color w:val="000000"/>
          <w:sz w:val="24"/>
          <w:szCs w:val="24"/>
        </w:rPr>
        <w:t>Dana Budd explained that if there is any subgroup has less than 10 students, data will not be released.  Also, Hmong has not been a subgroup included by State in data.</w:t>
      </w:r>
      <w:r w:rsidR="008E400F">
        <w:rPr>
          <w:rFonts w:ascii="Arial" w:eastAsia="Times New Roman" w:hAnsi="Arial" w:cs="Arial"/>
          <w:color w:val="000000"/>
          <w:sz w:val="24"/>
          <w:szCs w:val="24"/>
        </w:rPr>
        <w:t xml:space="preserve"> There w</w:t>
      </w:r>
      <w:r w:rsidR="00703FB6">
        <w:rPr>
          <w:rFonts w:ascii="Arial" w:eastAsia="Times New Roman" w:hAnsi="Arial" w:cs="Arial"/>
          <w:color w:val="000000"/>
          <w:sz w:val="24"/>
          <w:szCs w:val="24"/>
        </w:rPr>
        <w:t>as also discussion about our site CSI program with Mr. Papendorf and Mandi Truhett</w:t>
      </w:r>
      <w:r w:rsidR="002137F5">
        <w:rPr>
          <w:rFonts w:ascii="Arial" w:eastAsia="Times New Roman" w:hAnsi="Arial" w:cs="Arial"/>
          <w:color w:val="000000"/>
          <w:sz w:val="24"/>
          <w:szCs w:val="24"/>
        </w:rPr>
        <w:t xml:space="preserve"> providing information.</w:t>
      </w:r>
    </w:p>
    <w:p w14:paraId="3CCBF3F8" w14:textId="77777777" w:rsidR="00B254FD" w:rsidRPr="00372691" w:rsidRDefault="00B254FD" w:rsidP="007003F8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701225EB" w14:textId="0ED3D035" w:rsidR="00EB17C9" w:rsidRPr="00753665" w:rsidRDefault="00B254FD" w:rsidP="00E71F10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</w:rPr>
      </w:pPr>
      <w:r w:rsidRPr="00372691"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6EE74416" w14:textId="6767BC2B" w:rsidR="00753665" w:rsidRPr="00753665" w:rsidRDefault="003D75CA" w:rsidP="00753665">
      <w:pPr>
        <w:spacing w:after="0" w:line="240" w:lineRule="auto"/>
        <w:ind w:left="360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meeting</w:t>
      </w:r>
      <w:r w:rsidR="00753665">
        <w:rPr>
          <w:rFonts w:ascii="Arial" w:eastAsia="Times New Roman" w:hAnsi="Arial" w:cs="Arial"/>
        </w:rPr>
        <w:t xml:space="preserve"> was adjourned at 12:30 PM</w:t>
      </w:r>
      <w:r w:rsidR="00FD696F">
        <w:rPr>
          <w:rFonts w:ascii="Arial" w:eastAsia="Times New Roman" w:hAnsi="Arial" w:cs="Arial"/>
        </w:rPr>
        <w:t>.</w:t>
      </w:r>
    </w:p>
    <w:p w14:paraId="722ADD15" w14:textId="77777777" w:rsidR="00E71F10" w:rsidRPr="00E71F10" w:rsidRDefault="00E71F10" w:rsidP="00E71F10">
      <w:pPr>
        <w:pStyle w:val="ListParagraph"/>
        <w:rPr>
          <w:rFonts w:ascii="Arial" w:eastAsia="Times New Roman" w:hAnsi="Arial" w:cs="Arial"/>
          <w:b/>
          <w:bCs/>
          <w:sz w:val="28"/>
          <w:szCs w:val="28"/>
        </w:rPr>
      </w:pPr>
    </w:p>
    <w:p w14:paraId="769F62AF" w14:textId="77777777" w:rsidR="00EB17C9" w:rsidRPr="00372691" w:rsidRDefault="00EB17C9">
      <w:pPr>
        <w:rPr>
          <w:rFonts w:ascii="Arial" w:hAnsi="Arial" w:cs="Arial"/>
          <w:sz w:val="24"/>
          <w:szCs w:val="24"/>
        </w:rPr>
      </w:pPr>
    </w:p>
    <w:p w14:paraId="721FEB45" w14:textId="77777777" w:rsidR="0030669D" w:rsidRDefault="0030669D"/>
    <w:sectPr w:rsidR="003066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F47E8" w14:textId="77777777" w:rsidR="00726E90" w:rsidRDefault="00726E90" w:rsidP="0075336B">
      <w:pPr>
        <w:spacing w:after="0" w:line="240" w:lineRule="auto"/>
      </w:pPr>
      <w:r>
        <w:separator/>
      </w:r>
    </w:p>
  </w:endnote>
  <w:endnote w:type="continuationSeparator" w:id="0">
    <w:p w14:paraId="636D219F" w14:textId="77777777" w:rsidR="00726E90" w:rsidRDefault="00726E90" w:rsidP="0075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10F23" w14:textId="77777777" w:rsidR="002D75F6" w:rsidRDefault="002D7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8A41A" w14:textId="4324C9FF" w:rsidR="00853708" w:rsidRDefault="00A654E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3BBDF7A" wp14:editId="70384AEF">
          <wp:simplePos x="0" y="0"/>
          <wp:positionH relativeFrom="column">
            <wp:posOffset>2124713</wp:posOffset>
          </wp:positionH>
          <wp:positionV relativeFrom="paragraph">
            <wp:posOffset>-278130</wp:posOffset>
          </wp:positionV>
          <wp:extent cx="922657" cy="875637"/>
          <wp:effectExtent l="0" t="0" r="0" b="127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657" cy="875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C9DC92" wp14:editId="25510E31">
              <wp:simplePos x="0" y="0"/>
              <wp:positionH relativeFrom="column">
                <wp:posOffset>-819150</wp:posOffset>
              </wp:positionH>
              <wp:positionV relativeFrom="paragraph">
                <wp:posOffset>-313055</wp:posOffset>
              </wp:positionV>
              <wp:extent cx="3041650" cy="1828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165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27A964" w14:textId="11E9A844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1881 E. Plymouth Way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Fresno, CA 9372</w:t>
                          </w:r>
                          <w:r w:rsidR="00855B99">
                            <w:rPr>
                              <w:rFonts w:ascii="Times New Roman" w:hAnsi="Times New Roman" w:cs="Times New Roman"/>
                            </w:rPr>
                            <w:t>0</w:t>
                          </w:r>
                        </w:p>
                        <w:p w14:paraId="54598C75" w14:textId="260A68BF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 xml:space="preserve">(559) 327-6300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FAX (559) 327-6390</w:t>
                          </w:r>
                        </w:p>
                        <w:p w14:paraId="78611DEF" w14:textId="09DD9000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www.copperhills.cusd.com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9C9DC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4.5pt;margin-top:-24.65pt;width:239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VgEwIAACsEAAAOAAAAZHJzL2Uyb0RvYy54bWysU8tu2zAQvBfoPxC815JcJ3UFy4GbwEUB&#10;IwngFDnTFGkJILksSVtyv75Lyq+mPRW9UMvd1T5mhrO7XiuyF863YCpajHJKhOFQt2Zb0e8vyw9T&#10;SnxgpmYKjKjoQXh6N3//btbZUoyhAVULR7CI8WVnK9qEYMss87wRmvkRWGEwKMFpFvDqtlntWIfV&#10;tcrGeX6bdeBq64AL79H7MATpPNWXUvDwJKUXgaiK4mwhnS6dm3hm8xkrt47ZpuXHMdg/TKFZa7Dp&#10;udQDC4zsXPtHKd1yBx5kGHHQGUjZcpF2wG2K/M0264ZZkXZBcLw9w+T/X1n+uF/bZ0dC/wV6JDAC&#10;0llfenTGfXrpdPzipATjCOHhDJvoA+Ho/JhPitsbDHGMFdPxdJonYLPL79b58FWAJtGoqENeElxs&#10;v/IBW2LqKSV2M7BslUrcKPObAxOjJ7vMGK3Qb3rS1lfzb6A+4FoOBsa95csWW6+YD8/MIcU4Lso2&#10;POEhFXQVhaNFSQPu59/8MR+RxyglHUqmov7HjjlBifpmkJPPxWQSNZYuk5tPY7y468jmOmJ2+h5Q&#10;lQU+EMuTGfODOpnSgX5FdS9iVwwxw7F3RcPJvA+DkPF1cLFYpCRUlWVhZdaWx9IRuwjsS//KnD2i&#10;H5C4RziJi5VvSBhy45/eLnYBqUgMRZwHVI/woyITccfXEyV/fU9Zlzc+/wUAAP//AwBQSwMEFAAG&#10;AAgAAAAhAOGkmMbhAAAADAEAAA8AAABkcnMvZG93bnJldi54bWxMj0tPwzAQhO9I/Adrkbi1zoNC&#10;G+JUFQ+JQy+UcN/GJo6I7SjeNum/ZznBbXdnNPtNuZ1dL85mjF3wCtJlAsL4JujOtwrqj9fFGkQk&#10;9Br74I2Ci4mwra6vSix0mPy7OR+oFRziY4EKLNFQSBkbaxzGZRiMZ+0rjA6J17GVesSJw10vsyS5&#10;lw47zx8sDubJmub7cHIKiPQuvdQvLr59zvvnySbNCmulbm/m3SMIMjP9meEXn9GhYqZjOHkdRa9g&#10;kWYbLkM83W1yEGzJVwlfjgqyfP0Asirl/xLVDwAAAP//AwBQSwECLQAUAAYACAAAACEAtoM4kv4A&#10;AADhAQAAEwAAAAAAAAAAAAAAAAAAAAAAW0NvbnRlbnRfVHlwZXNdLnhtbFBLAQItABQABgAIAAAA&#10;IQA4/SH/1gAAAJQBAAALAAAAAAAAAAAAAAAAAC8BAABfcmVscy8ucmVsc1BLAQItABQABgAIAAAA&#10;IQCZmoVgEwIAACsEAAAOAAAAAAAAAAAAAAAAAC4CAABkcnMvZTJvRG9jLnhtbFBLAQItABQABgAI&#10;AAAAIQDhpJjG4QAAAAwBAAAPAAAAAAAAAAAAAAAAAG0EAABkcnMvZG93bnJldi54bWxQSwUGAAAA&#10;AAQABADzAAAAewUAAAAA&#10;" filled="f" stroked="f">
              <v:textbox style="mso-fit-shape-to-text:t">
                <w:txbxContent>
                  <w:p w14:paraId="2B27A964" w14:textId="11E9A844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1881 E. Plymouth Way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Fresno, CA 9372</w:t>
                    </w:r>
                    <w:r w:rsidR="00855B99">
                      <w:rPr>
                        <w:rFonts w:ascii="Times New Roman" w:hAnsi="Times New Roman" w:cs="Times New Roman"/>
                      </w:rPr>
                      <w:t>0</w:t>
                    </w:r>
                  </w:p>
                  <w:p w14:paraId="54598C75" w14:textId="260A68BF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 xml:space="preserve">(559) 327-6300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FAX (559) 327-6390</w:t>
                    </w:r>
                  </w:p>
                  <w:p w14:paraId="78611DEF" w14:textId="09DD9000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www.copperhills.cusd.com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B66ED36" wp14:editId="06FC3E87">
              <wp:simplePos x="0" y="0"/>
              <wp:positionH relativeFrom="column">
                <wp:posOffset>3049905</wp:posOffset>
              </wp:positionH>
              <wp:positionV relativeFrom="paragraph">
                <wp:posOffset>-313055</wp:posOffset>
              </wp:positionV>
              <wp:extent cx="3752850" cy="9017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85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7B7931" w14:textId="07CCE141" w:rsid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Clovis Unified School District</w:t>
                          </w:r>
                        </w:p>
                        <w:p w14:paraId="325C97BD" w14:textId="6824017E" w:rsidR="006A4B98" w:rsidRDefault="006A4B9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California Pivotal Practices Award 202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Bonner Character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Civic Learning Award 2020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CA Gold Ribbon School 2016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California Distinguished School 2012 </w:t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sym w:font="Wingdings" w:char="F09F"/>
                          </w:r>
                          <w:r w:rsidR="000E0151">
                            <w:rPr>
                              <w:rFonts w:ascii="Times New Roman" w:hAnsi="Times New Roman" w:cs="Times New Roman"/>
                            </w:rPr>
                            <w:t xml:space="preserve">       State Distinguished 2012, 2000</w:t>
                          </w:r>
                        </w:p>
                        <w:p w14:paraId="71B80A54" w14:textId="02600241" w:rsidR="00D22D48" w:rsidRPr="00D22D48" w:rsidRDefault="00D22D48" w:rsidP="00D22D48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66ED36" id="Text Box 9" o:spid="_x0000_s1028" type="#_x0000_t202" style="position:absolute;margin-left:240.15pt;margin-top:-24.65pt;width:295.5pt;height: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d9FAIAACoEAAAOAAAAZHJzL2Uyb0RvYy54bWysU8tu2zAQvBfoPxC815Jdu04Ey4GbwEUB&#10;IwngBDnTFGkRoLgsSVtyv75Lyq+mPRW9UMvd1T5mhrO7rtFkL5xXYEo6HOSUCMOhUmZb0teX5acb&#10;SnxgpmIajCjpQXh6N//4YdbaQoygBl0JR7CI8UVrS1qHYIss87wWDfMDsMJgUIJrWMCr22aVYy1W&#10;b3Q2yvMvWQuusg648B69D32QzlN9KQUPT1J6EYguKc4W0unSuYlnNp+xYuuYrRU/jsH+YYqGKYNN&#10;z6UeWGBk59QfpRrFHXiQYcChyUBKxUXaAbcZ5u+2WdfMirQLguPtGSb//8ryx/3aPjsSuq/QIYER&#10;kNb6wqMz7tNJ18QvTkowjhAezrCJLhCOzs/TyehmgiGOsdt8OM0Trtnlb+t8+CagIdEoqUNaElps&#10;v/IBO2LqKSU2M7BUWidqtPnNgYnRk11GjFboNh1RVUlHp/E3UB1wKwc94d7ypcLWK+bDM3PIME6L&#10;qg1PeEgNbUnhaFFSg/v5N3/MR+AxSkmLiimp/7FjTlCivxuk5HY4HkeJpct4Mh3hxV1HNtcRs2vu&#10;AUU5xPdheTJjftAnUzpo3lDci9gVQ8xw7F3ScDLvQ69jfBxcLBYpCUVlWViZteWxdMQuAvvSvTFn&#10;j+gH5O0RTtpixTsS+twe9cUugFSJoYhzj+oRfhRkIu74eKLir+8p6/LE578AAAD//wMAUEsDBBQA&#10;BgAIAAAAIQB0W+jo3gAAAAsBAAAPAAAAZHJzL2Rvd25yZXYueG1sTI9NT8MwDIbvSPyHyEjctmSj&#10;sLXUnRCIK2jjQ+KWtV5b0ThVk63l3+Od4PZafvT6cb6ZXKdONITWM8JibkARl75quUZ4f3uerUGF&#10;aLmynWdC+KEAm+LyIrdZ5Ufe0mkXayUlHDKL0MTYZ1qHsiFnw9z3xLI7+MHZKONQ62qwo5S7Ti+N&#10;udPOtiwXGtvTY0Pl9+7oED5eDl+fiXmtn9xtP/rJaHapRry+mh7uQUWa4h8MZ31Rh0Kc9v7IVVAd&#10;QrI2N4IizJJUwpkwq4WkPUK6XIEucv3/h+IXAAD//wMAUEsBAi0AFAAGAAgAAAAhALaDOJL+AAAA&#10;4QEAABMAAAAAAAAAAAAAAAAAAAAAAFtDb250ZW50X1R5cGVzXS54bWxQSwECLQAUAAYACAAAACEA&#10;OP0h/9YAAACUAQAACwAAAAAAAAAAAAAAAAAvAQAAX3JlbHMvLnJlbHNQSwECLQAUAAYACAAAACEA&#10;PLM3fRQCAAAqBAAADgAAAAAAAAAAAAAAAAAuAgAAZHJzL2Uyb0RvYy54bWxQSwECLQAUAAYACAAA&#10;ACEAdFvo6N4AAAALAQAADwAAAAAAAAAAAAAAAABuBAAAZHJzL2Rvd25yZXYueG1sUEsFBgAAAAAE&#10;AAQA8wAAAHkFAAAAAA==&#10;" filled="f" stroked="f">
              <v:textbox>
                <w:txbxContent>
                  <w:p w14:paraId="147B7931" w14:textId="07CCE141" w:rsid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Clovis Unified School District</w:t>
                    </w:r>
                  </w:p>
                  <w:p w14:paraId="325C97BD" w14:textId="6824017E" w:rsidR="006A4B98" w:rsidRDefault="006A4B9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California Pivotal Practices Award 202</w:t>
                    </w:r>
                    <w:r w:rsidR="000E0151">
                      <w:rPr>
                        <w:rFonts w:ascii="Times New Roman" w:hAnsi="Times New Roman" w:cs="Times New Roman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Bonner Character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Civic Learning Award 2020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CA Gold Ribbon School 2016 </w:t>
                    </w:r>
                    <w:r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>
                      <w:rPr>
                        <w:rFonts w:ascii="Times New Roman" w:hAnsi="Times New Roman" w:cs="Times New Roman"/>
                      </w:rPr>
                      <w:t xml:space="preserve"> </w:t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California Distinguished School 2012 </w:t>
                    </w:r>
                    <w:r w:rsidR="000E0151">
                      <w:rPr>
                        <w:rFonts w:ascii="Times New Roman" w:hAnsi="Times New Roman" w:cs="Times New Roman"/>
                      </w:rPr>
                      <w:sym w:font="Wingdings" w:char="F09F"/>
                    </w:r>
                    <w:r w:rsidR="000E0151">
                      <w:rPr>
                        <w:rFonts w:ascii="Times New Roman" w:hAnsi="Times New Roman" w:cs="Times New Roman"/>
                      </w:rPr>
                      <w:t xml:space="preserve">       State Distinguished 2012, 2000</w:t>
                    </w:r>
                  </w:p>
                  <w:p w14:paraId="71B80A54" w14:textId="02600241" w:rsidR="00D22D48" w:rsidRPr="00D22D48" w:rsidRDefault="00D22D48" w:rsidP="00D22D48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59A0632" w14:textId="4FBFD9D8" w:rsidR="00853708" w:rsidRDefault="008537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A802C" w14:textId="77777777" w:rsidR="002D75F6" w:rsidRDefault="002D7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9E201" w14:textId="77777777" w:rsidR="00726E90" w:rsidRDefault="00726E90" w:rsidP="0075336B">
      <w:pPr>
        <w:spacing w:after="0" w:line="240" w:lineRule="auto"/>
      </w:pPr>
      <w:r>
        <w:separator/>
      </w:r>
    </w:p>
  </w:footnote>
  <w:footnote w:type="continuationSeparator" w:id="0">
    <w:p w14:paraId="1FD81D0D" w14:textId="77777777" w:rsidR="00726E90" w:rsidRDefault="00726E90" w:rsidP="00753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D998" w14:textId="77777777" w:rsidR="002D75F6" w:rsidRDefault="002D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979BE" w14:textId="6BCF3FA8" w:rsidR="0075336B" w:rsidRDefault="0075336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FEE729D" wp14:editId="3922EEA4">
          <wp:simplePos x="0" y="0"/>
          <wp:positionH relativeFrom="column">
            <wp:posOffset>-723900</wp:posOffset>
          </wp:positionH>
          <wp:positionV relativeFrom="paragraph">
            <wp:posOffset>-264160</wp:posOffset>
          </wp:positionV>
          <wp:extent cx="1270635" cy="1070009"/>
          <wp:effectExtent l="0" t="0" r="5715" b="0"/>
          <wp:wrapNone/>
          <wp:docPr id="1" name="Picture 1" descr="A red and blu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blu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7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81D3BC" w14:textId="55EF16F1" w:rsidR="0075336B" w:rsidRDefault="008537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7B4B4" wp14:editId="6DA2AECE">
              <wp:simplePos x="0" y="0"/>
              <wp:positionH relativeFrom="column">
                <wp:posOffset>4546600</wp:posOffset>
              </wp:positionH>
              <wp:positionV relativeFrom="paragraph">
                <wp:posOffset>174625</wp:posOffset>
              </wp:positionV>
              <wp:extent cx="1828800" cy="182880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2DE9B0" w14:textId="27166D23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Matt Papendorf, Principal</w:t>
                          </w:r>
                        </w:p>
                        <w:p w14:paraId="22659DDA" w14:textId="5D12B12B" w:rsidR="0075336B" w:rsidRPr="000E0151" w:rsidRDefault="0075336B" w:rsidP="0075336B">
                          <w:pPr>
                            <w:pStyle w:val="NoSpacing"/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</w:pPr>
                          <w:r w:rsidRPr="000E0151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Melissa Holdener, GIS, Sr.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7B4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8pt;margin-top:13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mLQt&#10;ct4AAAALAQAADwAAAGRycy9kb3ducmV2LnhtbEyPwU7DMBBE70j8g7VI3Kid0LQlZFOhQs9A4QPc&#10;ZIlD4nUUu23g6+ue4Dg7o9k3xXqyvTjS6FvHCMlMgSCuXN1yg/D5sb1bgfBBc617x4TwQx7W5fVV&#10;ofPanfidjrvQiFjCPtcIJoQhl9JXhqz2MzcQR+/LjVaHKMdG1qM+xXLby1SphbS65fjB6IE2hqpu&#10;d7AIK2Vfu+4hffN2/ptkZvPsXoZvxNub6ekRRKAp/IXhgh/RoYxMe3fg2oseYZks4paAkC4zEJeA&#10;UvN42SPcJ1kGsizk/w3lGQAA//8DAFBLAQItABQABgAIAAAAIQC2gziS/gAAAOEBAAATAAAAAAAA&#10;AAAAAAAAAAAAAABbQ29udGVudF9UeXBlc10ueG1sUEsBAi0AFAAGAAgAAAAhADj9If/WAAAAlAEA&#10;AAsAAAAAAAAAAAAAAAAALwEAAF9yZWxzLy5yZWxzUEsBAi0AFAAGAAgAAAAhAAw6bBEJAgAAIgQA&#10;AA4AAAAAAAAAAAAAAAAALgIAAGRycy9lMm9Eb2MueG1sUEsBAi0AFAAGAAgAAAAhAJi0LXLeAAAA&#10;CwEAAA8AAAAAAAAAAAAAAAAAYwQAAGRycy9kb3ducmV2LnhtbFBLBQYAAAAABAAEAPMAAABuBQAA&#10;AAA=&#10;" filled="f" stroked="f">
              <v:textbox style="mso-fit-shape-to-text:t">
                <w:txbxContent>
                  <w:p w14:paraId="542DE9B0" w14:textId="27166D23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Matt Papendorf, Principal</w:t>
                    </w:r>
                  </w:p>
                  <w:p w14:paraId="22659DDA" w14:textId="5D12B12B" w:rsidR="0075336B" w:rsidRPr="000E0151" w:rsidRDefault="0075336B" w:rsidP="0075336B">
                    <w:pPr>
                      <w:pStyle w:val="NoSpacing"/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</w:pPr>
                    <w:r w:rsidRPr="000E0151">
                      <w:rPr>
                        <w:rFonts w:ascii="Times New Roman" w:hAnsi="Times New Roman" w:cs="Times New Roman"/>
                        <w:b/>
                        <w:bCs/>
                        <w:noProof/>
                        <w:sz w:val="28"/>
                        <w:szCs w:val="28"/>
                      </w:rPr>
                      <w:t>Melissa Holdener, GIS, Sr.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DA7A13" wp14:editId="0E97D85B">
              <wp:simplePos x="0" y="0"/>
              <wp:positionH relativeFrom="column">
                <wp:posOffset>-927100</wp:posOffset>
              </wp:positionH>
              <wp:positionV relativeFrom="paragraph">
                <wp:posOffset>699135</wp:posOffset>
              </wp:positionV>
              <wp:extent cx="7727950" cy="0"/>
              <wp:effectExtent l="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2795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3FF15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3pt,55.05pt" to="535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YKpAEAAJkDAAAOAAAAZHJzL2Uyb0RvYy54bWysU9uO0zAQfUfiHyy/U6eVSpeo6T7sCl4Q&#10;rID9AK8zbix809g06d8zdtsUAUJotS+OL3POzDkz2d5OzrIDYDLBd3y5aDgDr0Jv/L7jj9/ev7nh&#10;LGXpe2mDh44fIfHb3etX2zG2sApDsD0gIxKf2jF2fMg5tkIkNYCTaREieHrUAZ3MdMS96FGOxO6s&#10;WDXNWzEG7CMGBSnR7f3pke8qv9ag8metE2RmO0615bpiXZ/KKnZb2e5RxsGocxnyGVU4aTwlnanu&#10;ZZbsB5o/qJxRGFLQeaGCE0Fro6BqIDXL5jc1XwcZoWohc1KcbUovR6s+He78A5INY0xtig9YVEwa&#10;XflSfWyqZh1ns2DKTNHlZrPavFuTp+ryJq7AiCl/gOBY2XTcGl90yFYePqZMySj0ElKurWdjx1c3&#10;6826dERca6m7fLRwCvsCmpmesi8rXR0TuLPIDpIa3H9fVnghpMgC0cbaGdT8G3SOLTCoo/O/wDm6&#10;Zgw+z0BnfMC/Zc3TpVR9ir+oPmktsp9Cf6ydqXZQ/6tt51ktA/brucKvf9TuJwAAAP//AwBQSwME&#10;FAAGAAgAAAAhALlkgiLfAAAADQEAAA8AAABkcnMvZG93bnJldi54bWxMj1FLwzAUhd8F/0O4gi+y&#10;JXEyR206RPBFQd0ce75r0qbY3JQk3eq/NwNBH+85h3O/U64n17OjCbHzpEDOBTBDtdcdtQp2n8+z&#10;FbCYkDT2noyCbxNhXV1elFhof6KNOW5Ty3IJxQIV2JSGgvNYW+Mwzv1gKHuNDw5TPkPLdcBTLnc9&#10;vxViyR12lD9YHMyTNfXXdnQKwvjevPaLxUu9xw+0m91NE99Gpa6vpscHYMlM6S8MZ/yMDlVmOviR&#10;dGS9gpm8W+YxKTtSSGDniLiXWTr8Srwq+f8V1Q8AAAD//wMAUEsBAi0AFAAGAAgAAAAhALaDOJL+&#10;AAAA4QEAABMAAAAAAAAAAAAAAAAAAAAAAFtDb250ZW50X1R5cGVzXS54bWxQSwECLQAUAAYACAAA&#10;ACEAOP0h/9YAAACUAQAACwAAAAAAAAAAAAAAAAAvAQAAX3JlbHMvLnJlbHNQSwECLQAUAAYACAAA&#10;ACEAwRdGCqQBAACZAwAADgAAAAAAAAAAAAAAAAAuAgAAZHJzL2Uyb0RvYy54bWxQSwECLQAUAAYA&#10;CAAAACEAuWSCIt8AAAANAQAADwAAAAAAAAAAAAAAAAD+AwAAZHJzL2Rvd25yZXYueG1sUEsFBgAA&#10;AAAEAAQA8wAAAAoFAAAAAA==&#10;" strokecolor="black [3200]" strokeweight="2.2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0D78" w14:textId="77777777" w:rsidR="002D75F6" w:rsidRDefault="002D7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932DD"/>
    <w:multiLevelType w:val="multilevel"/>
    <w:tmpl w:val="EE62CF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06BCC"/>
    <w:multiLevelType w:val="multilevel"/>
    <w:tmpl w:val="8D86E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05AF5"/>
    <w:multiLevelType w:val="multilevel"/>
    <w:tmpl w:val="774E5D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0477E"/>
    <w:multiLevelType w:val="multilevel"/>
    <w:tmpl w:val="D1E27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3C34D5"/>
    <w:multiLevelType w:val="multilevel"/>
    <w:tmpl w:val="3AD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423DB"/>
    <w:multiLevelType w:val="multilevel"/>
    <w:tmpl w:val="755A62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0909FE"/>
    <w:multiLevelType w:val="multilevel"/>
    <w:tmpl w:val="19EE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BA4B2A"/>
    <w:multiLevelType w:val="hybridMultilevel"/>
    <w:tmpl w:val="864C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D5EB6"/>
    <w:multiLevelType w:val="multilevel"/>
    <w:tmpl w:val="620CC5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121C66"/>
    <w:multiLevelType w:val="multilevel"/>
    <w:tmpl w:val="3A50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F91780"/>
    <w:multiLevelType w:val="multilevel"/>
    <w:tmpl w:val="6FC660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127A7"/>
    <w:multiLevelType w:val="multilevel"/>
    <w:tmpl w:val="C4BAB1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CF3B4E"/>
    <w:multiLevelType w:val="multilevel"/>
    <w:tmpl w:val="E396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03405119">
    <w:abstractNumId w:val="3"/>
  </w:num>
  <w:num w:numId="2" w16cid:durableId="1651400764">
    <w:abstractNumId w:val="4"/>
  </w:num>
  <w:num w:numId="3" w16cid:durableId="537816521">
    <w:abstractNumId w:val="1"/>
    <w:lvlOverride w:ilvl="0">
      <w:lvl w:ilvl="0">
        <w:numFmt w:val="decimal"/>
        <w:lvlText w:val="%1."/>
        <w:lvlJc w:val="left"/>
      </w:lvl>
    </w:lvlOverride>
  </w:num>
  <w:num w:numId="4" w16cid:durableId="796797553">
    <w:abstractNumId w:val="11"/>
    <w:lvlOverride w:ilvl="0">
      <w:lvl w:ilvl="0">
        <w:numFmt w:val="decimal"/>
        <w:lvlText w:val="%1."/>
        <w:lvlJc w:val="left"/>
      </w:lvl>
    </w:lvlOverride>
  </w:num>
  <w:num w:numId="5" w16cid:durableId="851845040">
    <w:abstractNumId w:val="6"/>
  </w:num>
  <w:num w:numId="6" w16cid:durableId="1881169336">
    <w:abstractNumId w:val="12"/>
  </w:num>
  <w:num w:numId="7" w16cid:durableId="1013723368">
    <w:abstractNumId w:val="2"/>
    <w:lvlOverride w:ilvl="0">
      <w:lvl w:ilvl="0">
        <w:numFmt w:val="decimal"/>
        <w:lvlText w:val="%1."/>
        <w:lvlJc w:val="left"/>
      </w:lvl>
    </w:lvlOverride>
  </w:num>
  <w:num w:numId="8" w16cid:durableId="2127964913">
    <w:abstractNumId w:val="9"/>
  </w:num>
  <w:num w:numId="9" w16cid:durableId="1547327579">
    <w:abstractNumId w:val="8"/>
    <w:lvlOverride w:ilvl="0">
      <w:lvl w:ilvl="0">
        <w:numFmt w:val="decimal"/>
        <w:lvlText w:val="%1."/>
        <w:lvlJc w:val="left"/>
      </w:lvl>
    </w:lvlOverride>
  </w:num>
  <w:num w:numId="10" w16cid:durableId="2037349463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 w16cid:durableId="249240436">
    <w:abstractNumId w:val="5"/>
    <w:lvlOverride w:ilvl="0">
      <w:lvl w:ilvl="0">
        <w:numFmt w:val="decimal"/>
        <w:lvlText w:val="%1."/>
        <w:lvlJc w:val="left"/>
      </w:lvl>
    </w:lvlOverride>
  </w:num>
  <w:num w:numId="12" w16cid:durableId="461312522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042556633">
    <w:abstractNumId w:val="10"/>
    <w:lvlOverride w:ilvl="0">
      <w:lvl w:ilvl="0">
        <w:numFmt w:val="decimal"/>
        <w:lvlText w:val="%1."/>
        <w:lvlJc w:val="left"/>
      </w:lvl>
    </w:lvlOverride>
  </w:num>
  <w:num w:numId="14" w16cid:durableId="328502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36B"/>
    <w:rsid w:val="00037535"/>
    <w:rsid w:val="000D32F3"/>
    <w:rsid w:val="000E0151"/>
    <w:rsid w:val="000F2EA3"/>
    <w:rsid w:val="00125743"/>
    <w:rsid w:val="00131504"/>
    <w:rsid w:val="00170555"/>
    <w:rsid w:val="00194FD2"/>
    <w:rsid w:val="001A0703"/>
    <w:rsid w:val="00204A13"/>
    <w:rsid w:val="002137F5"/>
    <w:rsid w:val="002555A9"/>
    <w:rsid w:val="0029578A"/>
    <w:rsid w:val="002A32A2"/>
    <w:rsid w:val="002D75F6"/>
    <w:rsid w:val="003030A3"/>
    <w:rsid w:val="00305E2D"/>
    <w:rsid w:val="0030669D"/>
    <w:rsid w:val="00331C7F"/>
    <w:rsid w:val="003336BF"/>
    <w:rsid w:val="00336C87"/>
    <w:rsid w:val="00372691"/>
    <w:rsid w:val="003A6A9F"/>
    <w:rsid w:val="003D155F"/>
    <w:rsid w:val="003D75CA"/>
    <w:rsid w:val="003F37A5"/>
    <w:rsid w:val="0045185F"/>
    <w:rsid w:val="0045533A"/>
    <w:rsid w:val="00461C1B"/>
    <w:rsid w:val="004B7282"/>
    <w:rsid w:val="00501943"/>
    <w:rsid w:val="005B038D"/>
    <w:rsid w:val="005F70BF"/>
    <w:rsid w:val="00673C49"/>
    <w:rsid w:val="006A2422"/>
    <w:rsid w:val="006A3994"/>
    <w:rsid w:val="006A4B98"/>
    <w:rsid w:val="006A6B3D"/>
    <w:rsid w:val="007003F8"/>
    <w:rsid w:val="00703FB6"/>
    <w:rsid w:val="00726E90"/>
    <w:rsid w:val="00736C7B"/>
    <w:rsid w:val="0075336B"/>
    <w:rsid w:val="00753665"/>
    <w:rsid w:val="00753E1A"/>
    <w:rsid w:val="00796288"/>
    <w:rsid w:val="007C7D5E"/>
    <w:rsid w:val="00816C02"/>
    <w:rsid w:val="00823CF7"/>
    <w:rsid w:val="00853708"/>
    <w:rsid w:val="00855B99"/>
    <w:rsid w:val="00874079"/>
    <w:rsid w:val="00886601"/>
    <w:rsid w:val="008C2F94"/>
    <w:rsid w:val="008E400F"/>
    <w:rsid w:val="008F1A90"/>
    <w:rsid w:val="00904E10"/>
    <w:rsid w:val="00916797"/>
    <w:rsid w:val="00933103"/>
    <w:rsid w:val="00942659"/>
    <w:rsid w:val="00942A72"/>
    <w:rsid w:val="00957980"/>
    <w:rsid w:val="009E368B"/>
    <w:rsid w:val="009E5576"/>
    <w:rsid w:val="00A654EC"/>
    <w:rsid w:val="00A92420"/>
    <w:rsid w:val="00AC199A"/>
    <w:rsid w:val="00AF078B"/>
    <w:rsid w:val="00B14DD6"/>
    <w:rsid w:val="00B254FD"/>
    <w:rsid w:val="00BC0620"/>
    <w:rsid w:val="00BC18BB"/>
    <w:rsid w:val="00BC619A"/>
    <w:rsid w:val="00C105E2"/>
    <w:rsid w:val="00C36D5D"/>
    <w:rsid w:val="00C3764A"/>
    <w:rsid w:val="00CB2430"/>
    <w:rsid w:val="00D22D48"/>
    <w:rsid w:val="00D22DB9"/>
    <w:rsid w:val="00D7381B"/>
    <w:rsid w:val="00DE20C9"/>
    <w:rsid w:val="00DF0EAC"/>
    <w:rsid w:val="00E71F10"/>
    <w:rsid w:val="00EB17C9"/>
    <w:rsid w:val="00F7638C"/>
    <w:rsid w:val="00FA7106"/>
    <w:rsid w:val="00FB281A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A2CB9"/>
  <w15:chartTrackingRefBased/>
  <w15:docId w15:val="{E18D9637-6068-4313-9590-E3253A82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36B"/>
  </w:style>
  <w:style w:type="paragraph" w:styleId="Footer">
    <w:name w:val="footer"/>
    <w:basedOn w:val="Normal"/>
    <w:link w:val="FooterChar"/>
    <w:uiPriority w:val="99"/>
    <w:unhideWhenUsed/>
    <w:rsid w:val="00753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36B"/>
  </w:style>
  <w:style w:type="paragraph" w:styleId="NoSpacing">
    <w:name w:val="No Spacing"/>
    <w:uiPriority w:val="1"/>
    <w:qFormat/>
    <w:rsid w:val="0075336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B17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B17C9"/>
  </w:style>
  <w:style w:type="paragraph" w:styleId="ListParagraph">
    <w:name w:val="List Paragraph"/>
    <w:basedOn w:val="Normal"/>
    <w:uiPriority w:val="34"/>
    <w:qFormat/>
    <w:rsid w:val="00B25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0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Holdener</dc:creator>
  <cp:keywords/>
  <dc:description/>
  <cp:lastModifiedBy>Melissa Holdener</cp:lastModifiedBy>
  <cp:revision>52</cp:revision>
  <cp:lastPrinted>2022-07-01T20:53:00Z</cp:lastPrinted>
  <dcterms:created xsi:type="dcterms:W3CDTF">2022-12-13T21:58:00Z</dcterms:created>
  <dcterms:modified xsi:type="dcterms:W3CDTF">2022-12-13T22:57:00Z</dcterms:modified>
</cp:coreProperties>
</file>