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B7F" w14:textId="42BB4165" w:rsidR="003A6A9F" w:rsidRDefault="003A6A9F"/>
    <w:p w14:paraId="3755E52F" w14:textId="77777777" w:rsidR="0092553B" w:rsidRDefault="0092553B"/>
    <w:p w14:paraId="19EC4467" w14:textId="77777777" w:rsidR="0092553B" w:rsidRDefault="0092553B"/>
    <w:p w14:paraId="72598675" w14:textId="78C80338" w:rsidR="0092553B" w:rsidRPr="0092553B" w:rsidRDefault="0092553B" w:rsidP="0092553B">
      <w:pPr>
        <w:jc w:val="center"/>
        <w:rPr>
          <w:b/>
          <w:bCs/>
          <w:u w:val="single"/>
        </w:rPr>
      </w:pPr>
      <w:r w:rsidRPr="0092553B">
        <w:rPr>
          <w:b/>
          <w:bCs/>
          <w:u w:val="single"/>
        </w:rPr>
        <w:t xml:space="preserve">SCHOOL SITE COUNCIL (SSC) FOURTH QUARTER MEETING </w:t>
      </w:r>
      <w:r w:rsidR="00421C89">
        <w:rPr>
          <w:b/>
          <w:bCs/>
          <w:u w:val="single"/>
        </w:rPr>
        <w:t>MINUTES</w:t>
      </w:r>
    </w:p>
    <w:p w14:paraId="24C88FA4" w14:textId="4AE51AF6" w:rsidR="00754CBF" w:rsidRDefault="0023106E" w:rsidP="0092553B">
      <w:pPr>
        <w:jc w:val="center"/>
      </w:pPr>
      <w:r>
        <w:t>Functioning as the School Advisory Committee (SAC)</w:t>
      </w:r>
    </w:p>
    <w:p w14:paraId="36673C28" w14:textId="20710DC8" w:rsidR="0023106E" w:rsidRDefault="0023106E" w:rsidP="0092553B">
      <w:pPr>
        <w:jc w:val="center"/>
      </w:pPr>
      <w:r>
        <w:t xml:space="preserve">May </w:t>
      </w:r>
      <w:r w:rsidR="00421C89">
        <w:t>22</w:t>
      </w:r>
      <w:r>
        <w:t>, 2023, at 11:30 in the LMC</w:t>
      </w:r>
    </w:p>
    <w:p w14:paraId="01CB1CFE" w14:textId="77777777" w:rsidR="0023106E" w:rsidRDefault="0023106E" w:rsidP="0092553B">
      <w:pPr>
        <w:jc w:val="center"/>
      </w:pPr>
    </w:p>
    <w:p w14:paraId="4649C392" w14:textId="5B0C39C0" w:rsidR="0023106E" w:rsidRPr="0023106E" w:rsidRDefault="0023106E" w:rsidP="0023106E">
      <w:pPr>
        <w:pStyle w:val="ListParagraph"/>
        <w:numPr>
          <w:ilvl w:val="0"/>
          <w:numId w:val="2"/>
        </w:numPr>
      </w:pPr>
      <w:r>
        <w:rPr>
          <w:b/>
          <w:bCs/>
        </w:rPr>
        <w:t>Call to Order and Welcome</w:t>
      </w:r>
      <w:r w:rsidR="00421C89">
        <w:rPr>
          <w:b/>
          <w:bCs/>
        </w:rPr>
        <w:t xml:space="preserve"> </w:t>
      </w:r>
      <w:r w:rsidR="00421C89">
        <w:rPr>
          <w:color w:val="FF0000"/>
        </w:rPr>
        <w:t>Call to order at 11:31 AM</w:t>
      </w:r>
    </w:p>
    <w:p w14:paraId="1E640E68" w14:textId="755F3574" w:rsidR="0023106E" w:rsidRPr="00570D5B" w:rsidRDefault="0023106E" w:rsidP="0023106E">
      <w:pPr>
        <w:pStyle w:val="ListParagraph"/>
        <w:numPr>
          <w:ilvl w:val="1"/>
          <w:numId w:val="2"/>
        </w:numPr>
      </w:pPr>
      <w:r>
        <w:t>Establish a Quorum</w:t>
      </w:r>
      <w:r w:rsidR="00421C89">
        <w:t xml:space="preserve"> </w:t>
      </w:r>
      <w:proofErr w:type="spellStart"/>
      <w:r w:rsidR="00421C89">
        <w:rPr>
          <w:color w:val="FF0000"/>
        </w:rPr>
        <w:t>Quoru</w:t>
      </w:r>
      <w:r w:rsidR="00CA0121">
        <w:rPr>
          <w:color w:val="FF0000"/>
        </w:rPr>
        <w:t>m</w:t>
      </w:r>
      <w:proofErr w:type="spellEnd"/>
      <w:r w:rsidR="00CA0121">
        <w:rPr>
          <w:color w:val="FF0000"/>
        </w:rPr>
        <w:t xml:space="preserve"> was established</w:t>
      </w:r>
    </w:p>
    <w:p w14:paraId="226D2114" w14:textId="38C1184C" w:rsidR="00570D5B" w:rsidRPr="00B05CED" w:rsidRDefault="00570D5B" w:rsidP="0023106E">
      <w:pPr>
        <w:pStyle w:val="ListParagraph"/>
        <w:numPr>
          <w:ilvl w:val="1"/>
          <w:numId w:val="2"/>
        </w:numPr>
      </w:pPr>
      <w:r>
        <w:rPr>
          <w:color w:val="FF0000"/>
        </w:rPr>
        <w:t xml:space="preserve">In Attendance: </w:t>
      </w:r>
    </w:p>
    <w:p w14:paraId="05427BDC" w14:textId="3738F47C" w:rsidR="00B05CED" w:rsidRDefault="00B05CED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Matt Papen</w:t>
      </w:r>
      <w:r w:rsidR="003D098C">
        <w:rPr>
          <w:color w:val="FF0000"/>
        </w:rPr>
        <w:t>dorf</w:t>
      </w:r>
    </w:p>
    <w:p w14:paraId="0FD86D89" w14:textId="21770C62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Rebecca Jackson</w:t>
      </w:r>
    </w:p>
    <w:p w14:paraId="267BAC3C" w14:textId="37580B65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Andrea Saunders</w:t>
      </w:r>
    </w:p>
    <w:p w14:paraId="414A4C3D" w14:textId="1C399B5F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Amanda Truhett</w:t>
      </w:r>
    </w:p>
    <w:p w14:paraId="4C7D9AC9" w14:textId="5F70492D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Juan Carlos Gonzalez</w:t>
      </w:r>
    </w:p>
    <w:p w14:paraId="2668E542" w14:textId="550276D9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Dana Budd</w:t>
      </w:r>
    </w:p>
    <w:p w14:paraId="5445BA41" w14:textId="28D77A52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Brittany Cook, SSC Chairperson</w:t>
      </w:r>
    </w:p>
    <w:p w14:paraId="5846CF5A" w14:textId="1F2188BE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Stutee Khandelwal</w:t>
      </w:r>
    </w:p>
    <w:p w14:paraId="40AF004B" w14:textId="77B97463" w:rsidR="003D098C" w:rsidRDefault="003D098C" w:rsidP="00B05CED">
      <w:pPr>
        <w:pStyle w:val="ListParagraph"/>
        <w:ind w:left="1440"/>
        <w:rPr>
          <w:color w:val="FF0000"/>
        </w:rPr>
      </w:pPr>
      <w:r>
        <w:rPr>
          <w:color w:val="FF0000"/>
        </w:rPr>
        <w:t>Melissa Holdener</w:t>
      </w:r>
    </w:p>
    <w:p w14:paraId="0B00AEB8" w14:textId="71ABA653" w:rsidR="003D098C" w:rsidRDefault="003D098C" w:rsidP="00B05CED">
      <w:pPr>
        <w:pStyle w:val="ListParagraph"/>
        <w:ind w:left="1440"/>
      </w:pPr>
      <w:r>
        <w:rPr>
          <w:color w:val="FF0000"/>
        </w:rPr>
        <w:t xml:space="preserve">Nicole </w:t>
      </w:r>
      <w:proofErr w:type="spellStart"/>
      <w:r>
        <w:rPr>
          <w:color w:val="FF0000"/>
        </w:rPr>
        <w:t>Brunneman</w:t>
      </w:r>
      <w:proofErr w:type="spellEnd"/>
    </w:p>
    <w:p w14:paraId="76DB00B9" w14:textId="11924416" w:rsidR="009B7D43" w:rsidRDefault="009B7D43" w:rsidP="0023106E">
      <w:pPr>
        <w:pStyle w:val="ListParagraph"/>
        <w:numPr>
          <w:ilvl w:val="1"/>
          <w:numId w:val="2"/>
        </w:numPr>
      </w:pPr>
      <w:r>
        <w:t>Approval of Agenda</w:t>
      </w:r>
      <w:r w:rsidR="00CA0121">
        <w:t xml:space="preserve"> </w:t>
      </w:r>
      <w:r w:rsidR="00CA0121">
        <w:rPr>
          <w:color w:val="FF0000"/>
        </w:rPr>
        <w:t xml:space="preserve">Motion to approve by Anne Marie </w:t>
      </w:r>
      <w:proofErr w:type="spellStart"/>
      <w:r w:rsidR="00CA0121">
        <w:rPr>
          <w:color w:val="FF0000"/>
        </w:rPr>
        <w:t>Sellenrick</w:t>
      </w:r>
      <w:proofErr w:type="spellEnd"/>
      <w:r w:rsidR="00CA0121">
        <w:rPr>
          <w:color w:val="FF0000"/>
        </w:rPr>
        <w:t>, 2</w:t>
      </w:r>
      <w:r w:rsidR="00CA0121" w:rsidRPr="00CA0121">
        <w:rPr>
          <w:color w:val="FF0000"/>
          <w:vertAlign w:val="superscript"/>
        </w:rPr>
        <w:t>nd</w:t>
      </w:r>
      <w:r w:rsidR="00CA0121">
        <w:rPr>
          <w:color w:val="FF0000"/>
        </w:rPr>
        <w:t xml:space="preserve"> by Rebecca Jackson, motion carried</w:t>
      </w:r>
    </w:p>
    <w:p w14:paraId="6CB6E50A" w14:textId="786CA139" w:rsidR="009B7D43" w:rsidRDefault="009B7D43" w:rsidP="0023106E">
      <w:pPr>
        <w:pStyle w:val="ListParagraph"/>
        <w:numPr>
          <w:ilvl w:val="1"/>
          <w:numId w:val="2"/>
        </w:numPr>
      </w:pPr>
      <w:r>
        <w:t>Public Comments and Unfinished Business</w:t>
      </w:r>
    </w:p>
    <w:p w14:paraId="02FF8EE5" w14:textId="77777777" w:rsidR="009B7D43" w:rsidRDefault="009B7D43" w:rsidP="009B7D43"/>
    <w:p w14:paraId="58029973" w14:textId="79729B46" w:rsidR="009B7D43" w:rsidRPr="009B5137" w:rsidRDefault="009B7D43" w:rsidP="009B7D43">
      <w:pPr>
        <w:pStyle w:val="ListParagraph"/>
        <w:numPr>
          <w:ilvl w:val="0"/>
          <w:numId w:val="2"/>
        </w:numPr>
      </w:pPr>
      <w:r w:rsidRPr="00D11CDD">
        <w:rPr>
          <w:b/>
          <w:bCs/>
        </w:rPr>
        <w:t xml:space="preserve">Discuss and Approval of Minutes from Quarter </w:t>
      </w:r>
      <w:r w:rsidR="009B5137" w:rsidRPr="00D11CDD">
        <w:rPr>
          <w:b/>
          <w:bCs/>
        </w:rPr>
        <w:t>Three SSC Meeting</w:t>
      </w:r>
      <w:r w:rsidR="00CA0121" w:rsidRPr="00D11CDD">
        <w:rPr>
          <w:b/>
          <w:bCs/>
        </w:rPr>
        <w:t xml:space="preserve"> </w:t>
      </w:r>
      <w:r w:rsidR="00CA0121" w:rsidRPr="00D11CDD">
        <w:rPr>
          <w:color w:val="FF0000"/>
        </w:rPr>
        <w:t xml:space="preserve">Motion to approve by </w:t>
      </w:r>
      <w:r w:rsidR="0096136D" w:rsidRPr="00D11CDD">
        <w:rPr>
          <w:color w:val="FF0000"/>
        </w:rPr>
        <w:t>Brittany Cook</w:t>
      </w:r>
      <w:r w:rsidR="00CA0121" w:rsidRPr="00D11CDD">
        <w:rPr>
          <w:color w:val="FF0000"/>
        </w:rPr>
        <w:t>, 2</w:t>
      </w:r>
      <w:r w:rsidR="00CA0121" w:rsidRPr="00D11CDD">
        <w:rPr>
          <w:color w:val="FF0000"/>
          <w:vertAlign w:val="superscript"/>
        </w:rPr>
        <w:t>nd</w:t>
      </w:r>
      <w:r w:rsidR="00CA0121" w:rsidRPr="00D11CDD">
        <w:rPr>
          <w:color w:val="FF0000"/>
        </w:rPr>
        <w:t xml:space="preserve"> by </w:t>
      </w:r>
      <w:r w:rsidR="00AF348D">
        <w:rPr>
          <w:color w:val="FF0000"/>
        </w:rPr>
        <w:t>Dana Budd,</w:t>
      </w:r>
      <w:r w:rsidR="00CA0121" w:rsidRPr="00D11CDD">
        <w:rPr>
          <w:color w:val="FF0000"/>
        </w:rPr>
        <w:t xml:space="preserve"> motion carried</w:t>
      </w:r>
    </w:p>
    <w:p w14:paraId="08B940C9" w14:textId="77777777" w:rsidR="00FD251A" w:rsidRPr="00FD251A" w:rsidRDefault="009B5137" w:rsidP="00FD251A">
      <w:pPr>
        <w:pStyle w:val="ListParagraph"/>
        <w:numPr>
          <w:ilvl w:val="0"/>
          <w:numId w:val="2"/>
        </w:numPr>
      </w:pPr>
      <w:r>
        <w:rPr>
          <w:b/>
          <w:bCs/>
        </w:rPr>
        <w:t>School Plan for Student Achievement</w:t>
      </w:r>
      <w:r w:rsidR="00D11CDD">
        <w:rPr>
          <w:b/>
          <w:bCs/>
        </w:rPr>
        <w:t xml:space="preserve"> </w:t>
      </w:r>
      <w:r w:rsidR="006C5250">
        <w:rPr>
          <w:color w:val="FF0000"/>
        </w:rPr>
        <w:t xml:space="preserve">Presented and reviewed to SSC and ELAC members.  </w:t>
      </w:r>
      <w:r w:rsidR="00D11CDD">
        <w:rPr>
          <w:color w:val="FF0000"/>
        </w:rPr>
        <w:t>Dana Budd provided clarification to the change in</w:t>
      </w:r>
      <w:r w:rsidR="008C0512">
        <w:rPr>
          <w:color w:val="FF0000"/>
        </w:rPr>
        <w:t xml:space="preserve"> timing for the SPSA presentation, </w:t>
      </w:r>
      <w:proofErr w:type="gramStart"/>
      <w:r w:rsidR="008C0512">
        <w:rPr>
          <w:color w:val="FF0000"/>
        </w:rPr>
        <w:t>review</w:t>
      </w:r>
      <w:proofErr w:type="gramEnd"/>
      <w:r w:rsidR="008C0512">
        <w:rPr>
          <w:color w:val="FF0000"/>
        </w:rPr>
        <w:t xml:space="preserve"> and approval to be in alignment with the fiscal year and plan for spending next school year.</w:t>
      </w:r>
      <w:r w:rsidR="006B5562">
        <w:rPr>
          <w:color w:val="FF0000"/>
        </w:rPr>
        <w:t xml:space="preserve">  Goals were also reviewed and the 5</w:t>
      </w:r>
      <w:r w:rsidR="006B5562" w:rsidRPr="006B5562">
        <w:rPr>
          <w:color w:val="FF0000"/>
          <w:vertAlign w:val="superscript"/>
        </w:rPr>
        <w:t>th</w:t>
      </w:r>
      <w:r w:rsidR="006B5562">
        <w:rPr>
          <w:color w:val="FF0000"/>
        </w:rPr>
        <w:t xml:space="preserve"> goal to address chronic absenteeism</w:t>
      </w:r>
      <w:r w:rsidR="00E4519B">
        <w:rPr>
          <w:color w:val="FF0000"/>
        </w:rPr>
        <w:t xml:space="preserve"> </w:t>
      </w:r>
      <w:r w:rsidR="00BE1BF7">
        <w:rPr>
          <w:color w:val="FF0000"/>
        </w:rPr>
        <w:t>and explanation as to why we have fallen into the ATSI category for this</w:t>
      </w:r>
      <w:r w:rsidR="00B50539">
        <w:rPr>
          <w:color w:val="FF0000"/>
        </w:rPr>
        <w:t xml:space="preserve"> area.</w:t>
      </w:r>
      <w:r w:rsidR="00C1525A">
        <w:rPr>
          <w:color w:val="FF0000"/>
        </w:rPr>
        <w:t xml:space="preserve">  </w:t>
      </w:r>
      <w:r w:rsidR="00AF348D">
        <w:rPr>
          <w:color w:val="FF0000"/>
        </w:rPr>
        <w:t xml:space="preserve">Data was reviewed for ELA and Math goals with the explanation that this projection was based on iReady Diagnostic #2 taken last November.  </w:t>
      </w:r>
      <w:r w:rsidR="000B1D8F">
        <w:rPr>
          <w:color w:val="FF0000"/>
        </w:rPr>
        <w:t xml:space="preserve">Question was asked about how the percentage rate for the goals was determined. Holdener and Papendorf explained that </w:t>
      </w:r>
      <w:r w:rsidR="00CB25AC">
        <w:rPr>
          <w:color w:val="FF0000"/>
        </w:rPr>
        <w:t>goals are created off previous data with a goal of improving overall by 2-3% each year.</w:t>
      </w:r>
      <w:r w:rsidR="00CA1458">
        <w:rPr>
          <w:color w:val="FF0000"/>
        </w:rPr>
        <w:t xml:space="preserve">  </w:t>
      </w:r>
      <w:r w:rsidR="00566182">
        <w:rPr>
          <w:color w:val="FF0000"/>
        </w:rPr>
        <w:t xml:space="preserve">Mrs. Saunders explained that the iReady Reading Diagnostic does not offer a Performance Task type of </w:t>
      </w:r>
      <w:r w:rsidR="00F10659">
        <w:rPr>
          <w:color w:val="FF0000"/>
        </w:rPr>
        <w:t xml:space="preserve">question that is encountered in the CAASPP ELA test, so diagnostic score may not align with projected CAASPP score.  </w:t>
      </w:r>
      <w:r w:rsidR="00CA1458">
        <w:rPr>
          <w:color w:val="FF0000"/>
        </w:rPr>
        <w:t xml:space="preserve">Question was asked on how we can prepare our student for writing </w:t>
      </w:r>
      <w:r w:rsidR="0082693C">
        <w:rPr>
          <w:color w:val="FF0000"/>
        </w:rPr>
        <w:t xml:space="preserve">assessments and Mrs. Saunders suggested having students practice at home as they would in class.  </w:t>
      </w:r>
      <w:r w:rsidR="00566182">
        <w:rPr>
          <w:color w:val="FF0000"/>
        </w:rPr>
        <w:t>Holdener also explained that</w:t>
      </w:r>
      <w:r w:rsidR="00F10659">
        <w:rPr>
          <w:color w:val="FF0000"/>
        </w:rPr>
        <w:t xml:space="preserve"> teachers utilize the resources and PT practice tests available </w:t>
      </w:r>
      <w:proofErr w:type="gramStart"/>
      <w:r w:rsidR="00F10659">
        <w:rPr>
          <w:color w:val="FF0000"/>
        </w:rPr>
        <w:t>in</w:t>
      </w:r>
      <w:proofErr w:type="gramEnd"/>
      <w:r w:rsidR="00F10659">
        <w:rPr>
          <w:color w:val="FF0000"/>
        </w:rPr>
        <w:t xml:space="preserve"> the CAASPP</w:t>
      </w:r>
      <w:r w:rsidR="00B32606">
        <w:rPr>
          <w:color w:val="FF0000"/>
        </w:rPr>
        <w:t xml:space="preserve"> website in preparing students.</w:t>
      </w:r>
      <w:r w:rsidR="00566182">
        <w:rPr>
          <w:color w:val="FF0000"/>
        </w:rPr>
        <w:t xml:space="preserve"> </w:t>
      </w:r>
      <w:r w:rsidR="00C1525A">
        <w:rPr>
          <w:color w:val="FF0000"/>
        </w:rPr>
        <w:t>Data was presented</w:t>
      </w:r>
      <w:r w:rsidR="005B038E">
        <w:rPr>
          <w:color w:val="FF0000"/>
        </w:rPr>
        <w:t xml:space="preserve"> to show that while our chronic absenteeism rate was previously high, current data shows that rate to be substantially lower for this school year to dat</w:t>
      </w:r>
      <w:r w:rsidR="00373209">
        <w:rPr>
          <w:color w:val="FF0000"/>
        </w:rPr>
        <w:t xml:space="preserve">e, both overall and for our students with disabilities subgroup. </w:t>
      </w:r>
      <w:r w:rsidR="006B049A">
        <w:rPr>
          <w:color w:val="FF0000"/>
        </w:rPr>
        <w:t xml:space="preserve"> Conversation surrounding the goal of reclassification of</w:t>
      </w:r>
      <w:r w:rsidR="00F235AB">
        <w:rPr>
          <w:color w:val="FF0000"/>
        </w:rPr>
        <w:t xml:space="preserve"> English Language learners</w:t>
      </w:r>
      <w:r w:rsidR="006B049A">
        <w:rPr>
          <w:color w:val="FF0000"/>
        </w:rPr>
        <w:t xml:space="preserve"> </w:t>
      </w:r>
      <w:r w:rsidR="0059463A">
        <w:rPr>
          <w:color w:val="FF0000"/>
        </w:rPr>
        <w:t>involving the support happening through intervention</w:t>
      </w:r>
      <w:r w:rsidR="00B7229D">
        <w:rPr>
          <w:color w:val="FF0000"/>
        </w:rPr>
        <w:t xml:space="preserve"> </w:t>
      </w:r>
      <w:r w:rsidR="00F235AB">
        <w:rPr>
          <w:color w:val="FF0000"/>
        </w:rPr>
        <w:t>in the classroom</w:t>
      </w:r>
      <w:r w:rsidR="00DF0A68">
        <w:rPr>
          <w:color w:val="FF0000"/>
        </w:rPr>
        <w:t xml:space="preserve">, with our primary intervention </w:t>
      </w:r>
    </w:p>
    <w:p w14:paraId="31D56C16" w14:textId="77777777" w:rsidR="00FD251A" w:rsidRPr="00FD251A" w:rsidRDefault="00FD251A" w:rsidP="00FD251A">
      <w:pPr>
        <w:pStyle w:val="ListParagraph"/>
      </w:pPr>
    </w:p>
    <w:p w14:paraId="1A0CC31B" w14:textId="77777777" w:rsidR="00FD251A" w:rsidRPr="00FD251A" w:rsidRDefault="00FD251A" w:rsidP="00FD251A">
      <w:pPr>
        <w:pStyle w:val="ListParagraph"/>
      </w:pPr>
    </w:p>
    <w:p w14:paraId="4C6E9E91" w14:textId="77777777" w:rsidR="00FD251A" w:rsidRPr="00FD251A" w:rsidRDefault="00FD251A" w:rsidP="00FD251A">
      <w:pPr>
        <w:pStyle w:val="ListParagraph"/>
      </w:pPr>
    </w:p>
    <w:p w14:paraId="4160929C" w14:textId="76A5A9C3" w:rsidR="00B66DD4" w:rsidRPr="00B66DD4" w:rsidRDefault="00DF0A68" w:rsidP="00FD251A">
      <w:pPr>
        <w:pStyle w:val="ListParagraph"/>
      </w:pPr>
      <w:r>
        <w:rPr>
          <w:color w:val="FF0000"/>
        </w:rPr>
        <w:t>teacher,</w:t>
      </w:r>
      <w:r w:rsidR="00F235AB">
        <w:rPr>
          <w:color w:val="FF0000"/>
        </w:rPr>
        <w:t xml:space="preserve"> and in small groups</w:t>
      </w:r>
      <w:r>
        <w:rPr>
          <w:color w:val="FF0000"/>
        </w:rPr>
        <w:t>.</w:t>
      </w:r>
      <w:r w:rsidR="00F318E9">
        <w:rPr>
          <w:color w:val="FF0000"/>
        </w:rPr>
        <w:t xml:space="preserve"> Kudos given to </w:t>
      </w:r>
      <w:r w:rsidR="00F318E9" w:rsidRPr="00FD251A">
        <w:rPr>
          <w:color w:val="FF0000"/>
        </w:rPr>
        <w:t>our Kindergarten team as every EL Kindergartener has the iReady Scale score from the most recent Diagnostic to reclassify. We are just waiting for their ELPAC scores to come out.</w:t>
      </w:r>
      <w:r w:rsidR="00DA700C" w:rsidRPr="00FD251A">
        <w:rPr>
          <w:color w:val="FF0000"/>
        </w:rPr>
        <w:t xml:space="preserve"> Regarding the Goal addressing </w:t>
      </w:r>
      <w:r w:rsidR="000E6FCA" w:rsidRPr="00FD251A">
        <w:rPr>
          <w:color w:val="FF0000"/>
        </w:rPr>
        <w:t>students’</w:t>
      </w:r>
      <w:r w:rsidR="00DA700C" w:rsidRPr="00FD251A">
        <w:rPr>
          <w:color w:val="FF0000"/>
        </w:rPr>
        <w:t xml:space="preserve"> behavior and the implementation of 2</w:t>
      </w:r>
      <w:r w:rsidR="00DA700C" w:rsidRPr="00FD251A">
        <w:rPr>
          <w:color w:val="FF0000"/>
          <w:vertAlign w:val="superscript"/>
        </w:rPr>
        <w:t>nd</w:t>
      </w:r>
      <w:r w:rsidR="00DA700C" w:rsidRPr="00FD251A">
        <w:rPr>
          <w:color w:val="FF0000"/>
        </w:rPr>
        <w:t xml:space="preserve"> Step curriculum, PBIS, and Positivity Project, a question was asked about the role of the PBIS team</w:t>
      </w:r>
      <w:r w:rsidR="00E41E55" w:rsidRPr="00FD251A">
        <w:rPr>
          <w:color w:val="FF0000"/>
        </w:rPr>
        <w:t>. Papendorf and Holdener explained their roles on campus.  Question was asked about next steps with this goal and Holdener explained that we have just finished our Tiered fidelity</w:t>
      </w:r>
      <w:r w:rsidR="00761A87" w:rsidRPr="00FD251A">
        <w:rPr>
          <w:color w:val="FF0000"/>
        </w:rPr>
        <w:t xml:space="preserve"> and while this year was our implementation year focused on Tier 1 interventions, next year our training and focus will be on the Tier 2 supports. </w:t>
      </w:r>
    </w:p>
    <w:p w14:paraId="3324959B" w14:textId="61B595B8" w:rsidR="001B0386" w:rsidRDefault="00B66DD4" w:rsidP="001B0386">
      <w:pPr>
        <w:pStyle w:val="ListParagraph"/>
        <w:rPr>
          <w:b/>
          <w:bCs/>
        </w:rPr>
      </w:pPr>
      <w:r>
        <w:rPr>
          <w:color w:val="FF0000"/>
        </w:rPr>
        <w:t xml:space="preserve">A motion to approve the 2023-2024 SPSA was made by Andrea Saunders and seconded by Brittany Cook, motion carried and SPSA approved. Signatures obtained and </w:t>
      </w:r>
      <w:proofErr w:type="gramStart"/>
      <w:r>
        <w:rPr>
          <w:color w:val="FF0000"/>
        </w:rPr>
        <w:t>date</w:t>
      </w:r>
      <w:proofErr w:type="gramEnd"/>
      <w:r>
        <w:rPr>
          <w:color w:val="FF0000"/>
        </w:rPr>
        <w:t xml:space="preserve"> on documents was changed to 5-22-23</w:t>
      </w:r>
      <w:r w:rsidR="001B0386">
        <w:rPr>
          <w:color w:val="FF0000"/>
        </w:rPr>
        <w:t xml:space="preserve"> due to the rescheduling of the 5-15-23 meeting date.</w:t>
      </w:r>
    </w:p>
    <w:p w14:paraId="39C6AD34" w14:textId="01B2604A" w:rsidR="009B5137" w:rsidRPr="009B5137" w:rsidRDefault="009B5137" w:rsidP="001B0386">
      <w:pPr>
        <w:pStyle w:val="ListParagraph"/>
        <w:numPr>
          <w:ilvl w:val="0"/>
          <w:numId w:val="2"/>
        </w:numPr>
      </w:pPr>
      <w:r>
        <w:rPr>
          <w:b/>
          <w:bCs/>
        </w:rPr>
        <w:t>Program Business and Parent Training</w:t>
      </w:r>
    </w:p>
    <w:p w14:paraId="68D287F7" w14:textId="5981081A" w:rsidR="009B5137" w:rsidRDefault="009B5137" w:rsidP="009B5137">
      <w:pPr>
        <w:pStyle w:val="ListParagraph"/>
        <w:numPr>
          <w:ilvl w:val="1"/>
          <w:numId w:val="2"/>
        </w:numPr>
      </w:pPr>
      <w:r>
        <w:t>Review Annual SART Survey Results</w:t>
      </w:r>
      <w:r w:rsidR="00BB3D7E">
        <w:t xml:space="preserve"> </w:t>
      </w:r>
      <w:r w:rsidR="00BB3D7E">
        <w:rPr>
          <w:color w:val="FF0000"/>
        </w:rPr>
        <w:t>Reviewed with the committee with our focus on for 23-23 presented</w:t>
      </w:r>
      <w:r w:rsidR="002040C2">
        <w:rPr>
          <w:color w:val="FF0000"/>
        </w:rPr>
        <w:t xml:space="preserve"> to be on our Human Relations council/Multicultural Club</w:t>
      </w:r>
      <w:r w:rsidR="000654CA">
        <w:rPr>
          <w:color w:val="FF0000"/>
        </w:rPr>
        <w:t xml:space="preserve"> and continuing to build on our community connections.</w:t>
      </w:r>
    </w:p>
    <w:p w14:paraId="62107EE2" w14:textId="61E5ED86" w:rsidR="009B5137" w:rsidRDefault="009B5137" w:rsidP="009B5137">
      <w:pPr>
        <w:pStyle w:val="ListParagraph"/>
        <w:numPr>
          <w:ilvl w:val="1"/>
          <w:numId w:val="2"/>
        </w:numPr>
      </w:pPr>
      <w:r>
        <w:t>Present, Review, and Approve School Parent Involvement Policy</w:t>
      </w:r>
      <w:r w:rsidR="007B57D6">
        <w:t xml:space="preserve"> for 2023-2024, with Signatures</w:t>
      </w:r>
      <w:r w:rsidR="00F50863">
        <w:t xml:space="preserve">. </w:t>
      </w:r>
      <w:r w:rsidR="00F50863">
        <w:rPr>
          <w:color w:val="FF0000"/>
        </w:rPr>
        <w:t xml:space="preserve">School Parent Involvement Policy was </w:t>
      </w:r>
      <w:r w:rsidR="000654CA">
        <w:rPr>
          <w:color w:val="FF0000"/>
        </w:rPr>
        <w:t>presented and reviewed.</w:t>
      </w:r>
      <w:r w:rsidR="00AA1A4A">
        <w:rPr>
          <w:color w:val="FF0000"/>
        </w:rPr>
        <w:t xml:space="preserve"> Motion to approve by Budd, 2</w:t>
      </w:r>
      <w:r w:rsidR="00AA1A4A" w:rsidRPr="00AA1A4A">
        <w:rPr>
          <w:color w:val="FF0000"/>
          <w:vertAlign w:val="superscript"/>
        </w:rPr>
        <w:t>nd</w:t>
      </w:r>
      <w:r w:rsidR="00AA1A4A">
        <w:rPr>
          <w:color w:val="FF0000"/>
        </w:rPr>
        <w:t xml:space="preserve"> by Gonzalez, motion carried. Signatures obtained and </w:t>
      </w:r>
      <w:proofErr w:type="gramStart"/>
      <w:r w:rsidR="00AA1A4A">
        <w:rPr>
          <w:color w:val="FF0000"/>
        </w:rPr>
        <w:t>date</w:t>
      </w:r>
      <w:proofErr w:type="gramEnd"/>
      <w:r w:rsidR="00AA1A4A">
        <w:rPr>
          <w:color w:val="FF0000"/>
        </w:rPr>
        <w:t xml:space="preserve"> on documents was changed to 5-22-23 due to the rescheduling of the 5-15-23 meeting date.</w:t>
      </w:r>
    </w:p>
    <w:p w14:paraId="68E547DD" w14:textId="085163EB" w:rsidR="004E5A76" w:rsidRDefault="007B57D6" w:rsidP="00504B84">
      <w:pPr>
        <w:pStyle w:val="ListParagraph"/>
        <w:numPr>
          <w:ilvl w:val="1"/>
          <w:numId w:val="2"/>
        </w:numPr>
      </w:pPr>
      <w:r>
        <w:t>Present, Review, and Approve SSC Bylaws for 2023-2024, with Signatures</w:t>
      </w:r>
      <w:r w:rsidR="00AA1A4A">
        <w:t xml:space="preserve"> </w:t>
      </w:r>
      <w:r w:rsidR="003F1BC5">
        <w:rPr>
          <w:color w:val="FF0000"/>
        </w:rPr>
        <w:t>SSC Byl</w:t>
      </w:r>
      <w:r w:rsidR="00310455">
        <w:rPr>
          <w:color w:val="FF0000"/>
        </w:rPr>
        <w:t>aws were</w:t>
      </w:r>
      <w:r w:rsidR="00AA1A4A" w:rsidRPr="0053596E">
        <w:rPr>
          <w:color w:val="FF0000"/>
        </w:rPr>
        <w:t xml:space="preserve"> presented and reviewed. </w:t>
      </w:r>
      <w:r w:rsidR="00310455">
        <w:rPr>
          <w:color w:val="FF0000"/>
        </w:rPr>
        <w:t xml:space="preserve">Question about eligibility to re-nominate self after </w:t>
      </w:r>
      <w:r w:rsidR="00791273">
        <w:rPr>
          <w:color w:val="FF0000"/>
        </w:rPr>
        <w:t>2-year</w:t>
      </w:r>
      <w:r w:rsidR="00310455">
        <w:rPr>
          <w:color w:val="FF0000"/>
        </w:rPr>
        <w:t xml:space="preserve"> term expires.  Bylaws</w:t>
      </w:r>
      <w:r w:rsidR="00B66B73">
        <w:rPr>
          <w:color w:val="FF0000"/>
        </w:rPr>
        <w:t xml:space="preserve"> reviewed and there is no restriction to re-nominating self for another </w:t>
      </w:r>
      <w:r w:rsidR="00791273">
        <w:rPr>
          <w:color w:val="FF0000"/>
        </w:rPr>
        <w:t>2-year</w:t>
      </w:r>
      <w:r w:rsidR="00B66B73">
        <w:rPr>
          <w:color w:val="FF0000"/>
        </w:rPr>
        <w:t xml:space="preserve"> term</w:t>
      </w:r>
      <w:r w:rsidR="00791273">
        <w:rPr>
          <w:color w:val="FF0000"/>
        </w:rPr>
        <w:t xml:space="preserve">.  </w:t>
      </w:r>
      <w:r w:rsidR="00AA1A4A" w:rsidRPr="0053596E">
        <w:rPr>
          <w:color w:val="FF0000"/>
        </w:rPr>
        <w:t xml:space="preserve">Motion to approve by </w:t>
      </w:r>
      <w:r w:rsidR="00DA3580" w:rsidRPr="0053596E">
        <w:rPr>
          <w:color w:val="FF0000"/>
        </w:rPr>
        <w:t>Saunders,</w:t>
      </w:r>
      <w:r w:rsidR="00AA1A4A" w:rsidRPr="0053596E">
        <w:rPr>
          <w:color w:val="FF0000"/>
        </w:rPr>
        <w:t xml:space="preserve"> 2</w:t>
      </w:r>
      <w:r w:rsidR="00AA1A4A" w:rsidRPr="0053596E">
        <w:rPr>
          <w:color w:val="FF0000"/>
          <w:vertAlign w:val="superscript"/>
        </w:rPr>
        <w:t>nd</w:t>
      </w:r>
      <w:r w:rsidR="00AA1A4A" w:rsidRPr="0053596E">
        <w:rPr>
          <w:color w:val="FF0000"/>
        </w:rPr>
        <w:t xml:space="preserve"> by </w:t>
      </w:r>
      <w:r w:rsidR="0053596E" w:rsidRPr="0053596E">
        <w:rPr>
          <w:color w:val="FF0000"/>
        </w:rPr>
        <w:t>Bolatkale</w:t>
      </w:r>
      <w:r w:rsidR="00AA1A4A" w:rsidRPr="0053596E">
        <w:rPr>
          <w:color w:val="FF0000"/>
        </w:rPr>
        <w:t xml:space="preserve">, motion carried. Signatures obtained and </w:t>
      </w:r>
      <w:r w:rsidR="00791273" w:rsidRPr="0053596E">
        <w:rPr>
          <w:color w:val="FF0000"/>
        </w:rPr>
        <w:t>the date</w:t>
      </w:r>
      <w:r w:rsidR="00AA1A4A" w:rsidRPr="0053596E">
        <w:rPr>
          <w:color w:val="FF0000"/>
        </w:rPr>
        <w:t xml:space="preserve"> on documents was changed to 5-22-23 due to the rescheduling of the 5-15-23 meeting date.</w:t>
      </w:r>
    </w:p>
    <w:p w14:paraId="096A1235" w14:textId="6117C76D" w:rsidR="004E5A76" w:rsidRPr="004E5A76" w:rsidRDefault="004E5A76" w:rsidP="004E5A76">
      <w:pPr>
        <w:pStyle w:val="ListParagraph"/>
        <w:numPr>
          <w:ilvl w:val="0"/>
          <w:numId w:val="3"/>
        </w:numPr>
      </w:pPr>
      <w:r>
        <w:rPr>
          <w:b/>
          <w:bCs/>
        </w:rPr>
        <w:t>PAC Parent Representative Report on PAC Meeting</w:t>
      </w:r>
      <w:r w:rsidR="0053596E">
        <w:rPr>
          <w:b/>
          <w:bCs/>
        </w:rPr>
        <w:t xml:space="preserve"> </w:t>
      </w:r>
      <w:r w:rsidR="0053596E">
        <w:rPr>
          <w:color w:val="FF0000"/>
        </w:rPr>
        <w:t>Minutes provided by District were reviewed as our PAC representative</w:t>
      </w:r>
      <w:r w:rsidR="002C3BB4">
        <w:rPr>
          <w:color w:val="FF0000"/>
        </w:rPr>
        <w:t xml:space="preserve"> left prior to this section of the meeting.</w:t>
      </w:r>
    </w:p>
    <w:p w14:paraId="17319467" w14:textId="3A3618FB" w:rsidR="004E5A76" w:rsidRPr="004E5A76" w:rsidRDefault="004E5A76" w:rsidP="004E5A76">
      <w:pPr>
        <w:pStyle w:val="ListParagraph"/>
        <w:numPr>
          <w:ilvl w:val="0"/>
          <w:numId w:val="3"/>
        </w:numPr>
      </w:pPr>
      <w:r>
        <w:rPr>
          <w:b/>
          <w:bCs/>
        </w:rPr>
        <w:t>Additional Information</w:t>
      </w:r>
    </w:p>
    <w:p w14:paraId="0691271B" w14:textId="60BB4002" w:rsidR="004E5A76" w:rsidRDefault="004E5A76" w:rsidP="004E5A76">
      <w:pPr>
        <w:pStyle w:val="ListParagraph"/>
        <w:numPr>
          <w:ilvl w:val="1"/>
          <w:numId w:val="3"/>
        </w:numPr>
      </w:pPr>
      <w:r>
        <w:t>Public Comments</w:t>
      </w:r>
    </w:p>
    <w:p w14:paraId="57FD0A5E" w14:textId="555F4AF0" w:rsidR="004E5A76" w:rsidRDefault="004E5A76" w:rsidP="004E5A76">
      <w:pPr>
        <w:pStyle w:val="ListParagraph"/>
        <w:numPr>
          <w:ilvl w:val="1"/>
          <w:numId w:val="3"/>
        </w:numPr>
      </w:pPr>
      <w:r>
        <w:t>Other School Announcements</w:t>
      </w:r>
    </w:p>
    <w:p w14:paraId="7E8B6379" w14:textId="748F1A05" w:rsidR="00B8127F" w:rsidRDefault="004E5A76" w:rsidP="00B8127F">
      <w:pPr>
        <w:pStyle w:val="ListParagraph"/>
        <w:numPr>
          <w:ilvl w:val="1"/>
          <w:numId w:val="3"/>
        </w:numPr>
      </w:pPr>
      <w:r>
        <w:t>Thank you for your participation and involvement this year!</w:t>
      </w:r>
    </w:p>
    <w:p w14:paraId="0A1C9B5D" w14:textId="77777777" w:rsidR="00B8127F" w:rsidRDefault="00B8127F" w:rsidP="00B8127F"/>
    <w:p w14:paraId="6E64C168" w14:textId="09E5C53E" w:rsidR="00B8127F" w:rsidRPr="00B8127F" w:rsidRDefault="00B8127F" w:rsidP="00B8127F">
      <w:pPr>
        <w:pStyle w:val="ListParagraph"/>
        <w:numPr>
          <w:ilvl w:val="0"/>
          <w:numId w:val="3"/>
        </w:numPr>
      </w:pPr>
      <w:r>
        <w:rPr>
          <w:b/>
          <w:bCs/>
        </w:rPr>
        <w:t>Adjournment</w:t>
      </w:r>
      <w:r w:rsidR="002C3BB4">
        <w:rPr>
          <w:b/>
          <w:bCs/>
        </w:rPr>
        <w:t xml:space="preserve"> </w:t>
      </w:r>
      <w:r w:rsidR="002C3BB4">
        <w:rPr>
          <w:color w:val="FF0000"/>
        </w:rPr>
        <w:t xml:space="preserve">Motion to adjourn at 12:37 by </w:t>
      </w:r>
      <w:proofErr w:type="spellStart"/>
      <w:r w:rsidR="002C3BB4">
        <w:rPr>
          <w:color w:val="FF0000"/>
        </w:rPr>
        <w:t>Sellenrick</w:t>
      </w:r>
      <w:proofErr w:type="spellEnd"/>
      <w:r w:rsidR="00963FFB">
        <w:rPr>
          <w:color w:val="FF0000"/>
        </w:rPr>
        <w:t>, seconded by Gonzalez, motion carried and meeting adjourned.</w:t>
      </w:r>
    </w:p>
    <w:p w14:paraId="3C072F70" w14:textId="77777777" w:rsidR="00B8127F" w:rsidRDefault="00B8127F" w:rsidP="00B8127F">
      <w:pPr>
        <w:ind w:left="360"/>
      </w:pPr>
    </w:p>
    <w:p w14:paraId="305FBF76" w14:textId="77777777" w:rsidR="00B8127F" w:rsidRDefault="00B8127F" w:rsidP="00B8127F">
      <w:pPr>
        <w:ind w:left="360"/>
      </w:pPr>
    </w:p>
    <w:p w14:paraId="28BF1A84" w14:textId="13A0AF69" w:rsidR="00B8127F" w:rsidRDefault="00B8127F" w:rsidP="00B8127F">
      <w:pPr>
        <w:ind w:left="360"/>
      </w:pPr>
      <w:r>
        <w:t>“Federal Funds were not used to pay for the cost of food or beverages provided”</w:t>
      </w:r>
    </w:p>
    <w:p w14:paraId="1334F0D0" w14:textId="77777777" w:rsidR="0023106E" w:rsidRDefault="0023106E" w:rsidP="0092553B">
      <w:pPr>
        <w:jc w:val="center"/>
      </w:pPr>
    </w:p>
    <w:p w14:paraId="358B534F" w14:textId="77777777" w:rsidR="0023106E" w:rsidRDefault="0023106E" w:rsidP="0092553B">
      <w:pPr>
        <w:jc w:val="center"/>
      </w:pPr>
    </w:p>
    <w:p w14:paraId="162102EA" w14:textId="77777777" w:rsidR="00754CBF" w:rsidRDefault="00754CBF" w:rsidP="00754CBF">
      <w:pPr>
        <w:ind w:left="-630"/>
        <w:rPr>
          <w:rFonts w:ascii="Bookman Old Style" w:hAnsi="Bookman Old Style"/>
          <w:sz w:val="19"/>
          <w:szCs w:val="19"/>
        </w:rPr>
      </w:pPr>
    </w:p>
    <w:sectPr w:rsidR="00754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F619" w14:textId="77777777" w:rsidR="00D43FBC" w:rsidRDefault="00D43FBC" w:rsidP="0075336B">
      <w:r>
        <w:separator/>
      </w:r>
    </w:p>
  </w:endnote>
  <w:endnote w:type="continuationSeparator" w:id="0">
    <w:p w14:paraId="4FD8BCFF" w14:textId="77777777" w:rsidR="00D43FBC" w:rsidRDefault="00D43FBC" w:rsidP="0075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F23" w14:textId="77777777" w:rsidR="002D75F6" w:rsidRDefault="002D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41A" w14:textId="4324C9FF" w:rsidR="00853708" w:rsidRDefault="00A654E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0384AEF">
          <wp:simplePos x="0" y="0"/>
          <wp:positionH relativeFrom="column">
            <wp:posOffset>2124713</wp:posOffset>
          </wp:positionH>
          <wp:positionV relativeFrom="paragraph">
            <wp:posOffset>-278130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25510E31">
              <wp:simplePos x="0" y="0"/>
              <wp:positionH relativeFrom="column">
                <wp:posOffset>-819150</wp:posOffset>
              </wp:positionH>
              <wp:positionV relativeFrom="paragraph">
                <wp:posOffset>-313055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.5pt;margin-top:-24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VgEwIAACsEAAAOAAAAZHJzL2Uyb0RvYy54bWysU8tu2zAQvBfoPxC815JcJ3UFy4GbwEUB&#10;IwngFDnTFGkJILksSVtyv75Lyq+mPRW9UMvd1T5mhrO7XiuyF863YCpajHJKhOFQt2Zb0e8vyw9T&#10;SnxgpmYKjKjoQXh6N3//btbZUoyhAVULR7CI8WVnK9qEYMss87wRmvkRWGEwKMFpFvDqtlntWIfV&#10;tcrGeX6bdeBq64AL79H7MATpPNWXUvDwJKUXgaiK4mwhnS6dm3hm8xkrt47ZpuXHMdg/TKFZa7Dp&#10;udQDC4zsXPtHKd1yBx5kGHHQGUjZcpF2wG2K/M0264ZZkXZBcLw9w+T/X1n+uF/bZ0dC/wV6JDAC&#10;0llfenTGfXrpdPzipATjCOHhDJvoA+Ho/JhPitsbDHGMFdPxdJonYLPL79b58FWAJtGoqENeElxs&#10;v/IBW2LqKSV2M7BslUrcKPObAxOjJ7vMGK3Qb3rS1lfzb6A+4FoOBsa95csWW6+YD8/MIcU4Lso2&#10;POEhFXQVhaNFSQPu59/8MR+RxyglHUqmov7HjjlBifpmkJPPxWQSNZYuk5tPY7y468jmOmJ2+h5Q&#10;lQU+EMuTGfODOpnSgX5FdS9iVwwxw7F3RcPJvA+DkPF1cLFYpCRUlWVhZdaWx9IRuwjsS//KnD2i&#10;H5C4RziJi5VvSBhy45/eLnYBqUgMRZwHVI/woyITccfXEyV/fU9Zlzc+/wUAAP//AwBQSwMEFAAG&#10;AAgAAAAhAOGkmMbhAAAADAEAAA8AAABkcnMvZG93bnJldi54bWxMj0tPwzAQhO9I/Adrkbi1zoNC&#10;G+JUFQ+JQy+UcN/GJo6I7SjeNum/ZznBbXdnNPtNuZ1dL85mjF3wCtJlAsL4JujOtwrqj9fFGkQk&#10;9Br74I2Ci4mwra6vSix0mPy7OR+oFRziY4EKLNFQSBkbaxzGZRiMZ+0rjA6J17GVesSJw10vsyS5&#10;lw47zx8sDubJmub7cHIKiPQuvdQvLr59zvvnySbNCmulbm/m3SMIMjP9meEXn9GhYqZjOHkdRa9g&#10;kWYbLkM83W1yEGzJVwlfjgqyfP0Asirl/xLVDwAAAP//AwBQSwECLQAUAAYACAAAACEAtoM4kv4A&#10;AADhAQAAEwAAAAAAAAAAAAAAAAAAAAAAW0NvbnRlbnRfVHlwZXNdLnhtbFBLAQItABQABgAIAAAA&#10;IQA4/SH/1gAAAJQBAAALAAAAAAAAAAAAAAAAAC8BAABfcmVscy8ucmVsc1BLAQItABQABgAIAAAA&#10;IQCZmoVgEwIAACsEAAAOAAAAAAAAAAAAAAAAAC4CAABkcnMvZTJvRG9jLnhtbFBLAQItABQABgAI&#10;AAAAIQDhpJjG4QAAAAwBAAAPAAAAAAAAAAAAAAAAAG0EAABkcnMvZG93bnJldi54bWxQSwUGAAAA&#10;AAQABADzAAAAew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06FC3E87">
              <wp:simplePos x="0" y="0"/>
              <wp:positionH relativeFrom="column">
                <wp:posOffset>3049905</wp:posOffset>
              </wp:positionH>
              <wp:positionV relativeFrom="paragraph">
                <wp:posOffset>-313055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40.15pt;margin-top:-24.6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d9FAIAACoEAAAOAAAAZHJzL2Uyb0RvYy54bWysU8tu2zAQvBfoPxC815Jdu04Ey4GbwEUB&#10;IwngBDnTFGkRoLgsSVtyv75Lyq+mPRW9UMvd1T5mhrO7rtFkL5xXYEo6HOSUCMOhUmZb0teX5acb&#10;SnxgpmIajCjpQXh6N//4YdbaQoygBl0JR7CI8UVrS1qHYIss87wWDfMDsMJgUIJrWMCr22aVYy1W&#10;b3Q2yvMvWQuusg648B69D32QzlN9KQUPT1J6EYguKc4W0unSuYlnNp+xYuuYrRU/jsH+YYqGKYNN&#10;z6UeWGBk59QfpRrFHXiQYcChyUBKxUXaAbcZ5u+2WdfMirQLguPtGSb//8ryx/3aPjsSuq/QIYER&#10;kNb6wqMz7tNJ18QvTkowjhAezrCJLhCOzs/TyehmgiGOsdt8OM0Trtnlb+t8+CagIdEoqUNaElps&#10;v/IBO2LqKSU2M7BUWidqtPnNgYnRk11GjFboNh1RVUlHp/E3UB1wKwc94d7ypcLWK+bDM3PIME6L&#10;qg1PeEgNbUnhaFFSg/v5N3/MR+AxSkmLiimp/7FjTlCivxuk5HY4HkeJpct4Mh3hxV1HNtcRs2vu&#10;AUU5xPdheTJjftAnUzpo3lDci9gVQ8xw7F3ScDLvQ69jfBxcLBYpCUVlWViZteWxdMQuAvvSvTFn&#10;j+gH5O0RTtpixTsS+twe9cUugFSJoYhzj+oRfhRkIu74eKLir+8p6/LE578AAAD//wMAUEsDBBQA&#10;BgAIAAAAIQB0W+jo3gAAAAsBAAAPAAAAZHJzL2Rvd25yZXYueG1sTI9NT8MwDIbvSPyHyEjctmSj&#10;sLXUnRCIK2jjQ+KWtV5b0ThVk63l3+Od4PZafvT6cb6ZXKdONITWM8JibkARl75quUZ4f3uerUGF&#10;aLmynWdC+KEAm+LyIrdZ5Ufe0mkXayUlHDKL0MTYZ1qHsiFnw9z3xLI7+MHZKONQ62qwo5S7Ti+N&#10;udPOtiwXGtvTY0Pl9+7oED5eDl+fiXmtn9xtP/rJaHapRry+mh7uQUWa4h8MZ31Rh0Kc9v7IVVAd&#10;QrI2N4IizJJUwpkwq4WkPUK6XIEucv3/h+IXAAD//wMAUEsBAi0AFAAGAAgAAAAhALaDOJL+AAAA&#10;4QEAABMAAAAAAAAAAAAAAAAAAAAAAFtDb250ZW50X1R5cGVzXS54bWxQSwECLQAUAAYACAAAACEA&#10;OP0h/9YAAACUAQAACwAAAAAAAAAAAAAAAAAvAQAAX3JlbHMvLnJlbHNQSwECLQAUAAYACAAAACEA&#10;PLM3fRQCAAAqBAAADgAAAAAAAAAAAAAAAAAuAgAAZHJzL2Uyb0RvYy54bWxQSwECLQAUAAYACAAA&#10;ACEAdFvo6N4AAAALAQAADwAAAAAAAAAAAAAAAABuBAAAZHJzL2Rvd25yZXYueG1sUEsFBgAAAAAE&#10;AAQA8wAAAHk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4FBFD9D8" w:rsidR="00853708" w:rsidRDefault="00853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802C" w14:textId="77777777" w:rsidR="002D75F6" w:rsidRDefault="002D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A100" w14:textId="77777777" w:rsidR="00D43FBC" w:rsidRDefault="00D43FBC" w:rsidP="0075336B">
      <w:r>
        <w:separator/>
      </w:r>
    </w:p>
  </w:footnote>
  <w:footnote w:type="continuationSeparator" w:id="0">
    <w:p w14:paraId="3C879491" w14:textId="77777777" w:rsidR="00D43FBC" w:rsidRDefault="00D43FBC" w:rsidP="0075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998" w14:textId="77777777" w:rsidR="002D75F6" w:rsidRDefault="002D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922EEA4">
          <wp:simplePos x="0" y="0"/>
          <wp:positionH relativeFrom="column">
            <wp:posOffset>-723900</wp:posOffset>
          </wp:positionH>
          <wp:positionV relativeFrom="paragraph">
            <wp:posOffset>-264160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55EF16F1" w:rsidR="0075336B" w:rsidRDefault="008537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6DA2AECE">
              <wp:simplePos x="0" y="0"/>
              <wp:positionH relativeFrom="column">
                <wp:posOffset>4546600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LQt&#10;ct4AAAALAQAADwAAAGRycy9kb3ducmV2LnhtbEyPwU7DMBBE70j8g7VI3Kid0LQlZFOhQs9A4QPc&#10;ZIlD4nUUu23g6+ue4Dg7o9k3xXqyvTjS6FvHCMlMgSCuXN1yg/D5sb1bgfBBc617x4TwQx7W5fVV&#10;ofPanfidjrvQiFjCPtcIJoQhl9JXhqz2MzcQR+/LjVaHKMdG1qM+xXLby1SphbS65fjB6IE2hqpu&#10;d7AIK2Vfu+4hffN2/ptkZvPsXoZvxNub6ekRRKAp/IXhgh/RoYxMe3fg2oseYZks4paAkC4zEJeA&#10;UvN42SPcJ1kGsizk/w3lG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Ji0LXLeAAAA&#10;CwEAAA8AAAAAAAAAAAAAAAAAYwQAAGRycy9kb3ducmV2LnhtbFBLBQYAAAAABAAEAPMAAABuBQAA&#10;AAA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0E97D85B">
              <wp:simplePos x="0" y="0"/>
              <wp:positionH relativeFrom="column">
                <wp:posOffset>-927100</wp:posOffset>
              </wp:positionH>
              <wp:positionV relativeFrom="paragraph">
                <wp:posOffset>699135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14F6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55.05pt" to="53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YKpAEAAJkDAAAOAAAAZHJzL2Uyb0RvYy54bWysU9uO0zAQfUfiHyy/U6eVSpeo6T7sCl4Q&#10;rID9AK8zbix809g06d8zdtsUAUJotS+OL3POzDkz2d5OzrIDYDLBd3y5aDgDr0Jv/L7jj9/ev7nh&#10;LGXpe2mDh44fIfHb3etX2zG2sApDsD0gIxKf2jF2fMg5tkIkNYCTaREieHrUAZ3MdMS96FGOxO6s&#10;WDXNWzEG7CMGBSnR7f3pke8qv9ag8metE2RmO0615bpiXZ/KKnZb2e5RxsGocxnyGVU4aTwlnanu&#10;ZZbsB5o/qJxRGFLQeaGCE0Fro6BqIDXL5jc1XwcZoWohc1KcbUovR6s+He78A5INY0xtig9YVEwa&#10;XflSfWyqZh1ns2DKTNHlZrPavFuTp+ryJq7AiCl/gOBY2XTcGl90yFYePqZMySj0ElKurWdjx1c3&#10;6826dERca6m7fLRwCvsCmpmesi8rXR0TuLPIDpIa3H9fVnghpMgC0cbaGdT8G3SOLTCoo/O/wDm6&#10;Zgw+z0BnfMC/Zc3TpVR9ir+oPmktsp9Cf6ydqXZQ/6tt51ktA/brucKvf9TuJwAAAP//AwBQSwME&#10;FAAGAAgAAAAhALlkgiLfAAAADQEAAA8AAABkcnMvZG93bnJldi54bWxMj1FLwzAUhd8F/0O4gi+y&#10;JXEyR206RPBFQd0ce75r0qbY3JQk3eq/NwNBH+85h3O/U64n17OjCbHzpEDOBTBDtdcdtQp2n8+z&#10;FbCYkDT2noyCbxNhXV1elFhof6KNOW5Ty3IJxQIV2JSGgvNYW+Mwzv1gKHuNDw5TPkPLdcBTLnc9&#10;vxViyR12lD9YHMyTNfXXdnQKwvjevPaLxUu9xw+0m91NE99Gpa6vpscHYMlM6S8MZ/yMDlVmOviR&#10;dGS9gpm8W+YxKTtSSGDniLiXWTr8Srwq+f8V1Q8AAAD//wMAUEsBAi0AFAAGAAgAAAAhALaDOJL+&#10;AAAA4QEAABMAAAAAAAAAAAAAAAAAAAAAAFtDb250ZW50X1R5cGVzXS54bWxQSwECLQAUAAYACAAA&#10;ACEAOP0h/9YAAACUAQAACwAAAAAAAAAAAAAAAAAvAQAAX3JlbHMvLnJlbHNQSwECLQAUAAYACAAA&#10;ACEAwRdGCqQBAACZAwAADgAAAAAAAAAAAAAAAAAuAgAAZHJzL2Uyb0RvYy54bWxQSwECLQAUAAYA&#10;CAAAACEAuWSCIt8AAAANAQAADwAAAAAAAAAAAAAAAAD+AwAAZHJzL2Rvd25yZXYueG1sUEsFBgAA&#10;AAAEAAQA8wAAAAoFAAAAAA==&#10;" strokecolor="black [3200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0D78" w14:textId="77777777" w:rsidR="002D75F6" w:rsidRDefault="002D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8BF"/>
    <w:multiLevelType w:val="hybridMultilevel"/>
    <w:tmpl w:val="4E5E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562"/>
    <w:multiLevelType w:val="hybridMultilevel"/>
    <w:tmpl w:val="8F9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CBA"/>
    <w:multiLevelType w:val="hybridMultilevel"/>
    <w:tmpl w:val="5DD89502"/>
    <w:lvl w:ilvl="0" w:tplc="C6461A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69955">
    <w:abstractNumId w:val="2"/>
  </w:num>
  <w:num w:numId="2" w16cid:durableId="283005153">
    <w:abstractNumId w:val="0"/>
  </w:num>
  <w:num w:numId="3" w16cid:durableId="101079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37535"/>
    <w:rsid w:val="000654CA"/>
    <w:rsid w:val="000B1D8F"/>
    <w:rsid w:val="000E0151"/>
    <w:rsid w:val="000E6FCA"/>
    <w:rsid w:val="00177AD5"/>
    <w:rsid w:val="001B0386"/>
    <w:rsid w:val="002040C2"/>
    <w:rsid w:val="0023106E"/>
    <w:rsid w:val="002C3BB4"/>
    <w:rsid w:val="002D75F6"/>
    <w:rsid w:val="0030669D"/>
    <w:rsid w:val="00310455"/>
    <w:rsid w:val="00331C7F"/>
    <w:rsid w:val="00373209"/>
    <w:rsid w:val="003A6A9F"/>
    <w:rsid w:val="003B59CA"/>
    <w:rsid w:val="003D098C"/>
    <w:rsid w:val="003F1BC5"/>
    <w:rsid w:val="00405DCF"/>
    <w:rsid w:val="00421C89"/>
    <w:rsid w:val="004E5A76"/>
    <w:rsid w:val="0053596E"/>
    <w:rsid w:val="00566182"/>
    <w:rsid w:val="00570D5B"/>
    <w:rsid w:val="0059463A"/>
    <w:rsid w:val="005B038E"/>
    <w:rsid w:val="006A4B98"/>
    <w:rsid w:val="006B049A"/>
    <w:rsid w:val="006B5562"/>
    <w:rsid w:val="006C5250"/>
    <w:rsid w:val="0075336B"/>
    <w:rsid w:val="00754CBF"/>
    <w:rsid w:val="00761A87"/>
    <w:rsid w:val="00791273"/>
    <w:rsid w:val="007B57D6"/>
    <w:rsid w:val="007D31B6"/>
    <w:rsid w:val="0082693C"/>
    <w:rsid w:val="00853708"/>
    <w:rsid w:val="00855B99"/>
    <w:rsid w:val="008C0512"/>
    <w:rsid w:val="009150E8"/>
    <w:rsid w:val="0092553B"/>
    <w:rsid w:val="0096136D"/>
    <w:rsid w:val="00963FFB"/>
    <w:rsid w:val="009B5137"/>
    <w:rsid w:val="009B7D43"/>
    <w:rsid w:val="00A654EC"/>
    <w:rsid w:val="00AA1A4A"/>
    <w:rsid w:val="00AE2681"/>
    <w:rsid w:val="00AF078B"/>
    <w:rsid w:val="00AF348D"/>
    <w:rsid w:val="00B05CED"/>
    <w:rsid w:val="00B32606"/>
    <w:rsid w:val="00B50539"/>
    <w:rsid w:val="00B66B73"/>
    <w:rsid w:val="00B66DD4"/>
    <w:rsid w:val="00B7229D"/>
    <w:rsid w:val="00B8127F"/>
    <w:rsid w:val="00BB3D7E"/>
    <w:rsid w:val="00BE1BF7"/>
    <w:rsid w:val="00C1525A"/>
    <w:rsid w:val="00CA0121"/>
    <w:rsid w:val="00CA1458"/>
    <w:rsid w:val="00CB25AC"/>
    <w:rsid w:val="00D11CDD"/>
    <w:rsid w:val="00D22D48"/>
    <w:rsid w:val="00D43FBC"/>
    <w:rsid w:val="00DA3580"/>
    <w:rsid w:val="00DA700C"/>
    <w:rsid w:val="00DF0A68"/>
    <w:rsid w:val="00E2688F"/>
    <w:rsid w:val="00E41E55"/>
    <w:rsid w:val="00E4519B"/>
    <w:rsid w:val="00F10659"/>
    <w:rsid w:val="00F235AB"/>
    <w:rsid w:val="00F318E9"/>
    <w:rsid w:val="00F50863"/>
    <w:rsid w:val="00FA7106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nhideWhenUsed/>
    <w:rsid w:val="0075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778</Words>
  <Characters>4149</Characters>
  <Application>Microsoft Office Word</Application>
  <DocSecurity>0</DocSecurity>
  <Lines>92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53</cp:revision>
  <cp:lastPrinted>2022-07-01T20:53:00Z</cp:lastPrinted>
  <dcterms:created xsi:type="dcterms:W3CDTF">2023-05-23T15:34:00Z</dcterms:created>
  <dcterms:modified xsi:type="dcterms:W3CDTF">2023-05-23T16:30:00Z</dcterms:modified>
</cp:coreProperties>
</file>