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395F" w:rsidRPr="00CF395F" w:rsidRDefault="00CF395F" w:rsidP="00CF395F">
      <w:pPr>
        <w:jc w:val="center"/>
        <w:rPr>
          <w:rFonts w:ascii="Century Schoolbook" w:hAnsi="Century Schoolbook"/>
          <w:sz w:val="50"/>
          <w:szCs w:val="50"/>
        </w:rPr>
      </w:pPr>
      <w:r w:rsidRPr="00CF395F">
        <w:rPr>
          <w:rFonts w:ascii="Century Schoolbook" w:hAnsi="Century Schoolbook"/>
          <w:noProof/>
          <w:sz w:val="50"/>
          <w:szCs w:val="50"/>
        </w:rPr>
        <w:drawing>
          <wp:anchor distT="0" distB="0" distL="114300" distR="114300" simplePos="0" relativeHeight="251807232" behindDoc="0" locked="0" layoutInCell="1" allowOverlap="1" wp14:anchorId="7F633E06" wp14:editId="1D4F75AD">
            <wp:simplePos x="0" y="0"/>
            <wp:positionH relativeFrom="margin">
              <wp:posOffset>-698409</wp:posOffset>
            </wp:positionH>
            <wp:positionV relativeFrom="margin">
              <wp:posOffset>-375260</wp:posOffset>
            </wp:positionV>
            <wp:extent cx="1692910" cy="1701800"/>
            <wp:effectExtent l="0" t="0" r="2540" b="0"/>
            <wp:wrapSquare wrapText="bothSides"/>
            <wp:docPr id="3" name="Picture 3" descr="Be the dif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 the differenc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291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95F">
        <w:rPr>
          <w:rFonts w:ascii="Century Schoolbook" w:hAnsi="Century Schoolbook"/>
          <w:sz w:val="50"/>
          <w:szCs w:val="50"/>
        </w:rPr>
        <w:t>Clovis Unified School District</w:t>
      </w:r>
    </w:p>
    <w:p w:rsidR="00CF395F" w:rsidRPr="00CF395F" w:rsidRDefault="00CF395F" w:rsidP="00CF395F">
      <w:pPr>
        <w:jc w:val="center"/>
        <w:rPr>
          <w:rFonts w:ascii="Century Schoolbook" w:hAnsi="Century Schoolbook"/>
          <w:sz w:val="50"/>
          <w:szCs w:val="50"/>
        </w:rPr>
      </w:pPr>
      <w:r w:rsidRPr="00CF395F">
        <w:rPr>
          <w:rFonts w:ascii="Century Schoolbook" w:hAnsi="Century Schoolbook"/>
          <w:sz w:val="50"/>
          <w:szCs w:val="50"/>
        </w:rPr>
        <w:t>SSC and ELAC Training Guide</w:t>
      </w:r>
    </w:p>
    <w:p w:rsidR="00CF395F" w:rsidRPr="00CF395F" w:rsidRDefault="00CF395F" w:rsidP="00CF395F">
      <w:pPr>
        <w:jc w:val="center"/>
        <w:rPr>
          <w:rFonts w:ascii="Century Schoolbook" w:hAnsi="Century Schoolbook"/>
          <w:sz w:val="50"/>
          <w:szCs w:val="50"/>
        </w:rPr>
      </w:pPr>
      <w:r w:rsidRPr="00CF395F">
        <w:rPr>
          <w:rFonts w:ascii="Century Schoolbook" w:hAnsi="Century Schoolbook"/>
          <w:sz w:val="50"/>
          <w:szCs w:val="50"/>
        </w:rPr>
        <w:t>2017-2018</w:t>
      </w:r>
    </w:p>
    <w:p w:rsidR="00CF395F" w:rsidRDefault="00CF395F" w:rsidP="00CF395F">
      <w:pPr>
        <w:ind w:left="720"/>
        <w:jc w:val="center"/>
        <w:rPr>
          <w:b/>
          <w:bCs/>
          <w:color w:val="993300"/>
          <w:sz w:val="32"/>
          <w:szCs w:val="32"/>
          <w:u w:val="single"/>
        </w:rPr>
      </w:pPr>
    </w:p>
    <w:p w:rsidR="00CF395F" w:rsidRDefault="00CF395F" w:rsidP="00CF395F">
      <w:pPr>
        <w:ind w:left="720"/>
        <w:jc w:val="center"/>
        <w:rPr>
          <w:b/>
          <w:bCs/>
          <w:color w:val="993300"/>
          <w:sz w:val="32"/>
          <w:szCs w:val="32"/>
          <w:u w:val="single"/>
        </w:rPr>
      </w:pPr>
    </w:p>
    <w:p w:rsidR="00CF395F" w:rsidRDefault="00CF395F" w:rsidP="00CF395F">
      <w:pPr>
        <w:ind w:left="720"/>
        <w:jc w:val="center"/>
        <w:rPr>
          <w:b/>
          <w:bCs/>
          <w:color w:val="993300"/>
          <w:sz w:val="32"/>
          <w:szCs w:val="32"/>
          <w:u w:val="single"/>
        </w:rPr>
      </w:pPr>
      <w:r>
        <w:rPr>
          <w:b/>
          <w:bCs/>
          <w:noProof/>
          <w:color w:val="993300"/>
          <w:sz w:val="32"/>
          <w:szCs w:val="32"/>
          <w:u w:val="single"/>
        </w:rPr>
        <w:drawing>
          <wp:inline distT="0" distB="0" distL="0" distR="0" wp14:anchorId="624EBC1B" wp14:editId="0193541E">
            <wp:extent cx="5623560" cy="5613254"/>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ap8_kids1[1].gif"/>
                    <pic:cNvPicPr/>
                  </pic:nvPicPr>
                  <pic:blipFill>
                    <a:blip r:embed="rId9">
                      <a:extLst>
                        <a:ext uri="{28A0092B-C50C-407E-A947-70E740481C1C}">
                          <a14:useLocalDpi xmlns:a14="http://schemas.microsoft.com/office/drawing/2010/main" val="0"/>
                        </a:ext>
                      </a:extLst>
                    </a:blip>
                    <a:stretch>
                      <a:fillRect/>
                    </a:stretch>
                  </pic:blipFill>
                  <pic:spPr>
                    <a:xfrm>
                      <a:off x="0" y="0"/>
                      <a:ext cx="5623560" cy="5613254"/>
                    </a:xfrm>
                    <a:prstGeom prst="rect">
                      <a:avLst/>
                    </a:prstGeom>
                  </pic:spPr>
                </pic:pic>
              </a:graphicData>
            </a:graphic>
          </wp:inline>
        </w:drawing>
      </w:r>
    </w:p>
    <w:p w:rsidR="00CF395F" w:rsidRDefault="00CF395F" w:rsidP="00CF395F">
      <w:pPr>
        <w:ind w:left="720"/>
        <w:jc w:val="center"/>
        <w:rPr>
          <w:b/>
          <w:bCs/>
          <w:color w:val="993300"/>
          <w:sz w:val="32"/>
          <w:szCs w:val="32"/>
          <w:u w:val="single"/>
        </w:rPr>
      </w:pPr>
    </w:p>
    <w:p w:rsidR="00CF395F" w:rsidRDefault="00CF395F" w:rsidP="0093698F">
      <w:pPr>
        <w:ind w:left="720"/>
        <w:jc w:val="center"/>
        <w:rPr>
          <w:b/>
          <w:bCs/>
          <w:color w:val="993300"/>
          <w:sz w:val="32"/>
          <w:szCs w:val="32"/>
          <w:u w:val="single"/>
        </w:rPr>
      </w:pPr>
    </w:p>
    <w:p w:rsidR="00CF395F" w:rsidRDefault="00CF395F" w:rsidP="0093698F">
      <w:pPr>
        <w:ind w:left="720"/>
        <w:jc w:val="center"/>
        <w:rPr>
          <w:b/>
          <w:bCs/>
          <w:color w:val="993300"/>
          <w:sz w:val="32"/>
          <w:szCs w:val="32"/>
          <w:u w:val="single"/>
        </w:rPr>
      </w:pPr>
      <w:bookmarkStart w:id="0" w:name="_GoBack"/>
      <w:bookmarkEnd w:id="0"/>
    </w:p>
    <w:p w:rsidR="0093698F" w:rsidRDefault="0093698F" w:rsidP="0093698F">
      <w:pPr>
        <w:ind w:left="720"/>
        <w:jc w:val="center"/>
        <w:rPr>
          <w:color w:val="993300"/>
          <w:sz w:val="32"/>
          <w:szCs w:val="32"/>
          <w:u w:val="single"/>
        </w:rPr>
      </w:pPr>
      <w:r>
        <w:rPr>
          <w:b/>
          <w:bCs/>
          <w:color w:val="993300"/>
          <w:sz w:val="32"/>
          <w:szCs w:val="32"/>
          <w:u w:val="single"/>
        </w:rPr>
        <w:t>OUR VISION</w:t>
      </w:r>
    </w:p>
    <w:p w:rsidR="0093698F" w:rsidRDefault="0093698F" w:rsidP="0093698F">
      <w:pPr>
        <w:ind w:left="720"/>
        <w:jc w:val="center"/>
        <w:rPr>
          <w:sz w:val="28"/>
          <w:szCs w:val="28"/>
        </w:rPr>
      </w:pPr>
    </w:p>
    <w:p w:rsidR="0093698F" w:rsidRPr="003F2260" w:rsidRDefault="0093698F" w:rsidP="0093698F">
      <w:pPr>
        <w:ind w:left="720"/>
        <w:jc w:val="center"/>
        <w:rPr>
          <w:b/>
          <w:sz w:val="28"/>
          <w:szCs w:val="28"/>
        </w:rPr>
      </w:pPr>
      <w:r w:rsidRPr="003F2260">
        <w:rPr>
          <w:b/>
          <w:sz w:val="28"/>
          <w:szCs w:val="28"/>
        </w:rPr>
        <w:t>C</w:t>
      </w:r>
      <w:r w:rsidR="00AA5D30" w:rsidRPr="003F2260">
        <w:rPr>
          <w:b/>
          <w:sz w:val="28"/>
          <w:szCs w:val="28"/>
        </w:rPr>
        <w:t xml:space="preserve">lovis </w:t>
      </w:r>
      <w:r w:rsidRPr="003F2260">
        <w:rPr>
          <w:b/>
          <w:sz w:val="28"/>
          <w:szCs w:val="28"/>
        </w:rPr>
        <w:t>U</w:t>
      </w:r>
      <w:r w:rsidR="00AA5D30" w:rsidRPr="003F2260">
        <w:rPr>
          <w:b/>
          <w:sz w:val="28"/>
          <w:szCs w:val="28"/>
        </w:rPr>
        <w:t xml:space="preserve">nified </w:t>
      </w:r>
      <w:r w:rsidRPr="003F2260">
        <w:rPr>
          <w:b/>
          <w:sz w:val="28"/>
          <w:szCs w:val="28"/>
        </w:rPr>
        <w:t>S</w:t>
      </w:r>
      <w:r w:rsidR="00AA5D30" w:rsidRPr="003F2260">
        <w:rPr>
          <w:b/>
          <w:sz w:val="28"/>
          <w:szCs w:val="28"/>
        </w:rPr>
        <w:t xml:space="preserve">chool </w:t>
      </w:r>
      <w:r w:rsidRPr="003F2260">
        <w:rPr>
          <w:b/>
          <w:sz w:val="28"/>
          <w:szCs w:val="28"/>
        </w:rPr>
        <w:t>D</w:t>
      </w:r>
      <w:r w:rsidR="00AA5D30" w:rsidRPr="003F2260">
        <w:rPr>
          <w:b/>
          <w:sz w:val="28"/>
          <w:szCs w:val="28"/>
        </w:rPr>
        <w:t>istrict</w:t>
      </w:r>
      <w:r w:rsidRPr="003F2260">
        <w:rPr>
          <w:b/>
          <w:sz w:val="28"/>
          <w:szCs w:val="28"/>
        </w:rPr>
        <w:t xml:space="preserve"> strives to be America’s benchmark </w:t>
      </w:r>
    </w:p>
    <w:p w:rsidR="0093698F" w:rsidRPr="003F2260" w:rsidRDefault="0093698F" w:rsidP="0093698F">
      <w:pPr>
        <w:ind w:left="720"/>
        <w:jc w:val="center"/>
        <w:rPr>
          <w:b/>
          <w:sz w:val="28"/>
          <w:szCs w:val="28"/>
        </w:rPr>
      </w:pPr>
      <w:r w:rsidRPr="003F2260">
        <w:rPr>
          <w:b/>
          <w:sz w:val="28"/>
          <w:szCs w:val="28"/>
        </w:rPr>
        <w:t>for excellence in education.</w:t>
      </w:r>
    </w:p>
    <w:p w:rsidR="0093698F" w:rsidRDefault="0093698F" w:rsidP="008258BB">
      <w:pPr>
        <w:pStyle w:val="Heading4"/>
        <w:ind w:left="720"/>
        <w:jc w:val="center"/>
        <w:rPr>
          <w:color w:val="993300"/>
          <w:sz w:val="32"/>
          <w:szCs w:val="32"/>
          <w:u w:val="single"/>
        </w:rPr>
      </w:pPr>
      <w:r>
        <w:rPr>
          <w:color w:val="993300"/>
          <w:sz w:val="32"/>
          <w:szCs w:val="32"/>
          <w:u w:val="single"/>
        </w:rPr>
        <w:t>OUR MISSION</w:t>
      </w:r>
    </w:p>
    <w:p w:rsidR="0093698F" w:rsidRDefault="0093698F" w:rsidP="0093698F">
      <w:pPr>
        <w:ind w:left="720"/>
        <w:rPr>
          <w:sz w:val="28"/>
          <w:szCs w:val="28"/>
        </w:rPr>
      </w:pPr>
    </w:p>
    <w:p w:rsidR="0093698F" w:rsidRDefault="0093698F" w:rsidP="0093698F">
      <w:pPr>
        <w:ind w:left="720" w:right="-180"/>
        <w:jc w:val="center"/>
        <w:rPr>
          <w:sz w:val="28"/>
          <w:szCs w:val="28"/>
        </w:rPr>
      </w:pPr>
      <w:r>
        <w:rPr>
          <w:sz w:val="28"/>
          <w:szCs w:val="28"/>
        </w:rPr>
        <w:t xml:space="preserve">The mission of the </w:t>
      </w:r>
      <w:smartTag w:uri="urn:schemas-microsoft-com:office:smarttags" w:element="place">
        <w:smartTag w:uri="urn:schemas-microsoft-com:office:smarttags" w:element="PlaceName">
          <w:r>
            <w:rPr>
              <w:sz w:val="28"/>
              <w:szCs w:val="28"/>
            </w:rPr>
            <w:t>Clovis</w:t>
          </w:r>
        </w:smartTag>
        <w:r>
          <w:rPr>
            <w:sz w:val="28"/>
            <w:szCs w:val="28"/>
          </w:rPr>
          <w:t xml:space="preserve"> </w:t>
        </w:r>
        <w:smartTag w:uri="urn:schemas-microsoft-com:office:smarttags" w:element="PlaceName">
          <w:r>
            <w:rPr>
              <w:sz w:val="28"/>
              <w:szCs w:val="28"/>
            </w:rPr>
            <w:t>Unified</w:t>
          </w:r>
        </w:smartTag>
        <w:r>
          <w:rPr>
            <w:sz w:val="28"/>
            <w:szCs w:val="28"/>
          </w:rPr>
          <w:t xml:space="preserve"> </w:t>
        </w:r>
        <w:smartTag w:uri="urn:schemas-microsoft-com:office:smarttags" w:element="PlaceType">
          <w:r>
            <w:rPr>
              <w:sz w:val="28"/>
              <w:szCs w:val="28"/>
            </w:rPr>
            <w:t>School District</w:t>
          </w:r>
        </w:smartTag>
      </w:smartTag>
      <w:r>
        <w:rPr>
          <w:sz w:val="28"/>
          <w:szCs w:val="28"/>
        </w:rPr>
        <w:t xml:space="preserve"> is to be a quality educational system providing the opportunity for all students to reach their potential in mind, body and spirit.</w:t>
      </w:r>
    </w:p>
    <w:p w:rsidR="0093698F" w:rsidRDefault="0093698F" w:rsidP="0093698F">
      <w:pPr>
        <w:ind w:left="720"/>
        <w:jc w:val="center"/>
        <w:rPr>
          <w:sz w:val="28"/>
          <w:szCs w:val="28"/>
        </w:rPr>
      </w:pPr>
    </w:p>
    <w:p w:rsidR="0093698F" w:rsidRDefault="0093698F" w:rsidP="0093698F">
      <w:pPr>
        <w:ind w:left="720"/>
        <w:jc w:val="center"/>
        <w:rPr>
          <w:b/>
          <w:color w:val="993300"/>
          <w:sz w:val="32"/>
          <w:szCs w:val="32"/>
          <w:u w:val="single"/>
        </w:rPr>
      </w:pPr>
      <w:r>
        <w:rPr>
          <w:b/>
          <w:color w:val="993300"/>
          <w:sz w:val="32"/>
          <w:szCs w:val="32"/>
          <w:u w:val="single"/>
        </w:rPr>
        <w:t>OUR AIMS</w:t>
      </w:r>
    </w:p>
    <w:p w:rsidR="0093698F" w:rsidRDefault="0093698F" w:rsidP="0093698F">
      <w:pPr>
        <w:ind w:left="720"/>
        <w:jc w:val="center"/>
        <w:rPr>
          <w:sz w:val="28"/>
          <w:szCs w:val="28"/>
        </w:rPr>
      </w:pPr>
    </w:p>
    <w:tbl>
      <w:tblPr>
        <w:tblW w:w="9175"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953"/>
        <w:gridCol w:w="3162"/>
        <w:gridCol w:w="3060"/>
      </w:tblGrid>
      <w:tr w:rsidR="0060569D" w:rsidTr="00EC5B19">
        <w:trPr>
          <w:jc w:val="center"/>
        </w:trPr>
        <w:tc>
          <w:tcPr>
            <w:tcW w:w="2953" w:type="dxa"/>
            <w:tcBorders>
              <w:top w:val="single" w:sz="4" w:space="0" w:color="auto"/>
              <w:left w:val="single" w:sz="4" w:space="0" w:color="auto"/>
              <w:bottom w:val="single" w:sz="4" w:space="0" w:color="auto"/>
              <w:right w:val="single" w:sz="4" w:space="0" w:color="auto"/>
            </w:tcBorders>
            <w:shd w:val="clear" w:color="auto" w:fill="BFBFBF"/>
          </w:tcPr>
          <w:p w:rsidR="0060569D" w:rsidRPr="009C6A50" w:rsidRDefault="0060569D" w:rsidP="00EC5B19">
            <w:pPr>
              <w:ind w:left="-108" w:right="207"/>
              <w:jc w:val="center"/>
              <w:rPr>
                <w:b/>
                <w:color w:val="0000FF"/>
                <w:sz w:val="28"/>
                <w:szCs w:val="28"/>
              </w:rPr>
            </w:pPr>
            <w:r>
              <w:rPr>
                <w:b/>
                <w:color w:val="0000FF"/>
                <w:sz w:val="28"/>
                <w:szCs w:val="28"/>
                <w:u w:val="single"/>
              </w:rPr>
              <w:t>AIM I</w:t>
            </w:r>
            <w:r w:rsidRPr="009C6A50">
              <w:rPr>
                <w:b/>
                <w:color w:val="0000FF"/>
                <w:sz w:val="28"/>
                <w:szCs w:val="28"/>
              </w:rPr>
              <w:t>:</w:t>
            </w:r>
          </w:p>
          <w:p w:rsidR="0060569D" w:rsidRPr="0060569D" w:rsidRDefault="0060569D" w:rsidP="00EC5B19">
            <w:pPr>
              <w:ind w:left="-108" w:right="207"/>
              <w:jc w:val="center"/>
              <w:rPr>
                <w:b/>
              </w:rPr>
            </w:pPr>
            <w:r w:rsidRPr="0060569D">
              <w:rPr>
                <w:b/>
              </w:rPr>
              <w:t>Maximize Achievement</w:t>
            </w:r>
          </w:p>
          <w:p w:rsidR="0060569D" w:rsidRDefault="0060569D" w:rsidP="00EC5B19">
            <w:pPr>
              <w:ind w:left="-108" w:right="207"/>
              <w:jc w:val="center"/>
              <w:rPr>
                <w:b/>
              </w:rPr>
            </w:pPr>
            <w:r w:rsidRPr="0060569D">
              <w:rPr>
                <w:b/>
              </w:rPr>
              <w:t>for ALL Students</w:t>
            </w:r>
          </w:p>
        </w:tc>
        <w:tc>
          <w:tcPr>
            <w:tcW w:w="3162" w:type="dxa"/>
            <w:tcBorders>
              <w:top w:val="single" w:sz="4" w:space="0" w:color="auto"/>
              <w:left w:val="single" w:sz="4" w:space="0" w:color="auto"/>
              <w:bottom w:val="single" w:sz="4" w:space="0" w:color="auto"/>
              <w:right w:val="single" w:sz="4" w:space="0" w:color="auto"/>
            </w:tcBorders>
            <w:shd w:val="clear" w:color="auto" w:fill="BFBFBF"/>
          </w:tcPr>
          <w:p w:rsidR="0060569D" w:rsidRPr="009C6A50" w:rsidRDefault="0060569D" w:rsidP="00EC5B19">
            <w:pPr>
              <w:ind w:left="-108" w:right="432"/>
              <w:jc w:val="center"/>
              <w:rPr>
                <w:b/>
                <w:color w:val="0000FF"/>
                <w:sz w:val="28"/>
                <w:szCs w:val="28"/>
              </w:rPr>
            </w:pPr>
            <w:r>
              <w:rPr>
                <w:b/>
                <w:color w:val="0000FF"/>
                <w:sz w:val="28"/>
                <w:szCs w:val="28"/>
                <w:u w:val="single"/>
              </w:rPr>
              <w:t>AIM II</w:t>
            </w:r>
            <w:r w:rsidRPr="009C6A50">
              <w:rPr>
                <w:b/>
                <w:color w:val="0000FF"/>
                <w:sz w:val="28"/>
                <w:szCs w:val="28"/>
              </w:rPr>
              <w:t>:</w:t>
            </w:r>
          </w:p>
          <w:p w:rsidR="0060569D" w:rsidRDefault="0060569D" w:rsidP="00EC5B19">
            <w:pPr>
              <w:ind w:left="-90" w:right="432" w:hanging="108"/>
              <w:jc w:val="center"/>
              <w:rPr>
                <w:b/>
                <w:sz w:val="28"/>
                <w:szCs w:val="28"/>
              </w:rPr>
            </w:pPr>
            <w:r w:rsidRPr="0060569D">
              <w:rPr>
                <w:b/>
              </w:rPr>
              <w:t xml:space="preserve">Operate with </w:t>
            </w:r>
            <w:r w:rsidR="00EC5B19">
              <w:rPr>
                <w:b/>
              </w:rPr>
              <w:t xml:space="preserve">     </w:t>
            </w:r>
            <w:r w:rsidRPr="0060569D">
              <w:rPr>
                <w:b/>
              </w:rPr>
              <w:t>Increasing Efficiency and Effectiveness</w:t>
            </w:r>
          </w:p>
        </w:tc>
        <w:tc>
          <w:tcPr>
            <w:tcW w:w="3060" w:type="dxa"/>
            <w:tcBorders>
              <w:top w:val="single" w:sz="4" w:space="0" w:color="auto"/>
              <w:left w:val="single" w:sz="4" w:space="0" w:color="auto"/>
              <w:bottom w:val="single" w:sz="4" w:space="0" w:color="auto"/>
              <w:right w:val="single" w:sz="4" w:space="0" w:color="auto"/>
            </w:tcBorders>
            <w:shd w:val="clear" w:color="auto" w:fill="BFBFBF"/>
          </w:tcPr>
          <w:p w:rsidR="0060569D" w:rsidRPr="009C6A50" w:rsidRDefault="0060569D" w:rsidP="00EC5B19">
            <w:pPr>
              <w:ind w:left="-108" w:right="117"/>
              <w:jc w:val="center"/>
              <w:rPr>
                <w:b/>
                <w:color w:val="0000FF"/>
                <w:sz w:val="28"/>
                <w:szCs w:val="28"/>
              </w:rPr>
            </w:pPr>
            <w:r>
              <w:rPr>
                <w:b/>
                <w:color w:val="0000FF"/>
                <w:sz w:val="28"/>
                <w:szCs w:val="28"/>
                <w:u w:val="single"/>
              </w:rPr>
              <w:t>AIM III</w:t>
            </w:r>
            <w:r w:rsidRPr="009C6A50">
              <w:rPr>
                <w:b/>
                <w:color w:val="0000FF"/>
                <w:sz w:val="28"/>
                <w:szCs w:val="28"/>
              </w:rPr>
              <w:t>:</w:t>
            </w:r>
          </w:p>
          <w:p w:rsidR="00CE3136" w:rsidRDefault="0060569D" w:rsidP="00EC5B19">
            <w:pPr>
              <w:ind w:left="305" w:right="432"/>
              <w:jc w:val="center"/>
              <w:rPr>
                <w:b/>
              </w:rPr>
            </w:pPr>
            <w:r w:rsidRPr="0060569D">
              <w:rPr>
                <w:b/>
              </w:rPr>
              <w:t>Develop, Sustain, and</w:t>
            </w:r>
          </w:p>
          <w:p w:rsidR="0060569D" w:rsidRDefault="0060569D" w:rsidP="00EC5B19">
            <w:pPr>
              <w:ind w:left="305" w:right="432"/>
              <w:jc w:val="center"/>
              <w:rPr>
                <w:b/>
                <w:sz w:val="28"/>
                <w:szCs w:val="28"/>
              </w:rPr>
            </w:pPr>
            <w:r w:rsidRPr="0060569D">
              <w:rPr>
                <w:b/>
              </w:rPr>
              <w:t>Value a Quality Workforce</w:t>
            </w:r>
          </w:p>
        </w:tc>
      </w:tr>
    </w:tbl>
    <w:p w:rsidR="0093698F" w:rsidRDefault="0093698F" w:rsidP="0093698F">
      <w:pPr>
        <w:ind w:left="720"/>
        <w:rPr>
          <w:sz w:val="28"/>
          <w:szCs w:val="28"/>
        </w:rPr>
      </w:pPr>
    </w:p>
    <w:p w:rsidR="0093698F" w:rsidRDefault="0093698F" w:rsidP="0093698F">
      <w:pPr>
        <w:ind w:left="720"/>
        <w:rPr>
          <w:sz w:val="28"/>
          <w:szCs w:val="28"/>
        </w:rPr>
      </w:pPr>
    </w:p>
    <w:p w:rsidR="0093698F" w:rsidRDefault="0093698F" w:rsidP="0093698F">
      <w:pPr>
        <w:ind w:left="720"/>
        <w:rPr>
          <w:sz w:val="28"/>
          <w:szCs w:val="28"/>
        </w:rPr>
      </w:pPr>
    </w:p>
    <w:p w:rsidR="0093698F" w:rsidRDefault="0093698F" w:rsidP="0093698F">
      <w:pPr>
        <w:ind w:left="720"/>
        <w:jc w:val="center"/>
        <w:rPr>
          <w:b/>
          <w:color w:val="993300"/>
          <w:sz w:val="32"/>
          <w:szCs w:val="32"/>
          <w:u w:val="single"/>
        </w:rPr>
      </w:pPr>
      <w:r>
        <w:rPr>
          <w:b/>
          <w:color w:val="993300"/>
          <w:sz w:val="32"/>
          <w:szCs w:val="32"/>
          <w:u w:val="single"/>
        </w:rPr>
        <w:t>OUR BELIEFS</w:t>
      </w:r>
    </w:p>
    <w:p w:rsidR="0093698F" w:rsidRDefault="0093698F" w:rsidP="0093698F">
      <w:pPr>
        <w:ind w:left="720"/>
        <w:jc w:val="center"/>
        <w:rPr>
          <w:sz w:val="28"/>
          <w:szCs w:val="28"/>
        </w:rPr>
      </w:pPr>
    </w:p>
    <w:p w:rsidR="0093698F" w:rsidRDefault="0093698F" w:rsidP="00DB4F1D">
      <w:pPr>
        <w:numPr>
          <w:ilvl w:val="0"/>
          <w:numId w:val="33"/>
        </w:numPr>
        <w:tabs>
          <w:tab w:val="left" w:pos="5040"/>
        </w:tabs>
        <w:rPr>
          <w:sz w:val="28"/>
          <w:szCs w:val="28"/>
        </w:rPr>
      </w:pPr>
      <w:r>
        <w:rPr>
          <w:sz w:val="28"/>
          <w:szCs w:val="28"/>
        </w:rPr>
        <w:t>All children can learn and we can teach all children.</w:t>
      </w:r>
    </w:p>
    <w:p w:rsidR="0093698F" w:rsidRDefault="0093698F" w:rsidP="00DB4F1D">
      <w:pPr>
        <w:numPr>
          <w:ilvl w:val="0"/>
          <w:numId w:val="33"/>
        </w:numPr>
        <w:tabs>
          <w:tab w:val="left" w:pos="5040"/>
        </w:tabs>
        <w:rPr>
          <w:sz w:val="28"/>
          <w:szCs w:val="28"/>
        </w:rPr>
      </w:pPr>
      <w:r>
        <w:rPr>
          <w:sz w:val="28"/>
          <w:szCs w:val="28"/>
        </w:rPr>
        <w:t>Everyone is a reader and a teacher of reading.</w:t>
      </w:r>
    </w:p>
    <w:p w:rsidR="0093698F" w:rsidRDefault="0093698F" w:rsidP="00DB4F1D">
      <w:pPr>
        <w:numPr>
          <w:ilvl w:val="0"/>
          <w:numId w:val="33"/>
        </w:numPr>
        <w:tabs>
          <w:tab w:val="left" w:pos="5040"/>
        </w:tabs>
        <w:rPr>
          <w:sz w:val="28"/>
          <w:szCs w:val="28"/>
        </w:rPr>
      </w:pPr>
      <w:r>
        <w:rPr>
          <w:sz w:val="28"/>
          <w:szCs w:val="28"/>
        </w:rPr>
        <w:t>Our values must be more than words.</w:t>
      </w:r>
    </w:p>
    <w:p w:rsidR="0093698F" w:rsidRDefault="0093698F" w:rsidP="00DB4F1D">
      <w:pPr>
        <w:numPr>
          <w:ilvl w:val="0"/>
          <w:numId w:val="33"/>
        </w:numPr>
        <w:tabs>
          <w:tab w:val="left" w:pos="5040"/>
        </w:tabs>
        <w:rPr>
          <w:sz w:val="28"/>
          <w:szCs w:val="28"/>
        </w:rPr>
      </w:pPr>
      <w:r>
        <w:rPr>
          <w:sz w:val="28"/>
          <w:szCs w:val="28"/>
        </w:rPr>
        <w:t>Hard work promotes achievement.</w:t>
      </w:r>
    </w:p>
    <w:p w:rsidR="0093698F" w:rsidRDefault="0093698F" w:rsidP="00DB4F1D">
      <w:pPr>
        <w:numPr>
          <w:ilvl w:val="0"/>
          <w:numId w:val="33"/>
        </w:numPr>
        <w:tabs>
          <w:tab w:val="left" w:pos="5040"/>
        </w:tabs>
        <w:rPr>
          <w:sz w:val="28"/>
          <w:szCs w:val="28"/>
        </w:rPr>
      </w:pPr>
      <w:r>
        <w:rPr>
          <w:sz w:val="28"/>
          <w:szCs w:val="28"/>
        </w:rPr>
        <w:t>It’s people, not programs.</w:t>
      </w:r>
    </w:p>
    <w:p w:rsidR="0093698F" w:rsidRDefault="0093698F" w:rsidP="00DB4F1D">
      <w:pPr>
        <w:numPr>
          <w:ilvl w:val="0"/>
          <w:numId w:val="33"/>
        </w:numPr>
        <w:tabs>
          <w:tab w:val="left" w:pos="5040"/>
        </w:tabs>
        <w:rPr>
          <w:sz w:val="28"/>
          <w:szCs w:val="28"/>
        </w:rPr>
      </w:pPr>
      <w:r>
        <w:rPr>
          <w:sz w:val="28"/>
          <w:szCs w:val="28"/>
        </w:rPr>
        <w:t>United as Americans, we value our diversity and our differences.</w:t>
      </w:r>
    </w:p>
    <w:p w:rsidR="0093698F" w:rsidRDefault="0093698F" w:rsidP="00DB4F1D">
      <w:pPr>
        <w:numPr>
          <w:ilvl w:val="0"/>
          <w:numId w:val="33"/>
        </w:numPr>
        <w:tabs>
          <w:tab w:val="left" w:pos="5040"/>
        </w:tabs>
        <w:rPr>
          <w:sz w:val="28"/>
          <w:szCs w:val="28"/>
        </w:rPr>
      </w:pPr>
      <w:r>
        <w:rPr>
          <w:sz w:val="28"/>
          <w:szCs w:val="28"/>
        </w:rPr>
        <w:t>We hold ourselves accountable to achieve high standards.</w:t>
      </w:r>
    </w:p>
    <w:p w:rsidR="0093698F" w:rsidRDefault="0093698F" w:rsidP="00DB4F1D">
      <w:pPr>
        <w:numPr>
          <w:ilvl w:val="0"/>
          <w:numId w:val="33"/>
        </w:numPr>
        <w:tabs>
          <w:tab w:val="left" w:pos="5040"/>
        </w:tabs>
        <w:rPr>
          <w:sz w:val="28"/>
          <w:szCs w:val="28"/>
        </w:rPr>
      </w:pPr>
      <w:r>
        <w:rPr>
          <w:sz w:val="28"/>
          <w:szCs w:val="28"/>
        </w:rPr>
        <w:t>Success is an individual journey of continuous achievement.</w:t>
      </w:r>
    </w:p>
    <w:p w:rsidR="0093698F" w:rsidRDefault="0093698F" w:rsidP="00DB4F1D">
      <w:pPr>
        <w:numPr>
          <w:ilvl w:val="0"/>
          <w:numId w:val="33"/>
        </w:numPr>
        <w:tabs>
          <w:tab w:val="left" w:pos="5040"/>
        </w:tabs>
        <w:rPr>
          <w:sz w:val="28"/>
          <w:szCs w:val="28"/>
        </w:rPr>
      </w:pPr>
      <w:r>
        <w:rPr>
          <w:sz w:val="28"/>
          <w:szCs w:val="28"/>
        </w:rPr>
        <w:t>Education is a partnership between the school, the family and the community.</w:t>
      </w:r>
    </w:p>
    <w:p w:rsidR="0093698F" w:rsidRDefault="0093698F" w:rsidP="0093698F">
      <w:pPr>
        <w:tabs>
          <w:tab w:val="left" w:pos="5040"/>
        </w:tabs>
        <w:ind w:left="4320"/>
        <w:rPr>
          <w:b/>
          <w:bCs/>
          <w:color w:val="993300"/>
          <w:sz w:val="32"/>
          <w:szCs w:val="32"/>
          <w:u w:val="single"/>
        </w:rPr>
      </w:pPr>
      <w:r>
        <w:rPr>
          <w:sz w:val="28"/>
          <w:szCs w:val="28"/>
        </w:rPr>
        <w:br w:type="page"/>
      </w:r>
      <w:r w:rsidR="007D7C0B">
        <w:rPr>
          <w:b/>
          <w:bCs/>
          <w:noProof/>
          <w:color w:val="993300"/>
          <w:sz w:val="32"/>
          <w:szCs w:val="32"/>
          <w:u w:val="single"/>
        </w:rPr>
        <w:lastRenderedPageBreak/>
        <w:drawing>
          <wp:anchor distT="0" distB="0" distL="114300" distR="114300" simplePos="0" relativeHeight="251710976" behindDoc="1" locked="0" layoutInCell="1" allowOverlap="1">
            <wp:simplePos x="0" y="0"/>
            <wp:positionH relativeFrom="column">
              <wp:posOffset>-491490</wp:posOffset>
            </wp:positionH>
            <wp:positionV relativeFrom="paragraph">
              <wp:posOffset>-403860</wp:posOffset>
            </wp:positionV>
            <wp:extent cx="2857500" cy="3169920"/>
            <wp:effectExtent l="19050" t="0" r="0" b="0"/>
            <wp:wrapTight wrapText="bothSides">
              <wp:wrapPolygon edited="0">
                <wp:start x="-144" y="0"/>
                <wp:lineTo x="-144" y="21418"/>
                <wp:lineTo x="21600" y="21418"/>
                <wp:lineTo x="21600" y="0"/>
                <wp:lineTo x="-144" y="0"/>
              </wp:wrapPolygon>
            </wp:wrapTight>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2857500" cy="3169920"/>
                    </a:xfrm>
                    <a:prstGeom prst="rect">
                      <a:avLst/>
                    </a:prstGeom>
                    <a:noFill/>
                    <a:ln w="9525">
                      <a:noFill/>
                      <a:miter lim="800000"/>
                      <a:headEnd/>
                      <a:tailEnd/>
                    </a:ln>
                  </pic:spPr>
                </pic:pic>
              </a:graphicData>
            </a:graphic>
          </wp:anchor>
        </w:drawing>
      </w:r>
      <w:r>
        <w:rPr>
          <w:b/>
          <w:bCs/>
          <w:color w:val="993300"/>
          <w:sz w:val="32"/>
          <w:szCs w:val="32"/>
          <w:u w:val="single"/>
        </w:rPr>
        <w:t>OUR VALUES</w:t>
      </w:r>
    </w:p>
    <w:p w:rsidR="0093698F" w:rsidRDefault="0093698F" w:rsidP="0093698F">
      <w:pPr>
        <w:tabs>
          <w:tab w:val="left" w:pos="5040"/>
        </w:tabs>
        <w:ind w:left="4320"/>
        <w:rPr>
          <w:b/>
          <w:bCs/>
          <w:color w:val="0000FF"/>
          <w:sz w:val="28"/>
          <w:szCs w:val="28"/>
        </w:rPr>
      </w:pPr>
    </w:p>
    <w:p w:rsidR="0093698F" w:rsidRDefault="0093698F" w:rsidP="0093698F">
      <w:pPr>
        <w:tabs>
          <w:tab w:val="left" w:pos="5040"/>
        </w:tabs>
        <w:ind w:left="4320"/>
        <w:rPr>
          <w:sz w:val="28"/>
          <w:szCs w:val="28"/>
        </w:rPr>
      </w:pPr>
      <w:r>
        <w:rPr>
          <w:sz w:val="28"/>
          <w:szCs w:val="28"/>
        </w:rPr>
        <w:t>Trustworthiness</w:t>
      </w:r>
    </w:p>
    <w:p w:rsidR="0093698F" w:rsidRDefault="0093698F" w:rsidP="0093698F">
      <w:pPr>
        <w:tabs>
          <w:tab w:val="left" w:pos="5040"/>
        </w:tabs>
        <w:ind w:left="4320"/>
        <w:rPr>
          <w:sz w:val="28"/>
          <w:szCs w:val="28"/>
        </w:rPr>
      </w:pPr>
      <w:r>
        <w:rPr>
          <w:sz w:val="28"/>
          <w:szCs w:val="28"/>
        </w:rPr>
        <w:sym w:font="Symbol" w:char="00A8"/>
      </w:r>
    </w:p>
    <w:p w:rsidR="0093698F" w:rsidRDefault="0093698F" w:rsidP="0093698F">
      <w:pPr>
        <w:tabs>
          <w:tab w:val="left" w:pos="5040"/>
        </w:tabs>
        <w:ind w:left="4320"/>
        <w:rPr>
          <w:sz w:val="28"/>
          <w:szCs w:val="28"/>
        </w:rPr>
      </w:pPr>
      <w:r>
        <w:rPr>
          <w:sz w:val="28"/>
          <w:szCs w:val="28"/>
        </w:rPr>
        <w:t>Respect</w:t>
      </w:r>
    </w:p>
    <w:p w:rsidR="0093698F" w:rsidRDefault="0093698F" w:rsidP="0093698F">
      <w:pPr>
        <w:tabs>
          <w:tab w:val="left" w:pos="5040"/>
        </w:tabs>
        <w:ind w:left="4320"/>
        <w:rPr>
          <w:sz w:val="28"/>
          <w:szCs w:val="28"/>
        </w:rPr>
      </w:pPr>
      <w:r>
        <w:rPr>
          <w:sz w:val="28"/>
          <w:szCs w:val="28"/>
        </w:rPr>
        <w:sym w:font="Symbol" w:char="00A8"/>
      </w:r>
    </w:p>
    <w:p w:rsidR="0093698F" w:rsidRDefault="0093698F" w:rsidP="0093698F">
      <w:pPr>
        <w:tabs>
          <w:tab w:val="left" w:pos="5040"/>
        </w:tabs>
        <w:ind w:left="4320"/>
        <w:rPr>
          <w:sz w:val="28"/>
          <w:szCs w:val="28"/>
        </w:rPr>
      </w:pPr>
      <w:r>
        <w:rPr>
          <w:sz w:val="28"/>
          <w:szCs w:val="28"/>
        </w:rPr>
        <w:t>Responsibility</w:t>
      </w:r>
    </w:p>
    <w:p w:rsidR="0093698F" w:rsidRDefault="0093698F" w:rsidP="0093698F">
      <w:pPr>
        <w:tabs>
          <w:tab w:val="left" w:pos="5040"/>
        </w:tabs>
        <w:ind w:left="4320"/>
        <w:rPr>
          <w:sz w:val="28"/>
          <w:szCs w:val="28"/>
        </w:rPr>
      </w:pPr>
      <w:r>
        <w:rPr>
          <w:sz w:val="28"/>
          <w:szCs w:val="28"/>
        </w:rPr>
        <w:sym w:font="Symbol" w:char="00A8"/>
      </w:r>
    </w:p>
    <w:p w:rsidR="0093698F" w:rsidRDefault="0093698F" w:rsidP="0093698F">
      <w:pPr>
        <w:tabs>
          <w:tab w:val="left" w:pos="5040"/>
        </w:tabs>
        <w:ind w:left="4320"/>
        <w:rPr>
          <w:sz w:val="28"/>
          <w:szCs w:val="28"/>
        </w:rPr>
      </w:pPr>
      <w:r>
        <w:rPr>
          <w:sz w:val="28"/>
          <w:szCs w:val="28"/>
        </w:rPr>
        <w:t>Fairness</w:t>
      </w:r>
    </w:p>
    <w:p w:rsidR="0093698F" w:rsidRDefault="0093698F" w:rsidP="0093698F">
      <w:pPr>
        <w:tabs>
          <w:tab w:val="left" w:pos="5040"/>
        </w:tabs>
        <w:ind w:left="4320"/>
        <w:rPr>
          <w:sz w:val="28"/>
          <w:szCs w:val="28"/>
        </w:rPr>
      </w:pPr>
      <w:r>
        <w:rPr>
          <w:sz w:val="28"/>
          <w:szCs w:val="28"/>
        </w:rPr>
        <w:sym w:font="Symbol" w:char="00A8"/>
      </w:r>
    </w:p>
    <w:p w:rsidR="0093698F" w:rsidRDefault="0093698F" w:rsidP="0093698F">
      <w:pPr>
        <w:tabs>
          <w:tab w:val="left" w:pos="5040"/>
        </w:tabs>
        <w:ind w:left="4320"/>
        <w:rPr>
          <w:sz w:val="28"/>
          <w:szCs w:val="28"/>
        </w:rPr>
      </w:pPr>
      <w:r>
        <w:rPr>
          <w:sz w:val="28"/>
          <w:szCs w:val="28"/>
        </w:rPr>
        <w:t>Caring</w:t>
      </w:r>
    </w:p>
    <w:p w:rsidR="0093698F" w:rsidRDefault="0093698F" w:rsidP="0093698F">
      <w:pPr>
        <w:tabs>
          <w:tab w:val="left" w:pos="5040"/>
        </w:tabs>
        <w:ind w:left="4320"/>
        <w:rPr>
          <w:sz w:val="28"/>
          <w:szCs w:val="28"/>
        </w:rPr>
      </w:pPr>
      <w:r>
        <w:rPr>
          <w:sz w:val="28"/>
          <w:szCs w:val="28"/>
        </w:rPr>
        <w:sym w:font="Symbol" w:char="00A8"/>
      </w:r>
    </w:p>
    <w:p w:rsidR="0093698F" w:rsidRDefault="0093698F" w:rsidP="0093698F">
      <w:pPr>
        <w:tabs>
          <w:tab w:val="left" w:pos="5040"/>
        </w:tabs>
        <w:ind w:left="4320"/>
        <w:rPr>
          <w:sz w:val="28"/>
          <w:szCs w:val="28"/>
        </w:rPr>
      </w:pPr>
      <w:r>
        <w:rPr>
          <w:sz w:val="28"/>
          <w:szCs w:val="28"/>
        </w:rPr>
        <w:t>Citizenship</w:t>
      </w:r>
    </w:p>
    <w:p w:rsidR="0093698F" w:rsidRDefault="0093698F" w:rsidP="0093698F">
      <w:pPr>
        <w:tabs>
          <w:tab w:val="left" w:pos="5040"/>
        </w:tabs>
        <w:ind w:left="4320"/>
        <w:rPr>
          <w:b/>
          <w:sz w:val="28"/>
          <w:szCs w:val="28"/>
        </w:rPr>
      </w:pPr>
    </w:p>
    <w:p w:rsidR="0093698F" w:rsidRDefault="0093698F" w:rsidP="0072184A">
      <w:pPr>
        <w:tabs>
          <w:tab w:val="left" w:pos="5040"/>
        </w:tabs>
        <w:rPr>
          <w:b/>
          <w:color w:val="993300"/>
          <w:sz w:val="32"/>
          <w:szCs w:val="32"/>
          <w:u w:val="single"/>
        </w:rPr>
      </w:pPr>
      <w:r>
        <w:rPr>
          <w:b/>
          <w:bCs/>
          <w:color w:val="993300"/>
          <w:sz w:val="32"/>
          <w:szCs w:val="32"/>
          <w:u w:val="single"/>
        </w:rPr>
        <w:t>OUR PRINCIPLES</w:t>
      </w:r>
    </w:p>
    <w:p w:rsidR="0093698F" w:rsidRDefault="0093698F" w:rsidP="0072184A">
      <w:pPr>
        <w:tabs>
          <w:tab w:val="left" w:pos="5040"/>
        </w:tabs>
        <w:rPr>
          <w:sz w:val="28"/>
          <w:szCs w:val="28"/>
        </w:rPr>
      </w:pPr>
    </w:p>
    <w:p w:rsidR="0093698F" w:rsidRDefault="0093698F" w:rsidP="0072184A">
      <w:pPr>
        <w:tabs>
          <w:tab w:val="left" w:pos="0"/>
        </w:tabs>
        <w:rPr>
          <w:sz w:val="28"/>
          <w:szCs w:val="28"/>
        </w:rPr>
      </w:pPr>
      <w:r>
        <w:rPr>
          <w:sz w:val="28"/>
          <w:szCs w:val="28"/>
        </w:rPr>
        <w:t>Visionary leadership</w:t>
      </w:r>
    </w:p>
    <w:p w:rsidR="0093698F" w:rsidRDefault="0093698F" w:rsidP="0072184A">
      <w:pPr>
        <w:tabs>
          <w:tab w:val="left" w:pos="5040"/>
        </w:tabs>
        <w:rPr>
          <w:sz w:val="28"/>
          <w:szCs w:val="28"/>
        </w:rPr>
      </w:pPr>
      <w:r>
        <w:rPr>
          <w:sz w:val="28"/>
          <w:szCs w:val="28"/>
        </w:rPr>
        <w:sym w:font="Symbol" w:char="00A8"/>
      </w:r>
      <w:r w:rsidR="003A531F">
        <w:rPr>
          <w:sz w:val="28"/>
          <w:szCs w:val="28"/>
        </w:rPr>
        <w:t xml:space="preserve"> </w:t>
      </w:r>
    </w:p>
    <w:p w:rsidR="0093698F" w:rsidRDefault="0093698F" w:rsidP="0072184A">
      <w:pPr>
        <w:tabs>
          <w:tab w:val="left" w:pos="0"/>
        </w:tabs>
        <w:rPr>
          <w:sz w:val="28"/>
          <w:szCs w:val="28"/>
        </w:rPr>
      </w:pPr>
      <w:r>
        <w:rPr>
          <w:sz w:val="28"/>
          <w:szCs w:val="28"/>
        </w:rPr>
        <w:t>Learning-centered education</w:t>
      </w:r>
    </w:p>
    <w:p w:rsidR="0093698F" w:rsidRDefault="0093698F" w:rsidP="0072184A">
      <w:pPr>
        <w:tabs>
          <w:tab w:val="left" w:pos="5040"/>
        </w:tabs>
        <w:rPr>
          <w:sz w:val="28"/>
          <w:szCs w:val="28"/>
        </w:rPr>
      </w:pPr>
      <w:r>
        <w:rPr>
          <w:sz w:val="28"/>
          <w:szCs w:val="28"/>
        </w:rPr>
        <w:sym w:font="Symbol" w:char="00A8"/>
      </w:r>
    </w:p>
    <w:p w:rsidR="0093698F" w:rsidRDefault="009B2EF3" w:rsidP="0072184A">
      <w:pPr>
        <w:tabs>
          <w:tab w:val="left" w:pos="0"/>
        </w:tabs>
        <w:rPr>
          <w:sz w:val="28"/>
          <w:szCs w:val="28"/>
        </w:rPr>
      </w:pPr>
      <w:r>
        <w:rPr>
          <w:noProof/>
        </w:rPr>
        <w:drawing>
          <wp:anchor distT="0" distB="0" distL="114300" distR="114300" simplePos="0" relativeHeight="251665920" behindDoc="0" locked="0" layoutInCell="1" allowOverlap="1" wp14:anchorId="00B20A46" wp14:editId="4940C03F">
            <wp:simplePos x="0" y="0"/>
            <wp:positionH relativeFrom="column">
              <wp:posOffset>2876550</wp:posOffset>
            </wp:positionH>
            <wp:positionV relativeFrom="paragraph">
              <wp:posOffset>73660</wp:posOffset>
            </wp:positionV>
            <wp:extent cx="3337560" cy="3337560"/>
            <wp:effectExtent l="0" t="0" r="0" b="0"/>
            <wp:wrapSquare wrapText="bothSides"/>
            <wp:docPr id="778"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337560" cy="3337560"/>
                    </a:xfrm>
                    <a:prstGeom prst="rect">
                      <a:avLst/>
                    </a:prstGeom>
                    <a:noFill/>
                    <a:ln w="9525">
                      <a:noFill/>
                      <a:miter lim="800000"/>
                      <a:headEnd/>
                      <a:tailEnd/>
                    </a:ln>
                  </pic:spPr>
                </pic:pic>
              </a:graphicData>
            </a:graphic>
            <wp14:sizeRelV relativeFrom="margin">
              <wp14:pctHeight>0</wp14:pctHeight>
            </wp14:sizeRelV>
          </wp:anchor>
        </w:drawing>
      </w:r>
      <w:r w:rsidR="0093698F">
        <w:rPr>
          <w:sz w:val="28"/>
          <w:szCs w:val="28"/>
        </w:rPr>
        <w:t>Organizational and personal learning</w:t>
      </w:r>
    </w:p>
    <w:p w:rsidR="0093698F" w:rsidRDefault="0093698F" w:rsidP="0072184A">
      <w:pPr>
        <w:tabs>
          <w:tab w:val="left" w:pos="5040"/>
        </w:tabs>
        <w:rPr>
          <w:sz w:val="28"/>
          <w:szCs w:val="28"/>
        </w:rPr>
      </w:pPr>
      <w:r>
        <w:rPr>
          <w:sz w:val="28"/>
          <w:szCs w:val="28"/>
        </w:rPr>
        <w:sym w:font="Symbol" w:char="00A8"/>
      </w:r>
    </w:p>
    <w:p w:rsidR="0093698F" w:rsidRDefault="0093698F" w:rsidP="0072184A">
      <w:pPr>
        <w:tabs>
          <w:tab w:val="left" w:pos="0"/>
        </w:tabs>
        <w:rPr>
          <w:sz w:val="28"/>
          <w:szCs w:val="28"/>
        </w:rPr>
      </w:pPr>
      <w:r>
        <w:rPr>
          <w:sz w:val="28"/>
          <w:szCs w:val="28"/>
        </w:rPr>
        <w:t>Valuing faculty and staff as partners</w:t>
      </w:r>
    </w:p>
    <w:p w:rsidR="0093698F" w:rsidRDefault="0093698F" w:rsidP="0072184A">
      <w:pPr>
        <w:tabs>
          <w:tab w:val="left" w:pos="5040"/>
        </w:tabs>
        <w:rPr>
          <w:sz w:val="28"/>
          <w:szCs w:val="28"/>
        </w:rPr>
      </w:pPr>
      <w:r>
        <w:rPr>
          <w:sz w:val="28"/>
          <w:szCs w:val="28"/>
        </w:rPr>
        <w:sym w:font="Symbol" w:char="00A8"/>
      </w:r>
    </w:p>
    <w:p w:rsidR="0093698F" w:rsidRDefault="0093698F" w:rsidP="0072184A">
      <w:pPr>
        <w:tabs>
          <w:tab w:val="left" w:pos="0"/>
        </w:tabs>
        <w:rPr>
          <w:sz w:val="28"/>
          <w:szCs w:val="28"/>
        </w:rPr>
      </w:pPr>
      <w:r>
        <w:rPr>
          <w:sz w:val="28"/>
          <w:szCs w:val="28"/>
        </w:rPr>
        <w:t>Agility</w:t>
      </w:r>
    </w:p>
    <w:p w:rsidR="0093698F" w:rsidRDefault="0093698F" w:rsidP="0072184A">
      <w:pPr>
        <w:tabs>
          <w:tab w:val="left" w:pos="5040"/>
        </w:tabs>
        <w:rPr>
          <w:sz w:val="28"/>
          <w:szCs w:val="28"/>
        </w:rPr>
      </w:pPr>
      <w:r>
        <w:rPr>
          <w:sz w:val="28"/>
          <w:szCs w:val="28"/>
        </w:rPr>
        <w:sym w:font="Symbol" w:char="00A8"/>
      </w:r>
    </w:p>
    <w:p w:rsidR="0093698F" w:rsidRDefault="0093698F" w:rsidP="0072184A">
      <w:pPr>
        <w:tabs>
          <w:tab w:val="left" w:pos="0"/>
        </w:tabs>
        <w:rPr>
          <w:sz w:val="28"/>
          <w:szCs w:val="28"/>
        </w:rPr>
      </w:pPr>
      <w:r>
        <w:rPr>
          <w:sz w:val="28"/>
          <w:szCs w:val="28"/>
        </w:rPr>
        <w:t>Focus on the future</w:t>
      </w:r>
    </w:p>
    <w:p w:rsidR="0093698F" w:rsidRDefault="0093698F" w:rsidP="0072184A">
      <w:pPr>
        <w:tabs>
          <w:tab w:val="left" w:pos="5040"/>
        </w:tabs>
        <w:rPr>
          <w:sz w:val="28"/>
          <w:szCs w:val="28"/>
        </w:rPr>
      </w:pPr>
      <w:r>
        <w:rPr>
          <w:sz w:val="28"/>
          <w:szCs w:val="28"/>
        </w:rPr>
        <w:sym w:font="Symbol" w:char="00A8"/>
      </w:r>
    </w:p>
    <w:p w:rsidR="0093698F" w:rsidRDefault="0093698F" w:rsidP="0072184A">
      <w:pPr>
        <w:tabs>
          <w:tab w:val="left" w:pos="0"/>
        </w:tabs>
        <w:rPr>
          <w:sz w:val="28"/>
          <w:szCs w:val="28"/>
        </w:rPr>
      </w:pPr>
      <w:r>
        <w:rPr>
          <w:sz w:val="28"/>
          <w:szCs w:val="28"/>
        </w:rPr>
        <w:t>Managing for innovation</w:t>
      </w:r>
    </w:p>
    <w:p w:rsidR="0093698F" w:rsidRDefault="0093698F" w:rsidP="0072184A">
      <w:pPr>
        <w:tabs>
          <w:tab w:val="left" w:pos="5040"/>
        </w:tabs>
        <w:rPr>
          <w:sz w:val="28"/>
          <w:szCs w:val="28"/>
        </w:rPr>
      </w:pPr>
      <w:r>
        <w:rPr>
          <w:sz w:val="28"/>
          <w:szCs w:val="28"/>
        </w:rPr>
        <w:sym w:font="Symbol" w:char="00A8"/>
      </w:r>
    </w:p>
    <w:p w:rsidR="0093698F" w:rsidRDefault="0093698F" w:rsidP="0072184A">
      <w:pPr>
        <w:tabs>
          <w:tab w:val="left" w:pos="0"/>
        </w:tabs>
        <w:rPr>
          <w:sz w:val="28"/>
          <w:szCs w:val="28"/>
        </w:rPr>
      </w:pPr>
      <w:r>
        <w:rPr>
          <w:sz w:val="28"/>
          <w:szCs w:val="28"/>
        </w:rPr>
        <w:t>Management by fact</w:t>
      </w:r>
    </w:p>
    <w:p w:rsidR="0093698F" w:rsidRDefault="0093698F" w:rsidP="0072184A">
      <w:pPr>
        <w:tabs>
          <w:tab w:val="left" w:pos="5040"/>
        </w:tabs>
        <w:rPr>
          <w:sz w:val="28"/>
          <w:szCs w:val="28"/>
        </w:rPr>
      </w:pPr>
      <w:r>
        <w:rPr>
          <w:sz w:val="28"/>
          <w:szCs w:val="28"/>
        </w:rPr>
        <w:sym w:font="Symbol" w:char="00A8"/>
      </w:r>
    </w:p>
    <w:p w:rsidR="0093698F" w:rsidRDefault="0093698F" w:rsidP="0072184A">
      <w:pPr>
        <w:tabs>
          <w:tab w:val="left" w:pos="0"/>
        </w:tabs>
        <w:rPr>
          <w:sz w:val="28"/>
          <w:szCs w:val="28"/>
        </w:rPr>
      </w:pPr>
      <w:r>
        <w:rPr>
          <w:sz w:val="28"/>
          <w:szCs w:val="28"/>
        </w:rPr>
        <w:t>Public responsibility and citizenship</w:t>
      </w:r>
    </w:p>
    <w:p w:rsidR="0093698F" w:rsidRDefault="0093698F" w:rsidP="0072184A">
      <w:pPr>
        <w:tabs>
          <w:tab w:val="left" w:pos="5040"/>
        </w:tabs>
        <w:rPr>
          <w:sz w:val="28"/>
          <w:szCs w:val="28"/>
        </w:rPr>
      </w:pPr>
      <w:r>
        <w:rPr>
          <w:sz w:val="28"/>
          <w:szCs w:val="28"/>
        </w:rPr>
        <w:sym w:font="Symbol" w:char="00A8"/>
      </w:r>
    </w:p>
    <w:p w:rsidR="0093698F" w:rsidRDefault="0093698F" w:rsidP="0072184A">
      <w:pPr>
        <w:tabs>
          <w:tab w:val="left" w:pos="0"/>
        </w:tabs>
        <w:rPr>
          <w:sz w:val="28"/>
          <w:szCs w:val="28"/>
        </w:rPr>
      </w:pPr>
      <w:r>
        <w:rPr>
          <w:sz w:val="28"/>
          <w:szCs w:val="28"/>
        </w:rPr>
        <w:t>Focus on results and creating value</w:t>
      </w:r>
    </w:p>
    <w:p w:rsidR="0093698F" w:rsidRDefault="0093698F" w:rsidP="0072184A">
      <w:pPr>
        <w:tabs>
          <w:tab w:val="left" w:pos="5040"/>
        </w:tabs>
        <w:rPr>
          <w:sz w:val="28"/>
          <w:szCs w:val="28"/>
        </w:rPr>
      </w:pPr>
      <w:r>
        <w:rPr>
          <w:sz w:val="28"/>
          <w:szCs w:val="28"/>
        </w:rPr>
        <w:sym w:font="Symbol" w:char="00A8"/>
      </w:r>
    </w:p>
    <w:p w:rsidR="0093698F" w:rsidRDefault="0093698F" w:rsidP="0072184A">
      <w:pPr>
        <w:tabs>
          <w:tab w:val="left" w:pos="0"/>
        </w:tabs>
        <w:rPr>
          <w:sz w:val="28"/>
          <w:szCs w:val="28"/>
        </w:rPr>
      </w:pPr>
      <w:r>
        <w:rPr>
          <w:sz w:val="28"/>
          <w:szCs w:val="28"/>
        </w:rPr>
        <w:t>Systems perspective</w:t>
      </w:r>
    </w:p>
    <w:p w:rsidR="0093698F" w:rsidRDefault="0093698F" w:rsidP="0072184A">
      <w:pPr>
        <w:tabs>
          <w:tab w:val="left" w:pos="5040"/>
        </w:tabs>
        <w:rPr>
          <w:sz w:val="28"/>
          <w:szCs w:val="28"/>
        </w:rPr>
      </w:pPr>
      <w:r>
        <w:rPr>
          <w:sz w:val="28"/>
          <w:szCs w:val="28"/>
        </w:rPr>
        <w:sym w:font="Symbol" w:char="00A8"/>
      </w:r>
    </w:p>
    <w:p w:rsidR="0093698F" w:rsidRDefault="0093698F" w:rsidP="0072184A">
      <w:pPr>
        <w:tabs>
          <w:tab w:val="left" w:pos="0"/>
        </w:tabs>
        <w:rPr>
          <w:sz w:val="28"/>
          <w:szCs w:val="28"/>
        </w:rPr>
      </w:pPr>
      <w:r>
        <w:rPr>
          <w:sz w:val="28"/>
          <w:szCs w:val="28"/>
        </w:rPr>
        <w:t>Stakeholder involvement</w:t>
      </w:r>
    </w:p>
    <w:p w:rsidR="00CE3136" w:rsidRDefault="00CE3136" w:rsidP="00BC621A">
      <w:pPr>
        <w:jc w:val="center"/>
        <w:rPr>
          <w:b/>
          <w:sz w:val="28"/>
          <w:szCs w:val="28"/>
        </w:rPr>
      </w:pPr>
    </w:p>
    <w:p w:rsidR="00BE1FAE" w:rsidRPr="00BE1FAE" w:rsidRDefault="00BE1FAE" w:rsidP="00A37FA0">
      <w:pPr>
        <w:widowControl w:val="0"/>
        <w:shd w:val="clear" w:color="auto" w:fill="C0C0C0"/>
        <w:tabs>
          <w:tab w:val="left" w:pos="360"/>
          <w:tab w:val="left" w:pos="900"/>
        </w:tabs>
        <w:spacing w:line="140" w:lineRule="atLeast"/>
        <w:jc w:val="center"/>
        <w:rPr>
          <w:rFonts w:ascii="Arial" w:hAnsi="Arial"/>
          <w:b/>
          <w:caps/>
          <w:sz w:val="28"/>
          <w:szCs w:val="28"/>
          <w:u w:val="single"/>
        </w:rPr>
      </w:pPr>
      <w:r w:rsidRPr="00BE1FAE">
        <w:rPr>
          <w:rFonts w:ascii="Arial" w:hAnsi="Arial"/>
          <w:b/>
          <w:caps/>
          <w:sz w:val="28"/>
          <w:szCs w:val="28"/>
          <w:u w:val="single"/>
        </w:rPr>
        <w:t xml:space="preserve">CUSD CATEGORICAL FUNDING PROGRAM INFORMATION </w:t>
      </w:r>
    </w:p>
    <w:p w:rsidR="00BE1FAE" w:rsidRPr="00BE1FAE" w:rsidRDefault="00BE1FAE" w:rsidP="00A37FA0">
      <w:pPr>
        <w:widowControl w:val="0"/>
        <w:shd w:val="clear" w:color="auto" w:fill="C0C0C0"/>
        <w:tabs>
          <w:tab w:val="left" w:pos="360"/>
          <w:tab w:val="left" w:pos="900"/>
        </w:tabs>
        <w:spacing w:line="140" w:lineRule="atLeast"/>
        <w:jc w:val="center"/>
        <w:rPr>
          <w:rFonts w:ascii="Arial" w:hAnsi="Arial"/>
          <w:b/>
          <w:caps/>
          <w:sz w:val="28"/>
          <w:szCs w:val="28"/>
          <w:u w:val="single"/>
        </w:rPr>
      </w:pPr>
      <w:r w:rsidRPr="00BE1FAE">
        <w:rPr>
          <w:rFonts w:ascii="Arial" w:hAnsi="Arial"/>
          <w:b/>
          <w:caps/>
          <w:sz w:val="28"/>
          <w:szCs w:val="28"/>
          <w:u w:val="single"/>
        </w:rPr>
        <w:t>For the 201</w:t>
      </w:r>
      <w:r w:rsidR="0068051D">
        <w:rPr>
          <w:rFonts w:ascii="Arial" w:hAnsi="Arial"/>
          <w:b/>
          <w:caps/>
          <w:sz w:val="28"/>
          <w:szCs w:val="28"/>
          <w:u w:val="single"/>
        </w:rPr>
        <w:t>7</w:t>
      </w:r>
      <w:r w:rsidRPr="00BE1FAE">
        <w:rPr>
          <w:rFonts w:ascii="Arial" w:hAnsi="Arial"/>
          <w:b/>
          <w:caps/>
          <w:sz w:val="28"/>
          <w:szCs w:val="28"/>
          <w:u w:val="single"/>
        </w:rPr>
        <w:t>-201</w:t>
      </w:r>
      <w:r w:rsidR="0068051D">
        <w:rPr>
          <w:rFonts w:ascii="Arial" w:hAnsi="Arial"/>
          <w:b/>
          <w:caps/>
          <w:sz w:val="28"/>
          <w:szCs w:val="28"/>
          <w:u w:val="single"/>
        </w:rPr>
        <w:t>8</w:t>
      </w:r>
      <w:r w:rsidRPr="00BE1FAE">
        <w:rPr>
          <w:rFonts w:ascii="Arial" w:hAnsi="Arial"/>
          <w:b/>
          <w:caps/>
          <w:sz w:val="28"/>
          <w:szCs w:val="28"/>
          <w:u w:val="single"/>
        </w:rPr>
        <w:t xml:space="preserve"> school year</w:t>
      </w:r>
    </w:p>
    <w:p w:rsidR="00BE1FAE" w:rsidRPr="00BE1FAE" w:rsidRDefault="00BE1FAE" w:rsidP="00BE1FAE">
      <w:pPr>
        <w:jc w:val="center"/>
        <w:rPr>
          <w:rFonts w:ascii="Bradley Hand ITC" w:hAnsi="Bradley Hand ITC" w:cs="Arial"/>
          <w:b/>
          <w:i/>
          <w:sz w:val="48"/>
          <w:szCs w:val="48"/>
        </w:rPr>
      </w:pPr>
      <w:r w:rsidRPr="00BE1FAE">
        <w:rPr>
          <w:rFonts w:ascii="Bradley Hand ITC" w:hAnsi="Bradley Hand ITC" w:cs="Arial"/>
          <w:b/>
          <w:i/>
          <w:sz w:val="48"/>
          <w:szCs w:val="48"/>
        </w:rPr>
        <w:t>“Children Are Our Most Precious Resource”</w:t>
      </w:r>
    </w:p>
    <w:p w:rsidR="00BE1FAE" w:rsidRPr="00BE1FAE" w:rsidRDefault="00BE1FAE" w:rsidP="00BE1FAE">
      <w:pPr>
        <w:jc w:val="both"/>
        <w:rPr>
          <w:rFonts w:ascii="Arial" w:hAnsi="Arial"/>
          <w:sz w:val="18"/>
          <w:u w:val="single"/>
        </w:rPr>
      </w:pPr>
      <w:r w:rsidRPr="00BE1FAE">
        <w:rPr>
          <w:rFonts w:ascii="Arial" w:hAnsi="Arial"/>
          <w:sz w:val="18"/>
        </w:rPr>
        <w:t xml:space="preserve">On an annual basis Clovis Unified School District (CUSD) submits the Application for Funding Consolidated Categorical Aid Programs commonly called the Con Ap.  The application is submitted in two (2) parts:  Part I, which contains program and demographic information, is submitted by June 1 each year; and Part II, which contains the budget information and additional program data, is submitted by January 31 each year.  The categorical programs included in the application are Title I, Part A – </w:t>
      </w:r>
      <w:r w:rsidRPr="00BE1FAE">
        <w:rPr>
          <w:rFonts w:ascii="Arial" w:hAnsi="Arial" w:cs="Arial"/>
          <w:sz w:val="18"/>
        </w:rPr>
        <w:t>(Improving the Academic Achievement of the Disadvantaged</w:t>
      </w:r>
      <w:r w:rsidRPr="00BE1FAE">
        <w:rPr>
          <w:rFonts w:ascii="Arial" w:hAnsi="Arial"/>
          <w:sz w:val="18"/>
        </w:rPr>
        <w:t xml:space="preserve"> Improving, Title I, Part C – Migrant Education, Title II, Part A – Preparing, Training and Recruiting High Quality Teachers and Principals, and Title III – Language Instruction for Limited English Proficient and Immigrant Students.  Essentially, these funds are designed to assist students in mastering state standards.</w:t>
      </w:r>
    </w:p>
    <w:p w:rsidR="00BE1FAE" w:rsidRPr="00BE1FAE" w:rsidRDefault="00BE1FAE" w:rsidP="00BE1FAE">
      <w:pPr>
        <w:widowControl w:val="0"/>
        <w:tabs>
          <w:tab w:val="left" w:pos="720"/>
        </w:tabs>
        <w:jc w:val="both"/>
        <w:rPr>
          <w:rFonts w:ascii="Arial" w:hAnsi="Arial"/>
          <w:sz w:val="10"/>
          <w:szCs w:val="20"/>
        </w:rPr>
      </w:pPr>
    </w:p>
    <w:p w:rsidR="00BE1FAE" w:rsidRPr="00BE1FAE" w:rsidRDefault="00BE1FAE" w:rsidP="00BE1FAE">
      <w:pPr>
        <w:rPr>
          <w:rFonts w:ascii="Arial" w:hAnsi="Arial" w:cs="Arial"/>
          <w:sz w:val="18"/>
          <w:szCs w:val="18"/>
        </w:rPr>
      </w:pPr>
      <w:r w:rsidRPr="00BE1FAE">
        <w:rPr>
          <w:rFonts w:ascii="Arial" w:hAnsi="Arial" w:cs="Arial"/>
          <w:sz w:val="18"/>
          <w:szCs w:val="18"/>
        </w:rPr>
        <w:t xml:space="preserve">Clovis Unified Schools are committed to establishing a true partnership with all facets of the Clovis Learning Community.  CUSD values feedback and input.  Parents continue to make positive differences in the lives of the children we all support.  We know from research that participation in your child’s education will not only bring success to your child but other children in the school.  Our parents truly make a difference in the lives of Clovis Kids!  </w:t>
      </w:r>
    </w:p>
    <w:p w:rsidR="00BE1FAE" w:rsidRPr="00BE1FAE" w:rsidRDefault="00BE1FAE" w:rsidP="00BE1FAE">
      <w:pPr>
        <w:rPr>
          <w:rFonts w:ascii="Arial" w:hAnsi="Arial" w:cs="Arial"/>
          <w:sz w:val="10"/>
          <w:szCs w:val="10"/>
        </w:rPr>
      </w:pPr>
    </w:p>
    <w:p w:rsidR="00BE1FAE" w:rsidRPr="00BE1FAE" w:rsidRDefault="00BE1FAE" w:rsidP="00BE1FAE">
      <w:pPr>
        <w:rPr>
          <w:rFonts w:ascii="Arial" w:hAnsi="Arial" w:cs="Arial"/>
          <w:sz w:val="18"/>
          <w:szCs w:val="18"/>
        </w:rPr>
      </w:pPr>
      <w:r w:rsidRPr="00BE1FAE">
        <w:rPr>
          <w:rFonts w:ascii="Arial" w:hAnsi="Arial" w:cs="Arial"/>
          <w:sz w:val="18"/>
          <w:szCs w:val="18"/>
        </w:rPr>
        <w:t xml:space="preserve">CUSD is proud and pleased to offer a variety of parent involvement opportunities that improve our overall program.  Depending on the type of categorical funding a site may receive, district or school parent councils and committees are required under certain requirements and guidelines.  Such advisory committees in the CUSD include: </w:t>
      </w:r>
    </w:p>
    <w:p w:rsidR="00BE1FAE" w:rsidRPr="00BE1FAE" w:rsidRDefault="00BE1FAE" w:rsidP="00BE1FAE">
      <w:pPr>
        <w:ind w:firstLine="720"/>
        <w:rPr>
          <w:rFonts w:ascii="Arial" w:hAnsi="Arial" w:cs="Arial"/>
          <w:b/>
          <w:sz w:val="18"/>
          <w:szCs w:val="18"/>
        </w:rPr>
      </w:pPr>
      <w:r w:rsidRPr="00BE1FAE">
        <w:rPr>
          <w:rFonts w:ascii="Arial" w:hAnsi="Arial" w:cs="Arial"/>
          <w:b/>
          <w:sz w:val="18"/>
          <w:szCs w:val="18"/>
        </w:rPr>
        <w:t>School Site Council (SSC)</w:t>
      </w:r>
    </w:p>
    <w:p w:rsidR="00BE1FAE" w:rsidRPr="00BE1FAE" w:rsidRDefault="00BE1FAE" w:rsidP="00BE1FAE">
      <w:pPr>
        <w:ind w:firstLine="720"/>
        <w:rPr>
          <w:rFonts w:ascii="Arial" w:hAnsi="Arial" w:cs="Arial"/>
          <w:b/>
          <w:sz w:val="18"/>
          <w:szCs w:val="18"/>
        </w:rPr>
      </w:pPr>
      <w:r w:rsidRPr="00BE1FAE">
        <w:rPr>
          <w:rFonts w:ascii="Arial" w:hAnsi="Arial" w:cs="Arial"/>
          <w:b/>
          <w:sz w:val="18"/>
          <w:szCs w:val="18"/>
        </w:rPr>
        <w:t>English Learner Advisory Committee (ELAC)</w:t>
      </w:r>
    </w:p>
    <w:p w:rsidR="00BE1FAE" w:rsidRPr="00BE1FAE" w:rsidRDefault="00BE1FAE" w:rsidP="00BE1FAE">
      <w:pPr>
        <w:ind w:firstLine="720"/>
        <w:rPr>
          <w:rFonts w:ascii="Arial" w:hAnsi="Arial" w:cs="Arial"/>
          <w:b/>
          <w:sz w:val="18"/>
          <w:szCs w:val="18"/>
        </w:rPr>
      </w:pPr>
      <w:r w:rsidRPr="00BE1FAE">
        <w:rPr>
          <w:rFonts w:ascii="Arial" w:hAnsi="Arial" w:cs="Arial"/>
          <w:b/>
          <w:sz w:val="18"/>
          <w:szCs w:val="18"/>
        </w:rPr>
        <w:t>District Advisory Committee (DAC) and School Advisory Committee (SAC)</w:t>
      </w:r>
    </w:p>
    <w:p w:rsidR="00BE1FAE" w:rsidRPr="00BE1FAE" w:rsidRDefault="00BE1FAE" w:rsidP="00BE1FAE">
      <w:pPr>
        <w:ind w:firstLine="720"/>
        <w:rPr>
          <w:rFonts w:ascii="Arial" w:hAnsi="Arial" w:cs="Arial"/>
          <w:b/>
          <w:sz w:val="18"/>
          <w:szCs w:val="18"/>
        </w:rPr>
      </w:pPr>
      <w:r w:rsidRPr="00BE1FAE">
        <w:rPr>
          <w:rFonts w:ascii="Arial" w:hAnsi="Arial" w:cs="Arial"/>
          <w:b/>
          <w:sz w:val="18"/>
          <w:szCs w:val="18"/>
        </w:rPr>
        <w:t>District Learner Advisory Committee (DELAC)</w:t>
      </w:r>
    </w:p>
    <w:p w:rsidR="00BE1FAE" w:rsidRPr="00BE1FAE" w:rsidRDefault="00BE1FAE" w:rsidP="00BE1FAE">
      <w:pPr>
        <w:ind w:firstLine="720"/>
        <w:rPr>
          <w:rFonts w:ascii="Arial" w:hAnsi="Arial" w:cs="Arial"/>
          <w:b/>
          <w:sz w:val="18"/>
          <w:szCs w:val="18"/>
        </w:rPr>
      </w:pPr>
      <w:r w:rsidRPr="00BE1FAE">
        <w:rPr>
          <w:rFonts w:ascii="Arial" w:hAnsi="Arial" w:cs="Arial"/>
          <w:b/>
          <w:sz w:val="18"/>
          <w:szCs w:val="18"/>
        </w:rPr>
        <w:t>District Migrant Education Parent Advisory Committee (DMEPAC)</w:t>
      </w:r>
    </w:p>
    <w:p w:rsidR="00BE1FAE" w:rsidRPr="00BE1FAE" w:rsidRDefault="00BE1FAE" w:rsidP="00BE1FAE">
      <w:pPr>
        <w:ind w:left="720"/>
        <w:rPr>
          <w:rFonts w:ascii="Arial" w:hAnsi="Arial" w:cs="Arial"/>
          <w:b/>
          <w:sz w:val="18"/>
          <w:szCs w:val="18"/>
        </w:rPr>
      </w:pPr>
      <w:r w:rsidRPr="00BE1FAE">
        <w:rPr>
          <w:rFonts w:ascii="Arial" w:hAnsi="Arial" w:cs="Arial"/>
          <w:b/>
          <w:sz w:val="18"/>
          <w:szCs w:val="18"/>
        </w:rPr>
        <w:t>District Indian Education Parent Advisory Committee (IPAC)</w:t>
      </w:r>
    </w:p>
    <w:p w:rsidR="00BE1FAE" w:rsidRPr="00BE1FAE" w:rsidRDefault="00BE1FAE" w:rsidP="00BE1FAE">
      <w:pPr>
        <w:ind w:left="720"/>
        <w:rPr>
          <w:rFonts w:ascii="Arial" w:hAnsi="Arial" w:cs="Arial"/>
          <w:b/>
          <w:sz w:val="18"/>
          <w:szCs w:val="18"/>
        </w:rPr>
      </w:pPr>
      <w:r w:rsidRPr="00BE1FAE">
        <w:rPr>
          <w:rFonts w:ascii="Arial" w:hAnsi="Arial" w:cs="Arial"/>
          <w:b/>
          <w:sz w:val="18"/>
          <w:szCs w:val="18"/>
        </w:rPr>
        <w:t>School and District level School Assessment Review Team (SART)</w:t>
      </w:r>
    </w:p>
    <w:p w:rsidR="00BE1FAE" w:rsidRPr="00BE1FAE" w:rsidRDefault="00BE1FAE" w:rsidP="00BE1FAE">
      <w:pPr>
        <w:ind w:left="720"/>
        <w:rPr>
          <w:rFonts w:ascii="Arial" w:hAnsi="Arial" w:cs="Arial"/>
          <w:b/>
          <w:sz w:val="18"/>
          <w:szCs w:val="18"/>
        </w:rPr>
      </w:pPr>
      <w:bookmarkStart w:id="1" w:name="OLE_LINK1"/>
      <w:r w:rsidRPr="00BE1FAE">
        <w:rPr>
          <w:rFonts w:ascii="Arial" w:hAnsi="Arial" w:cs="Arial"/>
          <w:b/>
          <w:sz w:val="18"/>
          <w:szCs w:val="18"/>
        </w:rPr>
        <w:t>Intercultural and Diversity Advisory Council (IDAC)</w:t>
      </w:r>
    </w:p>
    <w:bookmarkEnd w:id="1"/>
    <w:p w:rsidR="00BE1FAE" w:rsidRPr="00BE1FAE" w:rsidRDefault="00BE1FAE" w:rsidP="00BE1FAE">
      <w:pPr>
        <w:rPr>
          <w:rFonts w:ascii="Arial" w:hAnsi="Arial" w:cs="Arial"/>
          <w:b/>
          <w:sz w:val="6"/>
          <w:szCs w:val="10"/>
        </w:rPr>
      </w:pPr>
    </w:p>
    <w:p w:rsidR="00BE1FAE" w:rsidRPr="00BE1FAE" w:rsidRDefault="00BE1FAE" w:rsidP="00BE1FAE">
      <w:pPr>
        <w:rPr>
          <w:rFonts w:ascii="Arial" w:hAnsi="Arial" w:cs="Arial"/>
          <w:b/>
          <w:sz w:val="18"/>
          <w:szCs w:val="18"/>
        </w:rPr>
      </w:pPr>
      <w:r w:rsidRPr="00BE1FAE">
        <w:rPr>
          <w:rFonts w:ascii="Arial" w:hAnsi="Arial" w:cs="Arial"/>
          <w:sz w:val="18"/>
          <w:szCs w:val="18"/>
        </w:rPr>
        <w:t xml:space="preserve">We encourage all parents and guardians to become involved with their child’s education, at the classroom level, the school-wide level as well as the district level.  Each school’s Single Plan for Student Achievement (SPSA) describes the school’s basic educational program and the categorical supplementary programs/services that are designed to support student achievement of each and every student.  Parental involvement is a necessary and vital part of developing the SPSA a well as our overall program.  At the district level parent committees provide input into each site’s SPSA and to the District’s Local Education Agency Plan (LEAP).  If you would like additional information on any of the District Parent Council or Committee, please call your child’s school.  The Principal, Learning Director, or Guidance Instructional Specialist (GIS) would be happy to assist you or go: to </w:t>
      </w:r>
      <w:hyperlink r:id="rId12" w:history="1">
        <w:r w:rsidR="003A531F" w:rsidRPr="008C0607">
          <w:rPr>
            <w:rStyle w:val="Hyperlink"/>
            <w:rFonts w:ascii="Arial" w:hAnsi="Arial" w:cs="Arial"/>
            <w:sz w:val="18"/>
            <w:szCs w:val="18"/>
          </w:rPr>
          <w:t>http://www.cusd.com/supplemental</w:t>
        </w:r>
      </w:hyperlink>
      <w:r w:rsidR="003A531F">
        <w:rPr>
          <w:rFonts w:ascii="Arial" w:hAnsi="Arial" w:cs="Arial"/>
          <w:color w:val="0000FF"/>
          <w:sz w:val="18"/>
          <w:szCs w:val="18"/>
          <w:u w:val="single"/>
        </w:rPr>
        <w:t>services</w:t>
      </w:r>
      <w:r w:rsidRPr="00BE1FAE">
        <w:rPr>
          <w:rFonts w:ascii="Arial" w:hAnsi="Arial" w:cs="Arial"/>
          <w:sz w:val="18"/>
          <w:szCs w:val="18"/>
        </w:rPr>
        <w:t>.  These two school committees meet on a quarterly basis.  The committees are comprised of administration, staff and parents.  Students are also involved at the intermediate and secondary level.</w:t>
      </w:r>
    </w:p>
    <w:p w:rsidR="00BE1FAE" w:rsidRPr="00BE1FAE" w:rsidRDefault="00BE1FAE" w:rsidP="00BE1FAE">
      <w:pPr>
        <w:widowControl w:val="0"/>
        <w:tabs>
          <w:tab w:val="left" w:pos="720"/>
        </w:tabs>
        <w:jc w:val="both"/>
        <w:rPr>
          <w:rFonts w:ascii="Arial" w:hAnsi="Arial"/>
          <w:sz w:val="10"/>
          <w:szCs w:val="10"/>
        </w:rPr>
      </w:pPr>
    </w:p>
    <w:p w:rsidR="00BE1FAE" w:rsidRPr="00BE1FAE" w:rsidRDefault="00BE1FAE" w:rsidP="00BE1FAE">
      <w:pPr>
        <w:widowControl w:val="0"/>
        <w:tabs>
          <w:tab w:val="left" w:pos="720"/>
        </w:tabs>
        <w:jc w:val="both"/>
        <w:rPr>
          <w:rFonts w:ascii="Arial" w:hAnsi="Arial"/>
          <w:sz w:val="18"/>
          <w:szCs w:val="20"/>
        </w:rPr>
      </w:pPr>
      <w:r w:rsidRPr="00BE1FAE">
        <w:rPr>
          <w:rFonts w:ascii="Arial" w:hAnsi="Arial"/>
          <w:sz w:val="18"/>
          <w:szCs w:val="20"/>
        </w:rPr>
        <w:t xml:space="preserve">Listed below are several parent committees that assist with categorical programs and funding. For more information, please call your school or go to:  </w:t>
      </w:r>
      <w:hyperlink r:id="rId13" w:history="1">
        <w:r w:rsidR="003A531F" w:rsidRPr="008C0607">
          <w:rPr>
            <w:rStyle w:val="Hyperlink"/>
            <w:rFonts w:ascii="Arial" w:hAnsi="Arial"/>
            <w:sz w:val="18"/>
            <w:szCs w:val="20"/>
          </w:rPr>
          <w:t>http://www.cusd.com/supplemental</w:t>
        </w:r>
      </w:hyperlink>
      <w:r w:rsidR="003A531F">
        <w:rPr>
          <w:rFonts w:ascii="Arial" w:hAnsi="Arial"/>
          <w:color w:val="0000FF"/>
          <w:sz w:val="18"/>
          <w:szCs w:val="20"/>
          <w:u w:val="single"/>
        </w:rPr>
        <w:t>services</w:t>
      </w:r>
      <w:r w:rsidRPr="00BE1FAE">
        <w:rPr>
          <w:rFonts w:ascii="Arial" w:hAnsi="Arial"/>
          <w:sz w:val="18"/>
          <w:szCs w:val="20"/>
        </w:rPr>
        <w:t>.</w:t>
      </w:r>
    </w:p>
    <w:p w:rsidR="00BE1FAE" w:rsidRPr="00BE1FAE" w:rsidRDefault="00BE1FAE" w:rsidP="00BE1FAE">
      <w:pPr>
        <w:widowControl w:val="0"/>
        <w:tabs>
          <w:tab w:val="left" w:pos="720"/>
        </w:tabs>
        <w:jc w:val="both"/>
        <w:rPr>
          <w:rFonts w:ascii="Arial" w:hAnsi="Arial"/>
          <w:sz w:val="10"/>
          <w:szCs w:val="10"/>
        </w:rPr>
      </w:pPr>
    </w:p>
    <w:p w:rsidR="00BE1FAE" w:rsidRPr="00BE1FAE" w:rsidRDefault="00BE1FAE" w:rsidP="00BE1FAE">
      <w:pPr>
        <w:widowControl w:val="0"/>
        <w:tabs>
          <w:tab w:val="left" w:pos="720"/>
        </w:tabs>
        <w:jc w:val="both"/>
        <w:rPr>
          <w:rFonts w:ascii="Arial" w:hAnsi="Arial"/>
          <w:sz w:val="18"/>
          <w:szCs w:val="20"/>
        </w:rPr>
      </w:pPr>
      <w:r w:rsidRPr="00BE1FAE">
        <w:rPr>
          <w:rFonts w:ascii="Arial" w:hAnsi="Arial"/>
          <w:b/>
          <w:sz w:val="18"/>
          <w:szCs w:val="20"/>
          <w:u w:val="single"/>
        </w:rPr>
        <w:t>School Site Council (SSC)</w:t>
      </w:r>
      <w:r w:rsidRPr="00BE1FAE">
        <w:rPr>
          <w:rFonts w:ascii="Arial" w:hAnsi="Arial"/>
          <w:b/>
          <w:sz w:val="18"/>
          <w:szCs w:val="20"/>
        </w:rPr>
        <w:t>:</w:t>
      </w:r>
      <w:r w:rsidRPr="00BE1FAE">
        <w:rPr>
          <w:rFonts w:ascii="Arial" w:hAnsi="Arial"/>
          <w:sz w:val="18"/>
          <w:szCs w:val="20"/>
        </w:rPr>
        <w:t xml:space="preserve">  All schools receiving categorical funds are required to form a SSC.  The SSC is composed of parents, students at the secondary level and school personnel and is responsible for developing, implementing and evaluating the Single Plan for Student Achievement programs. Members serve for two years and are elected by their peers.</w:t>
      </w:r>
    </w:p>
    <w:p w:rsidR="00BE1FAE" w:rsidRPr="00BE1FAE" w:rsidRDefault="00BE1FAE" w:rsidP="00BE1FAE">
      <w:pPr>
        <w:widowControl w:val="0"/>
        <w:tabs>
          <w:tab w:val="left" w:pos="720"/>
        </w:tabs>
        <w:jc w:val="both"/>
        <w:rPr>
          <w:rFonts w:ascii="Arial" w:hAnsi="Arial"/>
          <w:sz w:val="10"/>
          <w:szCs w:val="10"/>
        </w:rPr>
      </w:pPr>
    </w:p>
    <w:p w:rsidR="00BE1FAE" w:rsidRPr="00BE1FAE" w:rsidRDefault="00BE1FAE" w:rsidP="00BE1FAE">
      <w:pPr>
        <w:widowControl w:val="0"/>
        <w:tabs>
          <w:tab w:val="left" w:pos="180"/>
        </w:tabs>
        <w:jc w:val="both"/>
        <w:rPr>
          <w:rFonts w:ascii="Arial" w:hAnsi="Arial" w:cs="Arial"/>
          <w:sz w:val="18"/>
          <w:szCs w:val="18"/>
        </w:rPr>
      </w:pPr>
      <w:r w:rsidRPr="00BE1FAE">
        <w:rPr>
          <w:rFonts w:ascii="Arial" w:hAnsi="Arial" w:cs="Arial"/>
          <w:b/>
          <w:sz w:val="18"/>
          <w:szCs w:val="18"/>
          <w:u w:val="single"/>
        </w:rPr>
        <w:t>District Advisory Committee (DAC) &amp; School Advisory Committee (SAC)</w:t>
      </w:r>
      <w:r w:rsidRPr="00BE1FAE">
        <w:rPr>
          <w:rFonts w:ascii="Arial" w:hAnsi="Arial" w:cs="Arial"/>
          <w:b/>
          <w:sz w:val="18"/>
          <w:szCs w:val="18"/>
        </w:rPr>
        <w:t>:</w:t>
      </w:r>
      <w:r w:rsidRPr="00BE1FAE">
        <w:rPr>
          <w:rFonts w:ascii="Arial" w:hAnsi="Arial" w:cs="Arial"/>
          <w:sz w:val="18"/>
          <w:szCs w:val="18"/>
        </w:rPr>
        <w:t xml:space="preserve">  The entirety of the SSC acts as the SAC. The SAC serves as an advisory committee for the purpose of advising schools regarding supplemental education programs and acting as a liaison for their school community. They serve to share information and comments both at the district and site level.  These education programs are supplemental education opportunities provide to students who are disadvantage, English Learners, Foster Youth and/or at-risk.  The SSC has approved to designate our SSC pursuant to California Education Code (EC) Section 52852 to function as the School Advisory Committee.  </w:t>
      </w:r>
    </w:p>
    <w:p w:rsidR="00BE1FAE" w:rsidRPr="00BE1FAE" w:rsidRDefault="00BE1FAE" w:rsidP="00BE1FAE">
      <w:pPr>
        <w:widowControl w:val="0"/>
        <w:tabs>
          <w:tab w:val="left" w:pos="720"/>
        </w:tabs>
        <w:jc w:val="both"/>
        <w:rPr>
          <w:rFonts w:ascii="Arial" w:hAnsi="Arial"/>
          <w:sz w:val="10"/>
          <w:szCs w:val="10"/>
        </w:rPr>
      </w:pPr>
    </w:p>
    <w:p w:rsidR="00BE1FAE" w:rsidRPr="00BE1FAE" w:rsidRDefault="00BE1FAE" w:rsidP="00BE1FAE">
      <w:pPr>
        <w:widowControl w:val="0"/>
        <w:tabs>
          <w:tab w:val="left" w:pos="720"/>
        </w:tabs>
        <w:jc w:val="both"/>
        <w:rPr>
          <w:rFonts w:ascii="Arial" w:hAnsi="Arial"/>
          <w:sz w:val="18"/>
          <w:szCs w:val="20"/>
        </w:rPr>
      </w:pPr>
      <w:r w:rsidRPr="00BE1FAE">
        <w:rPr>
          <w:rFonts w:ascii="Arial" w:hAnsi="Arial"/>
          <w:b/>
          <w:sz w:val="18"/>
          <w:szCs w:val="20"/>
          <w:u w:val="single"/>
        </w:rPr>
        <w:t>English Learner Advisory Committee (ELAC)</w:t>
      </w:r>
      <w:r w:rsidRPr="00BE1FAE">
        <w:rPr>
          <w:rFonts w:ascii="Arial" w:hAnsi="Arial"/>
          <w:b/>
          <w:sz w:val="18"/>
          <w:szCs w:val="20"/>
        </w:rPr>
        <w:t>:</w:t>
      </w:r>
      <w:r w:rsidRPr="00BE1FAE">
        <w:rPr>
          <w:rFonts w:ascii="Arial" w:hAnsi="Arial"/>
          <w:sz w:val="18"/>
          <w:szCs w:val="20"/>
        </w:rPr>
        <w:t xml:space="preserve">  All schools enrolling 21 or more English Learners are required to form an ELAC. The ELAC is composed of parents and school personnel. The ELAC provides input and makes recommendations to the principal, staff and SSC regarding services for English Learners as well as conducts an annual survey.  Members serve for two years.  </w:t>
      </w:r>
    </w:p>
    <w:p w:rsidR="00BE1FAE" w:rsidRPr="00BE1FAE" w:rsidRDefault="00BE1FAE" w:rsidP="00BE1FAE">
      <w:pPr>
        <w:widowControl w:val="0"/>
        <w:tabs>
          <w:tab w:val="left" w:pos="720"/>
        </w:tabs>
        <w:jc w:val="both"/>
        <w:rPr>
          <w:rFonts w:ascii="Arial" w:hAnsi="Arial"/>
          <w:sz w:val="4"/>
          <w:szCs w:val="10"/>
        </w:rPr>
      </w:pPr>
    </w:p>
    <w:p w:rsidR="00BE1FAE" w:rsidRPr="00BE1FAE" w:rsidRDefault="00BE1FAE" w:rsidP="00BE1FAE">
      <w:pPr>
        <w:autoSpaceDE w:val="0"/>
        <w:autoSpaceDN w:val="0"/>
        <w:adjustRightInd w:val="0"/>
        <w:rPr>
          <w:rFonts w:ascii="Arial" w:hAnsi="Arial" w:cs="Arial"/>
          <w:sz w:val="18"/>
          <w:szCs w:val="18"/>
        </w:rPr>
      </w:pPr>
      <w:r w:rsidRPr="00BE1FAE">
        <w:rPr>
          <w:rFonts w:ascii="Arial" w:hAnsi="Arial" w:cs="Arial"/>
          <w:b/>
          <w:sz w:val="18"/>
          <w:szCs w:val="18"/>
          <w:u w:val="single"/>
        </w:rPr>
        <w:t>District English Learner Advisory Committee (DELAC)</w:t>
      </w:r>
      <w:r w:rsidRPr="00BE1FAE">
        <w:rPr>
          <w:rFonts w:ascii="Arial" w:hAnsi="Arial" w:cs="Arial"/>
          <w:b/>
          <w:sz w:val="18"/>
          <w:szCs w:val="18"/>
        </w:rPr>
        <w:t>:</w:t>
      </w:r>
      <w:r w:rsidRPr="00BE1FAE">
        <w:rPr>
          <w:rFonts w:ascii="Arial" w:hAnsi="Arial" w:cs="Arial"/>
          <w:sz w:val="18"/>
          <w:szCs w:val="18"/>
        </w:rPr>
        <w:t xml:space="preserve">  Whenever there are 51 or more EL students in the district, there shall be a functioning District English Learner Advisory Committee (DELAC).  It is important that each school site ELAC elect a DELAC representative and arrange to have that representative attend every DELAC meeting.  Currently the DELAC bylaws require each DELAC representative to be 1) a parent/guardian of an EL or former EL (i.e., a reclassified fluent English proficient student) currently enrolled at the site he/she represents, and 2) elected to serve as the DELAC representative by the site ELAC.</w:t>
      </w:r>
    </w:p>
    <w:p w:rsidR="00BE1FAE" w:rsidRPr="00BE1FAE" w:rsidRDefault="00BE1FAE" w:rsidP="00BE1FAE">
      <w:pPr>
        <w:widowControl w:val="0"/>
        <w:tabs>
          <w:tab w:val="left" w:pos="720"/>
        </w:tabs>
        <w:jc w:val="both"/>
        <w:rPr>
          <w:rFonts w:ascii="Arial" w:hAnsi="Arial"/>
          <w:sz w:val="18"/>
          <w:szCs w:val="20"/>
        </w:rPr>
      </w:pPr>
      <w:r w:rsidRPr="00BE1FAE">
        <w:rPr>
          <w:rFonts w:ascii="Arial" w:hAnsi="Arial"/>
          <w:sz w:val="18"/>
          <w:szCs w:val="20"/>
        </w:rPr>
        <w:t xml:space="preserve">The following is an overview of the categorical funding and programs in CUSD.  These funds are further discussed and outlined in each school’s SPSA and at the committee meetings.  </w:t>
      </w:r>
    </w:p>
    <w:p w:rsidR="00BE1FAE" w:rsidRPr="00BE1FAE" w:rsidRDefault="00BE1FAE" w:rsidP="00BE1FAE">
      <w:pPr>
        <w:widowControl w:val="0"/>
        <w:tabs>
          <w:tab w:val="left" w:pos="720"/>
        </w:tabs>
        <w:jc w:val="both"/>
        <w:rPr>
          <w:rFonts w:ascii="Arial" w:hAnsi="Arial"/>
          <w:sz w:val="6"/>
          <w:szCs w:val="12"/>
        </w:rPr>
      </w:pPr>
    </w:p>
    <w:p w:rsidR="00BE1FAE" w:rsidRPr="00BE1FAE" w:rsidRDefault="00BE1FAE" w:rsidP="00BE1FAE">
      <w:pPr>
        <w:jc w:val="both"/>
        <w:rPr>
          <w:rFonts w:ascii="Arial" w:hAnsi="Arial"/>
          <w:b/>
          <w:sz w:val="18"/>
          <w:u w:val="single"/>
        </w:rPr>
      </w:pPr>
      <w:r w:rsidRPr="00BE1FAE">
        <w:rPr>
          <w:rFonts w:ascii="Arial" w:hAnsi="Arial"/>
          <w:b/>
          <w:sz w:val="18"/>
          <w:u w:val="single"/>
        </w:rPr>
        <w:t>Rationale</w:t>
      </w:r>
    </w:p>
    <w:p w:rsidR="00BE1FAE" w:rsidRPr="00BE1FAE" w:rsidRDefault="00BE1FAE" w:rsidP="00BE1FAE">
      <w:pPr>
        <w:jc w:val="both"/>
        <w:rPr>
          <w:rFonts w:ascii="Arial" w:hAnsi="Arial"/>
          <w:sz w:val="18"/>
        </w:rPr>
      </w:pPr>
      <w:r w:rsidRPr="00BE1FAE">
        <w:rPr>
          <w:rFonts w:ascii="Arial" w:hAnsi="Arial"/>
          <w:sz w:val="18"/>
        </w:rPr>
        <w:t>General District funds provide support for the District’s base/core curriculum program.  Some children have special characteristics, not reflective of the general school population, that affect their success in the base/core programs.  Some come from economically disadvantaged homes; some are educationally disadvantaged or lack English language proficiency because they have a primary language other than English.  Children, such as those described above, require supplemental services and materials not generally provided through the base/core curriculum program.  The needs of our children are identified and supplemental services and materials are planned and targeted to meet their special needs.  Categorical funds are to be used to provide the financial support to meet these special needs.</w:t>
      </w:r>
    </w:p>
    <w:p w:rsidR="00BE1FAE" w:rsidRPr="00BE1FAE" w:rsidRDefault="00BE1FAE" w:rsidP="00BE1FAE">
      <w:pPr>
        <w:jc w:val="both"/>
        <w:rPr>
          <w:rFonts w:ascii="Arial" w:hAnsi="Arial"/>
          <w:b/>
          <w:sz w:val="4"/>
          <w:szCs w:val="10"/>
          <w:u w:val="single"/>
        </w:rPr>
      </w:pPr>
    </w:p>
    <w:p w:rsidR="00BE1FAE" w:rsidRPr="00BE1FAE" w:rsidRDefault="00BE1FAE" w:rsidP="00BE1FAE">
      <w:pPr>
        <w:jc w:val="both"/>
        <w:rPr>
          <w:rFonts w:ascii="Arial" w:hAnsi="Arial"/>
          <w:b/>
          <w:sz w:val="18"/>
        </w:rPr>
      </w:pPr>
      <w:r w:rsidRPr="00BE1FAE">
        <w:rPr>
          <w:rFonts w:ascii="Arial" w:hAnsi="Arial"/>
          <w:b/>
          <w:sz w:val="18"/>
          <w:u w:val="single"/>
        </w:rPr>
        <w:t>Philosophy</w:t>
      </w:r>
    </w:p>
    <w:p w:rsidR="00BE1FAE" w:rsidRPr="00BE1FAE" w:rsidRDefault="00BE1FAE" w:rsidP="00BE1FAE">
      <w:pPr>
        <w:jc w:val="both"/>
        <w:rPr>
          <w:rFonts w:ascii="Arial" w:hAnsi="Arial"/>
          <w:sz w:val="18"/>
        </w:rPr>
      </w:pPr>
      <w:r w:rsidRPr="00BE1FAE">
        <w:rPr>
          <w:rFonts w:ascii="Arial" w:hAnsi="Arial"/>
          <w:sz w:val="18"/>
        </w:rPr>
        <w:t xml:space="preserve">All CUSD schools offer students with special needs the same kinds of high quality learning opportunities and access to the core curriculum in all curricular areas.  Categorical funds are designed to support additional assistance to help students succeed in the regular classroom program (base/core curriculum) and address any learning gaps.  The focus is on the effective utilization of supplementary materials, personnel, and staff development.   Staff development activities are used to improve instructional practices and strategies to increase the ability of teachers and other staff to challenge and assist all students to reach their fullest potential.  </w:t>
      </w:r>
    </w:p>
    <w:p w:rsidR="00BE1FAE" w:rsidRPr="00BE1FAE" w:rsidRDefault="00BE1FAE" w:rsidP="00BE1FAE">
      <w:pPr>
        <w:tabs>
          <w:tab w:val="right" w:pos="9360"/>
        </w:tabs>
        <w:rPr>
          <w:rFonts w:ascii="Arial" w:hAnsi="Arial"/>
          <w:b/>
          <w:sz w:val="6"/>
        </w:rPr>
      </w:pPr>
    </w:p>
    <w:p w:rsidR="00BE1FAE" w:rsidRPr="00BE1FAE" w:rsidRDefault="00BE1FAE" w:rsidP="00BE1FAE">
      <w:pPr>
        <w:spacing w:after="80"/>
        <w:jc w:val="both"/>
        <w:rPr>
          <w:rFonts w:ascii="Arial" w:hAnsi="Arial"/>
          <w:b/>
          <w:sz w:val="18"/>
          <w:u w:val="single"/>
        </w:rPr>
      </w:pPr>
      <w:r w:rsidRPr="00BE1FAE">
        <w:rPr>
          <w:rFonts w:ascii="Arial" w:hAnsi="Arial"/>
          <w:b/>
          <w:sz w:val="18"/>
          <w:u w:val="single"/>
        </w:rPr>
        <w:t>Categorical Program Descriptions</w:t>
      </w:r>
    </w:p>
    <w:p w:rsidR="00BE1FAE" w:rsidRPr="00BE1FAE" w:rsidRDefault="00BE1FAE" w:rsidP="00BE1FAE">
      <w:pPr>
        <w:numPr>
          <w:ilvl w:val="0"/>
          <w:numId w:val="34"/>
        </w:numPr>
        <w:ind w:left="360"/>
        <w:contextualSpacing/>
        <w:rPr>
          <w:rFonts w:ascii="Arial" w:hAnsi="Arial" w:cs="Arial"/>
          <w:sz w:val="18"/>
          <w:szCs w:val="18"/>
        </w:rPr>
      </w:pPr>
      <w:r w:rsidRPr="00BE1FAE">
        <w:rPr>
          <w:rFonts w:ascii="Arial" w:hAnsi="Arial" w:cs="Arial"/>
          <w:b/>
          <w:sz w:val="18"/>
          <w:szCs w:val="18"/>
          <w:u w:val="single"/>
        </w:rPr>
        <w:t>After School Safety and Education Funds (ASES)</w:t>
      </w:r>
      <w:r w:rsidRPr="00BE1FAE">
        <w:rPr>
          <w:rFonts w:ascii="Arial" w:hAnsi="Arial" w:cs="Arial"/>
          <w:sz w:val="18"/>
          <w:szCs w:val="18"/>
        </w:rPr>
        <w:t xml:space="preserve"> - This state funded and administered program provides three year grant funding to establish or expand after school programs that provide students with academic support and intervention, enrichment opportunities and supportive services to help the students meet state and local standards in core content areas. The purpose of the ASES program is to create additional educational and recreational opportunities for students within the learning community while providing a safe environment for students. The goals of this program are to: 1) improve academic achievement, and 2) provide enrichment opportunities that reinforce and complement the academic program.</w:t>
      </w:r>
    </w:p>
    <w:p w:rsidR="00BE1FAE" w:rsidRPr="00BE1FAE" w:rsidRDefault="00BE1FAE" w:rsidP="00BE1FAE">
      <w:pPr>
        <w:tabs>
          <w:tab w:val="left" w:pos="360"/>
          <w:tab w:val="left" w:pos="1080"/>
        </w:tabs>
        <w:jc w:val="both"/>
        <w:rPr>
          <w:rFonts w:ascii="Arial" w:hAnsi="Arial" w:cs="Arial"/>
          <w:sz w:val="18"/>
          <w:szCs w:val="18"/>
        </w:rPr>
      </w:pPr>
      <w:r w:rsidRPr="00BE1FAE">
        <w:rPr>
          <w:rFonts w:ascii="Arial" w:hAnsi="Arial" w:cs="Arial"/>
          <w:sz w:val="18"/>
          <w:szCs w:val="18"/>
        </w:rPr>
        <w:t xml:space="preserve"> 2.</w:t>
      </w:r>
      <w:r w:rsidRPr="00BE1FAE">
        <w:rPr>
          <w:rFonts w:ascii="Arial" w:hAnsi="Arial" w:cs="Arial"/>
          <w:sz w:val="18"/>
          <w:szCs w:val="18"/>
        </w:rPr>
        <w:tab/>
      </w:r>
      <w:r w:rsidRPr="00BE1FAE">
        <w:rPr>
          <w:rFonts w:ascii="Arial" w:hAnsi="Arial" w:cs="Arial"/>
          <w:b/>
          <w:sz w:val="18"/>
          <w:szCs w:val="18"/>
          <w:u w:val="single"/>
        </w:rPr>
        <w:t>Title I, Part A (Improving the Academic Achievement of the Disadvantaged)</w:t>
      </w:r>
      <w:r w:rsidRPr="00BE1FAE">
        <w:rPr>
          <w:rFonts w:ascii="Arial" w:hAnsi="Arial" w:cs="Arial"/>
          <w:sz w:val="18"/>
          <w:szCs w:val="18"/>
        </w:rPr>
        <w:t xml:space="preserve"> - A federal-funded program to </w:t>
      </w:r>
      <w:r w:rsidRPr="00BE1FAE">
        <w:rPr>
          <w:rFonts w:ascii="Arial" w:hAnsi="Arial" w:cs="Arial"/>
          <w:sz w:val="18"/>
          <w:szCs w:val="18"/>
        </w:rPr>
        <w:tab/>
        <w:t xml:space="preserve">provide high-quality opportunities for students in high-poverty schools to meet district and state content and </w:t>
      </w:r>
      <w:r w:rsidRPr="00BE1FAE">
        <w:rPr>
          <w:rFonts w:ascii="Arial" w:hAnsi="Arial" w:cs="Arial"/>
          <w:sz w:val="18"/>
          <w:szCs w:val="18"/>
        </w:rPr>
        <w:tab/>
        <w:t>performance standards.</w:t>
      </w:r>
    </w:p>
    <w:p w:rsidR="00BE1FAE" w:rsidRPr="00BE1FAE" w:rsidRDefault="00BE1FAE" w:rsidP="00BE1FAE">
      <w:pPr>
        <w:tabs>
          <w:tab w:val="left" w:pos="360"/>
        </w:tabs>
        <w:ind w:left="360" w:hanging="360"/>
        <w:jc w:val="both"/>
        <w:rPr>
          <w:rFonts w:ascii="Arial" w:hAnsi="Arial" w:cs="Arial"/>
          <w:sz w:val="18"/>
          <w:szCs w:val="18"/>
        </w:rPr>
      </w:pPr>
      <w:r w:rsidRPr="00BE1FAE">
        <w:rPr>
          <w:rFonts w:ascii="Arial" w:hAnsi="Arial" w:cs="Arial"/>
          <w:b/>
          <w:color w:val="000000"/>
          <w:sz w:val="18"/>
          <w:szCs w:val="18"/>
        </w:rPr>
        <w:t>3.</w:t>
      </w:r>
      <w:r w:rsidRPr="00BE1FAE">
        <w:rPr>
          <w:rFonts w:ascii="Arial" w:hAnsi="Arial" w:cs="Arial"/>
          <w:b/>
          <w:color w:val="000000"/>
          <w:sz w:val="18"/>
          <w:szCs w:val="18"/>
        </w:rPr>
        <w:tab/>
      </w:r>
      <w:r w:rsidRPr="00BE1FAE">
        <w:rPr>
          <w:rFonts w:ascii="Arial" w:hAnsi="Arial" w:cs="Arial"/>
          <w:b/>
          <w:color w:val="000000"/>
          <w:sz w:val="18"/>
          <w:szCs w:val="18"/>
          <w:u w:val="single"/>
        </w:rPr>
        <w:t>Title I, Part A, Title X, Part C, Education for Homeless Children and Youths:</w:t>
      </w:r>
      <w:r w:rsidRPr="00BE1FAE">
        <w:rPr>
          <w:rFonts w:ascii="Arial" w:hAnsi="Arial" w:cs="Arial"/>
          <w:sz w:val="18"/>
          <w:szCs w:val="18"/>
        </w:rPr>
        <w:t xml:space="preserve"> </w:t>
      </w:r>
      <w:r w:rsidRPr="00BE1FAE">
        <w:rPr>
          <w:rFonts w:ascii="Arial" w:hAnsi="Arial" w:cs="Arial"/>
          <w:color w:val="000000"/>
          <w:sz w:val="18"/>
          <w:szCs w:val="18"/>
        </w:rPr>
        <w:t xml:space="preserve">Title I, Part A funds to provide comparable services to homeless children that assist them to effectively take advantage of educational opportunities as provided to children in schools funded under Title I, Part A. These comparable services shall be provided to homeless children in public and private schools, shelters and other locations where children may live, institutions for neglected children and, where appropriate, local institutions such as local community day school programs. This reservation requirement is not formula driven. </w:t>
      </w:r>
    </w:p>
    <w:p w:rsidR="00BE1FAE" w:rsidRPr="00BE1FAE" w:rsidRDefault="00BE1FAE" w:rsidP="00BE1FAE">
      <w:pPr>
        <w:tabs>
          <w:tab w:val="left" w:pos="360"/>
        </w:tabs>
        <w:ind w:left="360" w:hanging="360"/>
        <w:jc w:val="both"/>
        <w:rPr>
          <w:rFonts w:ascii="Arial" w:hAnsi="Arial" w:cs="Arial"/>
          <w:sz w:val="18"/>
          <w:szCs w:val="18"/>
        </w:rPr>
      </w:pPr>
      <w:r w:rsidRPr="00BE1FAE">
        <w:rPr>
          <w:rFonts w:ascii="Arial" w:hAnsi="Arial" w:cs="Arial"/>
          <w:sz w:val="18"/>
          <w:szCs w:val="18"/>
        </w:rPr>
        <w:t>4.</w:t>
      </w:r>
      <w:r w:rsidRPr="00BE1FAE">
        <w:rPr>
          <w:rFonts w:ascii="Arial" w:hAnsi="Arial" w:cs="Arial"/>
          <w:sz w:val="18"/>
          <w:szCs w:val="18"/>
        </w:rPr>
        <w:tab/>
      </w:r>
      <w:r w:rsidRPr="00BE1FAE">
        <w:rPr>
          <w:rFonts w:ascii="Arial" w:hAnsi="Arial" w:cs="Arial"/>
          <w:b/>
          <w:sz w:val="18"/>
          <w:szCs w:val="18"/>
          <w:u w:val="single"/>
        </w:rPr>
        <w:t>Title I, Part C (Migrant Education Program)</w:t>
      </w:r>
      <w:r w:rsidRPr="00BE1FAE">
        <w:rPr>
          <w:rFonts w:ascii="Arial" w:hAnsi="Arial" w:cs="Arial"/>
          <w:sz w:val="18"/>
          <w:szCs w:val="18"/>
        </w:rPr>
        <w:t xml:space="preserve"> - A federal-funded program focused on providing services for migratory students and their families. </w:t>
      </w:r>
    </w:p>
    <w:p w:rsidR="00BE1FAE" w:rsidRPr="00BE1FAE" w:rsidRDefault="00BE1FAE" w:rsidP="00BE1FAE">
      <w:pPr>
        <w:rPr>
          <w:rFonts w:ascii="Arial" w:hAnsi="Arial" w:cs="Arial"/>
          <w:sz w:val="18"/>
          <w:szCs w:val="18"/>
        </w:rPr>
      </w:pPr>
      <w:r w:rsidRPr="00BE1FAE">
        <w:rPr>
          <w:rFonts w:ascii="Arial" w:hAnsi="Arial" w:cs="Arial"/>
          <w:sz w:val="18"/>
          <w:szCs w:val="18"/>
        </w:rPr>
        <w:t>5.</w:t>
      </w:r>
      <w:r w:rsidRPr="00BE1FAE">
        <w:rPr>
          <w:rFonts w:ascii="Arial" w:hAnsi="Arial" w:cs="Arial"/>
          <w:b/>
          <w:sz w:val="18"/>
          <w:szCs w:val="18"/>
        </w:rPr>
        <w:t xml:space="preserve">   </w:t>
      </w:r>
      <w:r w:rsidRPr="00BE1FAE">
        <w:rPr>
          <w:rFonts w:ascii="Arial" w:hAnsi="Arial" w:cs="Arial"/>
          <w:b/>
          <w:sz w:val="18"/>
          <w:szCs w:val="18"/>
          <w:u w:val="single"/>
        </w:rPr>
        <w:t>Title I, Part D:  Local Delinquent Programs</w:t>
      </w:r>
      <w:r w:rsidRPr="00BE1FAE">
        <w:rPr>
          <w:rFonts w:ascii="Arial" w:hAnsi="Arial" w:cs="Arial"/>
          <w:b/>
          <w:sz w:val="18"/>
          <w:szCs w:val="18"/>
        </w:rPr>
        <w:t>:</w:t>
      </w:r>
      <w:r w:rsidRPr="00BE1FAE">
        <w:rPr>
          <w:rFonts w:ascii="Arial" w:hAnsi="Arial" w:cs="Arial"/>
          <w:sz w:val="18"/>
          <w:szCs w:val="18"/>
        </w:rPr>
        <w:t xml:space="preserve"> </w:t>
      </w:r>
    </w:p>
    <w:p w:rsidR="00BE1FAE" w:rsidRPr="00BE1FAE" w:rsidRDefault="00BE1FAE" w:rsidP="00BE1FAE">
      <w:pPr>
        <w:ind w:left="360"/>
        <w:rPr>
          <w:rFonts w:ascii="Arial" w:hAnsi="Arial" w:cs="Arial"/>
          <w:sz w:val="18"/>
          <w:szCs w:val="18"/>
        </w:rPr>
      </w:pPr>
      <w:r w:rsidRPr="00BE1FAE">
        <w:rPr>
          <w:rFonts w:ascii="Arial" w:hAnsi="Arial" w:cs="Arial"/>
          <w:color w:val="000000"/>
          <w:sz w:val="18"/>
          <w:szCs w:val="18"/>
        </w:rPr>
        <w:t>A funded program that serve students who are neglected, delinquent, or at-risk; including programs involving collaboration with locally operated correctional facilities.</w:t>
      </w:r>
    </w:p>
    <w:p w:rsidR="00BE1FAE" w:rsidRPr="00BE1FAE" w:rsidRDefault="00BE1FAE" w:rsidP="00BE1FAE">
      <w:pPr>
        <w:tabs>
          <w:tab w:val="left" w:pos="360"/>
        </w:tabs>
        <w:ind w:left="360" w:hanging="360"/>
        <w:jc w:val="both"/>
        <w:rPr>
          <w:rFonts w:ascii="Arial" w:hAnsi="Arial"/>
          <w:sz w:val="8"/>
          <w:szCs w:val="8"/>
        </w:rPr>
      </w:pPr>
    </w:p>
    <w:p w:rsidR="00BE1FAE" w:rsidRPr="00BE1FAE" w:rsidRDefault="00BE1FAE" w:rsidP="00BE1FAE">
      <w:pPr>
        <w:tabs>
          <w:tab w:val="left" w:pos="360"/>
        </w:tabs>
        <w:ind w:left="360" w:hanging="360"/>
        <w:jc w:val="both"/>
        <w:rPr>
          <w:rFonts w:ascii="Arial" w:hAnsi="Arial"/>
          <w:b/>
          <w:sz w:val="6"/>
        </w:rPr>
      </w:pPr>
      <w:r w:rsidRPr="00BE1FAE">
        <w:rPr>
          <w:rFonts w:ascii="Arial" w:hAnsi="Arial"/>
          <w:sz w:val="18"/>
        </w:rPr>
        <w:t>6.</w:t>
      </w:r>
      <w:r w:rsidRPr="00BE1FAE">
        <w:rPr>
          <w:rFonts w:ascii="Arial" w:hAnsi="Arial"/>
          <w:sz w:val="18"/>
        </w:rPr>
        <w:tab/>
      </w:r>
      <w:r w:rsidRPr="00BE1FAE">
        <w:rPr>
          <w:rFonts w:ascii="Arial" w:hAnsi="Arial"/>
          <w:b/>
          <w:sz w:val="18"/>
          <w:u w:val="single"/>
        </w:rPr>
        <w:t>Title II, Part A (Preparing, Training and Recruiting High Quality Teachers and Principals)</w:t>
      </w:r>
      <w:r w:rsidRPr="00BE1FAE">
        <w:rPr>
          <w:rFonts w:ascii="Arial" w:hAnsi="Arial"/>
          <w:sz w:val="18"/>
        </w:rPr>
        <w:t xml:space="preserve"> - A federal-funded program focused on teacher and principal training and recruitment programs.</w:t>
      </w:r>
    </w:p>
    <w:p w:rsidR="00BE1FAE" w:rsidRPr="00BE1FAE" w:rsidRDefault="00BE1FAE" w:rsidP="00BE1FAE">
      <w:pPr>
        <w:ind w:left="360" w:hanging="360"/>
        <w:jc w:val="both"/>
        <w:rPr>
          <w:rFonts w:ascii="Arial" w:hAnsi="Arial"/>
          <w:b/>
          <w:sz w:val="6"/>
        </w:rPr>
      </w:pPr>
      <w:r w:rsidRPr="00BE1FAE">
        <w:rPr>
          <w:rFonts w:ascii="Arial" w:hAnsi="Arial"/>
          <w:sz w:val="18"/>
        </w:rPr>
        <w:t xml:space="preserve">7. </w:t>
      </w:r>
      <w:r w:rsidRPr="00BE1FAE">
        <w:rPr>
          <w:rFonts w:ascii="Arial" w:hAnsi="Arial"/>
          <w:sz w:val="18"/>
        </w:rPr>
        <w:tab/>
      </w:r>
      <w:r w:rsidRPr="00BE1FAE">
        <w:rPr>
          <w:rFonts w:ascii="Arial" w:hAnsi="Arial"/>
          <w:b/>
          <w:sz w:val="18"/>
          <w:u w:val="single"/>
        </w:rPr>
        <w:t>Title III (Language Instruction for English learners(ELs) and Immigrants)</w:t>
      </w:r>
      <w:r w:rsidRPr="00BE1FAE">
        <w:rPr>
          <w:rFonts w:ascii="Arial" w:hAnsi="Arial"/>
          <w:sz w:val="18"/>
        </w:rPr>
        <w:t xml:space="preserve"> - A federal-funded program focused on assisting</w:t>
      </w:r>
      <w:r w:rsidRPr="00BE1FAE">
        <w:rPr>
          <w:rFonts w:ascii="Arial" w:hAnsi="Arial"/>
          <w:b/>
          <w:sz w:val="6"/>
        </w:rPr>
        <w:t xml:space="preserve"> </w:t>
      </w:r>
      <w:r w:rsidRPr="00BE1FAE">
        <w:rPr>
          <w:rFonts w:ascii="Arial" w:hAnsi="Arial"/>
          <w:sz w:val="18"/>
        </w:rPr>
        <w:t>school districts in teaching English to limited English proficient students (English learners) and Immigrants and helping these students meet the same challenging State standards required of all other students.</w:t>
      </w:r>
    </w:p>
    <w:p w:rsidR="00BE1FAE" w:rsidRPr="00BE1FAE" w:rsidRDefault="00BE1FAE" w:rsidP="00BE1FAE">
      <w:pPr>
        <w:spacing w:line="72" w:lineRule="auto"/>
        <w:jc w:val="both"/>
        <w:rPr>
          <w:rFonts w:ascii="Arial" w:hAnsi="Arial"/>
          <w:sz w:val="16"/>
          <w:szCs w:val="16"/>
        </w:rPr>
      </w:pPr>
    </w:p>
    <w:p w:rsidR="00BE1FAE" w:rsidRDefault="00BE1FAE" w:rsidP="00BE1FAE">
      <w:pPr>
        <w:tabs>
          <w:tab w:val="left" w:pos="360"/>
        </w:tabs>
        <w:ind w:left="360" w:hanging="360"/>
        <w:jc w:val="both"/>
        <w:rPr>
          <w:rFonts w:ascii="Arial" w:hAnsi="Arial"/>
          <w:sz w:val="18"/>
        </w:rPr>
      </w:pPr>
      <w:r w:rsidRPr="00BE1FAE">
        <w:rPr>
          <w:rFonts w:ascii="Arial" w:hAnsi="Arial"/>
          <w:sz w:val="18"/>
        </w:rPr>
        <w:t>8.</w:t>
      </w:r>
      <w:r w:rsidRPr="00BE1FAE">
        <w:rPr>
          <w:rFonts w:ascii="Arial" w:hAnsi="Arial"/>
          <w:sz w:val="18"/>
        </w:rPr>
        <w:tab/>
      </w:r>
      <w:r w:rsidRPr="00BE1FAE">
        <w:rPr>
          <w:rFonts w:ascii="Arial" w:hAnsi="Arial"/>
          <w:b/>
          <w:sz w:val="18"/>
          <w:u w:val="single"/>
        </w:rPr>
        <w:t>Title VII (Indian Education Formula Grant)</w:t>
      </w:r>
      <w:r w:rsidRPr="00BE1FAE">
        <w:rPr>
          <w:rFonts w:ascii="Arial" w:hAnsi="Arial"/>
          <w:sz w:val="18"/>
        </w:rPr>
        <w:t xml:space="preserve"> - A federal-funded program focused on helping Native American/Alaskan Native students meet the same challenging State standards required of all other students.</w:t>
      </w:r>
    </w:p>
    <w:p w:rsidR="00B053BC" w:rsidRDefault="00B053BC" w:rsidP="00BE1FAE">
      <w:pPr>
        <w:tabs>
          <w:tab w:val="left" w:pos="360"/>
        </w:tabs>
        <w:ind w:left="360" w:hanging="360"/>
        <w:jc w:val="both"/>
        <w:rPr>
          <w:rFonts w:ascii="Arial" w:hAnsi="Arial"/>
          <w:sz w:val="18"/>
        </w:rPr>
      </w:pPr>
    </w:p>
    <w:p w:rsidR="00B053BC" w:rsidRDefault="00B053BC" w:rsidP="00BE1FAE">
      <w:pPr>
        <w:tabs>
          <w:tab w:val="left" w:pos="360"/>
        </w:tabs>
        <w:ind w:left="360" w:hanging="360"/>
        <w:jc w:val="both"/>
        <w:rPr>
          <w:rFonts w:ascii="Arial" w:hAnsi="Arial"/>
          <w:sz w:val="18"/>
        </w:rPr>
      </w:pPr>
    </w:p>
    <w:p w:rsidR="00B053BC" w:rsidRDefault="00B053BC" w:rsidP="00BE1FAE">
      <w:pPr>
        <w:tabs>
          <w:tab w:val="left" w:pos="360"/>
        </w:tabs>
        <w:ind w:left="360" w:hanging="360"/>
        <w:jc w:val="both"/>
        <w:rPr>
          <w:rFonts w:ascii="Arial" w:hAnsi="Arial"/>
          <w:sz w:val="18"/>
        </w:rPr>
      </w:pPr>
    </w:p>
    <w:p w:rsidR="00B053BC" w:rsidRPr="00BE1FAE" w:rsidRDefault="00B053BC" w:rsidP="00BE1FAE">
      <w:pPr>
        <w:tabs>
          <w:tab w:val="left" w:pos="360"/>
        </w:tabs>
        <w:ind w:left="360" w:hanging="360"/>
        <w:jc w:val="both"/>
        <w:rPr>
          <w:rFonts w:ascii="Arial" w:hAnsi="Arial"/>
          <w:sz w:val="18"/>
        </w:rPr>
      </w:pPr>
    </w:p>
    <w:p w:rsidR="00BE1FAE" w:rsidRPr="00BE1FAE" w:rsidRDefault="00BE1FAE" w:rsidP="00BE1FAE">
      <w:pPr>
        <w:tabs>
          <w:tab w:val="left" w:pos="360"/>
        </w:tabs>
        <w:ind w:left="360" w:hanging="360"/>
        <w:jc w:val="both"/>
        <w:rPr>
          <w:rFonts w:ascii="Arial" w:hAnsi="Arial"/>
          <w:sz w:val="10"/>
          <w:szCs w:val="10"/>
        </w:rPr>
      </w:pPr>
    </w:p>
    <w:p w:rsidR="003A531F" w:rsidRDefault="003A531F" w:rsidP="00BE1FAE">
      <w:pPr>
        <w:widowControl w:val="0"/>
        <w:jc w:val="both"/>
        <w:rPr>
          <w:rFonts w:ascii="Arial" w:hAnsi="Arial"/>
          <w:sz w:val="18"/>
          <w:szCs w:val="20"/>
        </w:rPr>
      </w:pPr>
    </w:p>
    <w:p w:rsidR="003A531F" w:rsidRDefault="003A531F" w:rsidP="00BE1FAE">
      <w:pPr>
        <w:widowControl w:val="0"/>
        <w:jc w:val="both"/>
        <w:rPr>
          <w:rFonts w:ascii="Arial" w:hAnsi="Arial"/>
          <w:sz w:val="18"/>
          <w:szCs w:val="20"/>
        </w:rPr>
      </w:pPr>
    </w:p>
    <w:p w:rsidR="003A531F" w:rsidRDefault="003A531F" w:rsidP="00BE1FAE">
      <w:pPr>
        <w:widowControl w:val="0"/>
        <w:jc w:val="both"/>
        <w:rPr>
          <w:rFonts w:ascii="Arial" w:hAnsi="Arial"/>
          <w:sz w:val="18"/>
          <w:szCs w:val="20"/>
        </w:rPr>
      </w:pPr>
    </w:p>
    <w:p w:rsidR="003A531F" w:rsidRDefault="003A531F" w:rsidP="00BE1FAE">
      <w:pPr>
        <w:widowControl w:val="0"/>
        <w:jc w:val="both"/>
        <w:rPr>
          <w:rFonts w:ascii="Arial" w:hAnsi="Arial"/>
          <w:sz w:val="18"/>
          <w:szCs w:val="20"/>
        </w:rPr>
      </w:pPr>
    </w:p>
    <w:p w:rsidR="003A531F" w:rsidRDefault="003A531F" w:rsidP="00BE1FAE">
      <w:pPr>
        <w:widowControl w:val="0"/>
        <w:jc w:val="both"/>
        <w:rPr>
          <w:rFonts w:ascii="Arial" w:hAnsi="Arial"/>
          <w:sz w:val="18"/>
          <w:szCs w:val="20"/>
        </w:rPr>
      </w:pPr>
    </w:p>
    <w:p w:rsidR="00BE1FAE" w:rsidRPr="00BE1FAE" w:rsidRDefault="00BE1FAE" w:rsidP="00BE1FAE">
      <w:pPr>
        <w:widowControl w:val="0"/>
        <w:jc w:val="both"/>
        <w:rPr>
          <w:rFonts w:ascii="Arial" w:hAnsi="Arial"/>
          <w:sz w:val="18"/>
          <w:szCs w:val="20"/>
        </w:rPr>
      </w:pPr>
      <w:r w:rsidRPr="00BE1FAE">
        <w:rPr>
          <w:rFonts w:ascii="Arial" w:hAnsi="Arial"/>
          <w:sz w:val="18"/>
          <w:szCs w:val="20"/>
        </w:rPr>
        <w:t xml:space="preserve">The goal of the CUSD staff is to create and maintain the best educational environment possible.  This can be accomplished with your support and input.  If you have any questions, concerns, or would like to become more involved in the educational process at your school, please contact your school principal.  Your school can assist you in learning more about categorical programs.  You may want to become involved in your school’s School Site Council (SSC), English Learner Advisory Committee (ELAC) and/or attend the Annual Title I Parent Meeting.  During the fall each school will send additional Information about these activities.  At the district level, we encourage you to become involved with our DELAC.  We encourage and look forward to your involvement in the programs we offer our learning community.  </w:t>
      </w:r>
    </w:p>
    <w:p w:rsidR="00BE1FAE" w:rsidRPr="00BE1FAE" w:rsidRDefault="00BE1FAE" w:rsidP="00BE1FAE">
      <w:pPr>
        <w:widowControl w:val="0"/>
        <w:jc w:val="both"/>
        <w:rPr>
          <w:rFonts w:ascii="Arial" w:hAnsi="Arial"/>
          <w:sz w:val="18"/>
          <w:szCs w:val="20"/>
        </w:rPr>
      </w:pPr>
    </w:p>
    <w:p w:rsidR="00BE1FAE" w:rsidRPr="00BE1FAE" w:rsidRDefault="00BE1FAE" w:rsidP="00BE1FAE">
      <w:pPr>
        <w:widowControl w:val="0"/>
        <w:jc w:val="both"/>
        <w:rPr>
          <w:rFonts w:ascii="Arial" w:hAnsi="Arial"/>
          <w:sz w:val="18"/>
          <w:szCs w:val="20"/>
        </w:rPr>
      </w:pPr>
      <w:r w:rsidRPr="00BE1FAE">
        <w:rPr>
          <w:rFonts w:ascii="Arial" w:hAnsi="Arial"/>
          <w:sz w:val="18"/>
          <w:szCs w:val="20"/>
        </w:rPr>
        <w:t xml:space="preserve">If you have any questions, please call your child’s school or the CUSD Department of </w:t>
      </w:r>
      <w:r w:rsidR="001261D1">
        <w:rPr>
          <w:rFonts w:ascii="Arial" w:hAnsi="Arial"/>
          <w:sz w:val="18"/>
          <w:szCs w:val="20"/>
        </w:rPr>
        <w:t>Supplemental Services</w:t>
      </w:r>
      <w:r w:rsidRPr="00BE1FAE">
        <w:rPr>
          <w:rFonts w:ascii="Arial" w:hAnsi="Arial"/>
          <w:sz w:val="18"/>
          <w:szCs w:val="20"/>
        </w:rPr>
        <w:t xml:space="preserve"> @ 327.9086, additional information may be found @ </w:t>
      </w:r>
      <w:hyperlink r:id="rId14" w:history="1">
        <w:r w:rsidR="003A531F" w:rsidRPr="008C0607">
          <w:rPr>
            <w:rStyle w:val="Hyperlink"/>
            <w:rFonts w:ascii="Arial" w:hAnsi="Arial"/>
            <w:sz w:val="18"/>
            <w:szCs w:val="20"/>
          </w:rPr>
          <w:t>http://www.cusd.com/supplemental</w:t>
        </w:r>
      </w:hyperlink>
      <w:r w:rsidR="003A531F">
        <w:rPr>
          <w:rFonts w:ascii="Arial" w:hAnsi="Arial"/>
          <w:color w:val="0000FF"/>
          <w:sz w:val="18"/>
          <w:szCs w:val="20"/>
          <w:u w:val="single"/>
        </w:rPr>
        <w:t>services</w:t>
      </w:r>
      <w:r w:rsidRPr="00BE1FAE">
        <w:rPr>
          <w:rFonts w:ascii="Arial" w:hAnsi="Arial"/>
          <w:sz w:val="18"/>
          <w:szCs w:val="20"/>
        </w:rPr>
        <w:t xml:space="preserve">. </w:t>
      </w:r>
    </w:p>
    <w:p w:rsidR="00BE1FAE" w:rsidRPr="00BE1FAE" w:rsidRDefault="00BE1FAE" w:rsidP="00BE1FAE"/>
    <w:p w:rsidR="008E2882" w:rsidRDefault="008E2882" w:rsidP="00BC621A">
      <w:pPr>
        <w:jc w:val="center"/>
        <w:rPr>
          <w:b/>
          <w:sz w:val="28"/>
          <w:szCs w:val="28"/>
        </w:rPr>
      </w:pPr>
    </w:p>
    <w:p w:rsidR="0060569D" w:rsidRDefault="0060569D" w:rsidP="00BC621A">
      <w:pPr>
        <w:jc w:val="center"/>
        <w:rPr>
          <w:b/>
          <w:sz w:val="28"/>
          <w:szCs w:val="28"/>
        </w:rPr>
      </w:pPr>
    </w:p>
    <w:p w:rsidR="0060569D" w:rsidRDefault="00B053BC">
      <w:pPr>
        <w:rPr>
          <w:b/>
          <w:sz w:val="18"/>
          <w:szCs w:val="18"/>
        </w:rPr>
      </w:pPr>
      <w:r w:rsidRPr="00BE1FAE">
        <w:rPr>
          <w:rFonts w:ascii="Arial" w:hAnsi="Arial"/>
          <w:noProof/>
          <w:sz w:val="18"/>
          <w:szCs w:val="20"/>
        </w:rPr>
        <w:drawing>
          <wp:anchor distT="0" distB="0" distL="114300" distR="114300" simplePos="0" relativeHeight="251788800" behindDoc="1" locked="0" layoutInCell="1" allowOverlap="1" wp14:anchorId="3A290491" wp14:editId="52A1116E">
            <wp:simplePos x="0" y="0"/>
            <wp:positionH relativeFrom="column">
              <wp:posOffset>56515</wp:posOffset>
            </wp:positionH>
            <wp:positionV relativeFrom="paragraph">
              <wp:posOffset>143510</wp:posOffset>
            </wp:positionV>
            <wp:extent cx="5362575" cy="4876800"/>
            <wp:effectExtent l="0" t="0" r="9525" b="0"/>
            <wp:wrapTight wrapText="bothSides">
              <wp:wrapPolygon edited="0">
                <wp:start x="0" y="0"/>
                <wp:lineTo x="0" y="21516"/>
                <wp:lineTo x="21562" y="21516"/>
                <wp:lineTo x="21562" y="0"/>
                <wp:lineTo x="0" y="0"/>
              </wp:wrapPolygon>
            </wp:wrapTight>
            <wp:docPr id="741" name="Picture 741"/>
            <wp:cNvGraphicFramePr/>
            <a:graphic xmlns:a="http://schemas.openxmlformats.org/drawingml/2006/main">
              <a:graphicData uri="http://schemas.openxmlformats.org/drawingml/2006/picture">
                <pic:pic xmlns:pic="http://schemas.openxmlformats.org/drawingml/2006/picture">
                  <pic:nvPicPr>
                    <pic:cNvPr id="1" name="Picture 1" descr="parents together"/>
                    <pic:cNvPicPr/>
                  </pic:nvPicPr>
                  <pic:blipFill>
                    <a:blip r:embed="rId15">
                      <a:extLst>
                        <a:ext uri="{28A0092B-C50C-407E-A947-70E740481C1C}">
                          <a14:useLocalDpi xmlns:a14="http://schemas.microsoft.com/office/drawing/2010/main" val="0"/>
                        </a:ext>
                      </a:extLst>
                    </a:blip>
                    <a:stretch>
                      <a:fillRect/>
                    </a:stretch>
                  </pic:blipFill>
                  <pic:spPr bwMode="auto">
                    <a:xfrm>
                      <a:off x="0" y="0"/>
                      <a:ext cx="5362575" cy="4876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0569D">
        <w:rPr>
          <w:b/>
          <w:sz w:val="18"/>
          <w:szCs w:val="18"/>
        </w:rPr>
        <w:br w:type="page"/>
      </w:r>
    </w:p>
    <w:p w:rsidR="00BC621A" w:rsidRPr="00BC621A" w:rsidRDefault="00BC621A" w:rsidP="00BC621A">
      <w:pPr>
        <w:pStyle w:val="ListParagraph"/>
        <w:rPr>
          <w:b/>
          <w:sz w:val="18"/>
          <w:szCs w:val="18"/>
        </w:rPr>
      </w:pPr>
    </w:p>
    <w:p w:rsidR="00BC621A" w:rsidRPr="007219F1" w:rsidRDefault="00BC621A" w:rsidP="004A1E17">
      <w:pPr>
        <w:tabs>
          <w:tab w:val="left" w:pos="360"/>
        </w:tabs>
        <w:ind w:left="360" w:hanging="360"/>
        <w:jc w:val="center"/>
        <w:rPr>
          <w:u w:val="single"/>
        </w:rPr>
      </w:pPr>
      <w:r>
        <w:rPr>
          <w:b/>
          <w:sz w:val="28"/>
          <w:u w:val="single"/>
        </w:rPr>
        <w:t>Purpose and Use of Federal Funds</w:t>
      </w:r>
    </w:p>
    <w:p w:rsidR="00BC621A" w:rsidRPr="007219F1" w:rsidRDefault="00BC621A" w:rsidP="00BC621A">
      <w:pPr>
        <w:tabs>
          <w:tab w:val="left" w:pos="3600"/>
        </w:tabs>
        <w:jc w:val="center"/>
        <w:rPr>
          <w:b/>
        </w:rPr>
      </w:pPr>
    </w:p>
    <w:p w:rsidR="00BC621A" w:rsidRPr="008258BB" w:rsidRDefault="00BC621A" w:rsidP="00BC621A">
      <w:pPr>
        <w:rPr>
          <w:sz w:val="22"/>
          <w:szCs w:val="22"/>
        </w:rPr>
      </w:pPr>
      <w:r w:rsidRPr="008258BB">
        <w:rPr>
          <w:sz w:val="22"/>
          <w:szCs w:val="22"/>
        </w:rPr>
        <w:t>The purpose of these federal title funds is to ensure that all children have a fair, equal, and significant opportunity to obtain a high-quality education and reach, at a minimum, proficiency on challenging State academic achievement standards and state academic assessments. This purpose can be accomplished by:</w:t>
      </w:r>
    </w:p>
    <w:p w:rsidR="005E2C3E" w:rsidRPr="008258BB" w:rsidRDefault="005E2C3E" w:rsidP="00BC621A">
      <w:pPr>
        <w:rPr>
          <w:sz w:val="22"/>
          <w:szCs w:val="22"/>
        </w:rPr>
      </w:pPr>
    </w:p>
    <w:p w:rsidR="00BC621A" w:rsidRPr="008258BB" w:rsidRDefault="00D7546C" w:rsidP="00BC621A">
      <w:pPr>
        <w:rPr>
          <w:sz w:val="22"/>
          <w:szCs w:val="22"/>
        </w:rPr>
      </w:pPr>
      <w:r w:rsidRPr="008258BB">
        <w:rPr>
          <w:noProof/>
          <w:sz w:val="22"/>
          <w:szCs w:val="22"/>
        </w:rPr>
        <w:drawing>
          <wp:anchor distT="0" distB="0" distL="114300" distR="114300" simplePos="0" relativeHeight="251751936" behindDoc="1" locked="0" layoutInCell="1" allowOverlap="1" wp14:anchorId="2ECF44A1" wp14:editId="6088A8DB">
            <wp:simplePos x="0" y="0"/>
            <wp:positionH relativeFrom="column">
              <wp:posOffset>4591050</wp:posOffset>
            </wp:positionH>
            <wp:positionV relativeFrom="paragraph">
              <wp:posOffset>568325</wp:posOffset>
            </wp:positionV>
            <wp:extent cx="1657350" cy="1657350"/>
            <wp:effectExtent l="0" t="0" r="0" b="0"/>
            <wp:wrapTight wrapText="bothSides">
              <wp:wrapPolygon edited="0">
                <wp:start x="0" y="0"/>
                <wp:lineTo x="0" y="21352"/>
                <wp:lineTo x="21352" y="21352"/>
                <wp:lineTo x="21352" y="0"/>
                <wp:lineTo x="0" y="0"/>
              </wp:wrapPolygon>
            </wp:wrapTight>
            <wp:docPr id="744" name="Picture 744" descr="C:\Users\bobkampf\AppData\Local\Microsoft\Windows\Temporary Internet Files\Content.IE5\D9A3V301\MP900400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kampf\AppData\Local\Microsoft\Windows\Temporary Internet Files\Content.IE5\D9A3V301\MP900400619[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21A" w:rsidRPr="008258BB">
        <w:rPr>
          <w:sz w:val="22"/>
          <w:szCs w:val="22"/>
        </w:rPr>
        <w:t>(1) ensuring that high-quality academic assessments, accountability systems, teacher preparation and training, curriculum, and instructional materials are aligned with challenging State academic standards so that students, teachers, parents, and administrators can measure progress against common expectations for student academic achievement;</w:t>
      </w:r>
    </w:p>
    <w:p w:rsidR="00BC621A" w:rsidRPr="008258BB" w:rsidRDefault="00BC621A" w:rsidP="00BC621A">
      <w:pPr>
        <w:rPr>
          <w:sz w:val="22"/>
          <w:szCs w:val="22"/>
        </w:rPr>
      </w:pPr>
    </w:p>
    <w:p w:rsidR="00BC621A" w:rsidRPr="008258BB" w:rsidRDefault="00BC621A" w:rsidP="00BC621A">
      <w:pPr>
        <w:rPr>
          <w:sz w:val="22"/>
          <w:szCs w:val="22"/>
        </w:rPr>
      </w:pPr>
      <w:r w:rsidRPr="008258BB">
        <w:rPr>
          <w:sz w:val="22"/>
          <w:szCs w:val="22"/>
        </w:rPr>
        <w:t>(2) meeting the educational needs of low-achieving children in our Nation's highest-poverty schools, limited English proficient children, migratory children, children with disabilities, Indian children, neglected or delinquent children, and young children in need of reading assistance;</w:t>
      </w:r>
    </w:p>
    <w:p w:rsidR="00BC621A" w:rsidRPr="008258BB" w:rsidRDefault="00BC621A" w:rsidP="00BC621A">
      <w:pPr>
        <w:rPr>
          <w:sz w:val="22"/>
          <w:szCs w:val="22"/>
        </w:rPr>
      </w:pPr>
    </w:p>
    <w:p w:rsidR="00BC621A" w:rsidRPr="008258BB" w:rsidRDefault="00BC621A" w:rsidP="00BC621A">
      <w:pPr>
        <w:rPr>
          <w:sz w:val="22"/>
          <w:szCs w:val="22"/>
        </w:rPr>
      </w:pPr>
      <w:r w:rsidRPr="008258BB">
        <w:rPr>
          <w:sz w:val="22"/>
          <w:szCs w:val="22"/>
        </w:rPr>
        <w:t>(3) closing the achievement gap between high- and low-performing children, especially the achievement gaps between minority and non-minority students, and between disadvantaged children and their more advantaged peers;</w:t>
      </w:r>
    </w:p>
    <w:p w:rsidR="00BC621A" w:rsidRPr="008258BB" w:rsidRDefault="00BC621A" w:rsidP="00BC621A">
      <w:pPr>
        <w:tabs>
          <w:tab w:val="left" w:pos="3360"/>
        </w:tabs>
        <w:rPr>
          <w:sz w:val="22"/>
          <w:szCs w:val="22"/>
        </w:rPr>
      </w:pPr>
      <w:r w:rsidRPr="008258BB">
        <w:rPr>
          <w:sz w:val="22"/>
          <w:szCs w:val="22"/>
        </w:rPr>
        <w:tab/>
      </w:r>
    </w:p>
    <w:p w:rsidR="00BC621A" w:rsidRPr="008258BB" w:rsidRDefault="00BC621A" w:rsidP="00BC621A">
      <w:pPr>
        <w:rPr>
          <w:sz w:val="22"/>
          <w:szCs w:val="22"/>
        </w:rPr>
      </w:pPr>
      <w:r w:rsidRPr="008258BB">
        <w:rPr>
          <w:sz w:val="22"/>
          <w:szCs w:val="22"/>
        </w:rPr>
        <w:t>(4) holding schools, local educational agencies, and States accountable for improving the academic achievement of all students, and identifying and turning around low-performing schools that have failed to provide a high-quality education to their students, while providing alternatives to students in such schools to enable the students to receive a high-quality education.</w:t>
      </w:r>
    </w:p>
    <w:p w:rsidR="00BC621A" w:rsidRPr="008258BB" w:rsidRDefault="00BC621A" w:rsidP="00BC621A">
      <w:pPr>
        <w:rPr>
          <w:sz w:val="22"/>
          <w:szCs w:val="22"/>
        </w:rPr>
      </w:pPr>
    </w:p>
    <w:p w:rsidR="00BC621A" w:rsidRPr="008258BB" w:rsidRDefault="00D7546C" w:rsidP="00BC621A">
      <w:pPr>
        <w:rPr>
          <w:sz w:val="22"/>
          <w:szCs w:val="22"/>
        </w:rPr>
      </w:pPr>
      <w:r>
        <w:rPr>
          <w:sz w:val="22"/>
          <w:szCs w:val="22"/>
        </w:rPr>
        <w:t>SPSAs</w:t>
      </w:r>
      <w:r w:rsidR="00BC621A" w:rsidRPr="008258BB">
        <w:rPr>
          <w:sz w:val="22"/>
          <w:szCs w:val="22"/>
        </w:rPr>
        <w:t xml:space="preserve"> are developed, written, reviewed and approved annually by the school’s </w:t>
      </w:r>
      <w:r>
        <w:rPr>
          <w:sz w:val="22"/>
          <w:szCs w:val="22"/>
        </w:rPr>
        <w:t>SSC</w:t>
      </w:r>
      <w:r w:rsidR="00BC621A" w:rsidRPr="008258BB">
        <w:rPr>
          <w:sz w:val="22"/>
          <w:szCs w:val="22"/>
        </w:rPr>
        <w:t xml:space="preserve">.  The plan is designed to improve the effectiveness of the school program and increase student learning for all learners and address the four above stated criterion.  Each plan is/was based on an assessment and analysis of the school’s capability to meet the educational needs of each pupil and indicated specific objectives and steps necessary to achieve such objectives, including intended outcomes.  SPSAs for student achievement, funding and professional development are critiqued for alignment to student and staff needs, correctness and compliance by the Department of </w:t>
      </w:r>
      <w:r w:rsidR="00774562">
        <w:rPr>
          <w:sz w:val="22"/>
          <w:szCs w:val="22"/>
        </w:rPr>
        <w:t>Supplemental Services</w:t>
      </w:r>
      <w:r w:rsidR="00BC621A" w:rsidRPr="008258BB">
        <w:rPr>
          <w:sz w:val="22"/>
          <w:szCs w:val="22"/>
        </w:rPr>
        <w:t>, Area Superintendents, and then submitted to the Board for approval on an annual basis.  The District’s Board Policy and Administrative Regulation #7504 define the policy and procedures for monitoring and evaluating categorical aid programs.</w:t>
      </w:r>
    </w:p>
    <w:p w:rsidR="00BC621A" w:rsidRPr="008258BB" w:rsidRDefault="00BC621A" w:rsidP="00BC621A">
      <w:pPr>
        <w:rPr>
          <w:sz w:val="22"/>
          <w:szCs w:val="22"/>
        </w:rPr>
      </w:pPr>
    </w:p>
    <w:p w:rsidR="00281B0B" w:rsidRPr="008258BB" w:rsidRDefault="00281B0B" w:rsidP="00281B0B">
      <w:pPr>
        <w:rPr>
          <w:sz w:val="22"/>
          <w:szCs w:val="22"/>
        </w:rPr>
      </w:pPr>
      <w:r w:rsidRPr="008258BB">
        <w:rPr>
          <w:sz w:val="22"/>
          <w:szCs w:val="22"/>
        </w:rPr>
        <w:t>During the</w:t>
      </w:r>
      <w:r w:rsidR="004A1E17" w:rsidRPr="008258BB">
        <w:rPr>
          <w:sz w:val="22"/>
          <w:szCs w:val="22"/>
        </w:rPr>
        <w:t xml:space="preserve"> </w:t>
      </w:r>
      <w:r w:rsidR="00DF7756">
        <w:rPr>
          <w:sz w:val="22"/>
          <w:szCs w:val="22"/>
        </w:rPr>
        <w:t>201</w:t>
      </w:r>
      <w:r w:rsidR="00A546A1">
        <w:rPr>
          <w:sz w:val="22"/>
          <w:szCs w:val="22"/>
        </w:rPr>
        <w:t>4</w:t>
      </w:r>
      <w:r w:rsidR="00DF7756">
        <w:rPr>
          <w:sz w:val="22"/>
          <w:szCs w:val="22"/>
        </w:rPr>
        <w:t>-201</w:t>
      </w:r>
      <w:r w:rsidR="00A546A1">
        <w:rPr>
          <w:sz w:val="22"/>
          <w:szCs w:val="22"/>
        </w:rPr>
        <w:t>5</w:t>
      </w:r>
      <w:r w:rsidRPr="008258BB">
        <w:rPr>
          <w:sz w:val="22"/>
          <w:szCs w:val="22"/>
        </w:rPr>
        <w:t xml:space="preserve"> school year; thirty-two elementary schools, five intermediate schools, five high schools, and the alternative education schools participated in consolidated cate</w:t>
      </w:r>
      <w:r w:rsidR="00D7546C">
        <w:rPr>
          <w:sz w:val="22"/>
          <w:szCs w:val="22"/>
        </w:rPr>
        <w:t>gorical aid funded programs in CUSD</w:t>
      </w:r>
      <w:r w:rsidRPr="008258BB">
        <w:rPr>
          <w:sz w:val="22"/>
          <w:szCs w:val="22"/>
        </w:rPr>
        <w:t xml:space="preserve">.  </w:t>
      </w:r>
      <w:r w:rsidR="004A1E17" w:rsidRPr="008258BB">
        <w:rPr>
          <w:sz w:val="22"/>
          <w:szCs w:val="22"/>
        </w:rPr>
        <w:t xml:space="preserve">For the </w:t>
      </w:r>
      <w:r w:rsidR="00A546A1">
        <w:rPr>
          <w:sz w:val="22"/>
          <w:szCs w:val="22"/>
        </w:rPr>
        <w:t>2015-2016</w:t>
      </w:r>
      <w:r w:rsidRPr="008258BB">
        <w:rPr>
          <w:sz w:val="22"/>
          <w:szCs w:val="22"/>
        </w:rPr>
        <w:t xml:space="preserve"> s</w:t>
      </w:r>
      <w:r w:rsidR="004A1E17" w:rsidRPr="008258BB">
        <w:rPr>
          <w:sz w:val="22"/>
          <w:szCs w:val="22"/>
        </w:rPr>
        <w:t>chool year; CUSD will serve fifth-teen</w:t>
      </w:r>
      <w:r w:rsidRPr="008258BB">
        <w:rPr>
          <w:sz w:val="22"/>
          <w:szCs w:val="22"/>
        </w:rPr>
        <w:t xml:space="preserve"> elementary Title I Schools</w:t>
      </w:r>
      <w:r w:rsidR="004A1E17" w:rsidRPr="008258BB">
        <w:rPr>
          <w:sz w:val="22"/>
          <w:szCs w:val="22"/>
        </w:rPr>
        <w:t xml:space="preserve">.  Two </w:t>
      </w:r>
      <w:r w:rsidRPr="008258BB">
        <w:rPr>
          <w:sz w:val="22"/>
          <w:szCs w:val="22"/>
        </w:rPr>
        <w:t>school</w:t>
      </w:r>
      <w:r w:rsidR="004A1E17" w:rsidRPr="008258BB">
        <w:rPr>
          <w:sz w:val="22"/>
          <w:szCs w:val="22"/>
        </w:rPr>
        <w:t xml:space="preserve">s, Cole Elementary and Clovis Community Day Secondary School will be </w:t>
      </w:r>
      <w:r w:rsidRPr="008258BB">
        <w:rPr>
          <w:sz w:val="22"/>
          <w:szCs w:val="22"/>
        </w:rPr>
        <w:t>Title I School</w:t>
      </w:r>
      <w:r w:rsidR="004A1E17" w:rsidRPr="008258BB">
        <w:rPr>
          <w:sz w:val="22"/>
          <w:szCs w:val="22"/>
        </w:rPr>
        <w:t xml:space="preserve"> Wide Programs (SWP)</w:t>
      </w:r>
      <w:r w:rsidRPr="008258BB">
        <w:rPr>
          <w:sz w:val="22"/>
          <w:szCs w:val="22"/>
        </w:rPr>
        <w:t xml:space="preserve">. </w:t>
      </w:r>
      <w:r w:rsidR="00DF7756">
        <w:rPr>
          <w:sz w:val="22"/>
          <w:szCs w:val="22"/>
        </w:rPr>
        <w:t xml:space="preserve"> In addition, CUSD serves six (7</w:t>
      </w:r>
      <w:r w:rsidRPr="008258BB">
        <w:rPr>
          <w:sz w:val="22"/>
          <w:szCs w:val="22"/>
        </w:rPr>
        <w:t>) private schools that reside within the CUSD boundaries.  They receive equitable services and ongoing professional development.  The various sources of funding for evaluation and monitoring purposes were as follows:</w:t>
      </w:r>
    </w:p>
    <w:p w:rsidR="00281B0B" w:rsidRPr="008258BB" w:rsidRDefault="00281B0B" w:rsidP="00281B0B">
      <w:pPr>
        <w:rPr>
          <w:sz w:val="22"/>
          <w:szCs w:val="22"/>
        </w:rPr>
      </w:pPr>
    </w:p>
    <w:p w:rsidR="00281B0B" w:rsidRPr="008258BB" w:rsidRDefault="00281B0B" w:rsidP="00281B0B">
      <w:pPr>
        <w:rPr>
          <w:b/>
          <w:sz w:val="22"/>
          <w:szCs w:val="22"/>
        </w:rPr>
      </w:pPr>
      <w:r w:rsidRPr="008258BB">
        <w:rPr>
          <w:b/>
          <w:sz w:val="22"/>
          <w:szCs w:val="22"/>
        </w:rPr>
        <w:tab/>
      </w:r>
      <w:r w:rsidRPr="008258BB">
        <w:rPr>
          <w:b/>
          <w:sz w:val="22"/>
          <w:szCs w:val="22"/>
        </w:rPr>
        <w:sym w:font="Wingdings" w:char="F0D8"/>
      </w:r>
      <w:r w:rsidRPr="008258BB">
        <w:rPr>
          <w:b/>
          <w:sz w:val="22"/>
          <w:szCs w:val="22"/>
        </w:rPr>
        <w:t>Title I – Improving the Academic Achievement of the Disadvantage</w:t>
      </w:r>
    </w:p>
    <w:p w:rsidR="00281B0B" w:rsidRPr="008258BB" w:rsidRDefault="00281B0B" w:rsidP="00281B0B">
      <w:pPr>
        <w:rPr>
          <w:b/>
          <w:sz w:val="22"/>
          <w:szCs w:val="22"/>
        </w:rPr>
      </w:pPr>
      <w:r w:rsidRPr="008258BB">
        <w:rPr>
          <w:b/>
          <w:sz w:val="22"/>
          <w:szCs w:val="22"/>
        </w:rPr>
        <w:tab/>
      </w:r>
      <w:r w:rsidRPr="008258BB">
        <w:rPr>
          <w:b/>
          <w:sz w:val="22"/>
          <w:szCs w:val="22"/>
        </w:rPr>
        <w:sym w:font="Wingdings" w:char="F0D8"/>
      </w:r>
      <w:r w:rsidRPr="008258BB">
        <w:rPr>
          <w:b/>
          <w:sz w:val="22"/>
          <w:szCs w:val="22"/>
        </w:rPr>
        <w:t>Title III – Language In</w:t>
      </w:r>
      <w:r w:rsidR="005E2C3E" w:rsidRPr="008258BB">
        <w:rPr>
          <w:b/>
          <w:sz w:val="22"/>
          <w:szCs w:val="22"/>
        </w:rPr>
        <w:t>struction for LEP Students</w:t>
      </w:r>
      <w:r w:rsidR="00CE3136">
        <w:rPr>
          <w:b/>
          <w:sz w:val="22"/>
          <w:szCs w:val="22"/>
        </w:rPr>
        <w:t xml:space="preserve"> and Immigrant Students</w:t>
      </w:r>
    </w:p>
    <w:p w:rsidR="00281B0B" w:rsidRDefault="00281B0B" w:rsidP="00281B0B">
      <w:pPr>
        <w:rPr>
          <w:b/>
          <w:sz w:val="22"/>
          <w:szCs w:val="22"/>
        </w:rPr>
      </w:pPr>
      <w:r w:rsidRPr="008258BB">
        <w:rPr>
          <w:b/>
          <w:sz w:val="22"/>
          <w:szCs w:val="22"/>
        </w:rPr>
        <w:tab/>
      </w:r>
      <w:r w:rsidRPr="008258BB">
        <w:rPr>
          <w:b/>
          <w:sz w:val="22"/>
          <w:szCs w:val="22"/>
        </w:rPr>
        <w:sym w:font="Wingdings" w:char="F0D8"/>
      </w:r>
      <w:r w:rsidR="00CE3136" w:rsidRPr="00CE3136">
        <w:rPr>
          <w:b/>
          <w:sz w:val="22"/>
          <w:szCs w:val="22"/>
        </w:rPr>
        <w:t xml:space="preserve"> </w:t>
      </w:r>
      <w:r w:rsidR="00CE3136" w:rsidRPr="008258BB">
        <w:rPr>
          <w:b/>
          <w:sz w:val="22"/>
          <w:szCs w:val="22"/>
        </w:rPr>
        <w:t>Mi</w:t>
      </w:r>
      <w:r w:rsidR="001F7B02">
        <w:rPr>
          <w:b/>
          <w:sz w:val="22"/>
          <w:szCs w:val="22"/>
        </w:rPr>
        <w:t>grant</w:t>
      </w:r>
      <w:r w:rsidR="00CE3136" w:rsidRPr="008258BB">
        <w:rPr>
          <w:b/>
          <w:sz w:val="22"/>
          <w:szCs w:val="22"/>
        </w:rPr>
        <w:t xml:space="preserve"> – Federal Funds</w:t>
      </w:r>
    </w:p>
    <w:p w:rsidR="00281B0B" w:rsidRDefault="00281B0B" w:rsidP="00281B0B">
      <w:pPr>
        <w:rPr>
          <w:b/>
          <w:sz w:val="22"/>
          <w:szCs w:val="22"/>
        </w:rPr>
      </w:pPr>
      <w:r w:rsidRPr="008258BB">
        <w:rPr>
          <w:b/>
          <w:sz w:val="22"/>
          <w:szCs w:val="22"/>
        </w:rPr>
        <w:tab/>
      </w:r>
      <w:r w:rsidRPr="008258BB">
        <w:rPr>
          <w:b/>
          <w:sz w:val="22"/>
          <w:szCs w:val="22"/>
        </w:rPr>
        <w:sym w:font="Wingdings" w:char="F0D8"/>
      </w:r>
      <w:r w:rsidR="00CE3136">
        <w:rPr>
          <w:b/>
          <w:sz w:val="22"/>
          <w:szCs w:val="22"/>
        </w:rPr>
        <w:t xml:space="preserve">Title VII Indian Education </w:t>
      </w:r>
    </w:p>
    <w:p w:rsidR="00281B0B" w:rsidRPr="00CE3136" w:rsidRDefault="00CE3136" w:rsidP="00CE3136">
      <w:pPr>
        <w:tabs>
          <w:tab w:val="left" w:pos="720"/>
        </w:tabs>
        <w:ind w:left="720"/>
        <w:rPr>
          <w:sz w:val="22"/>
          <w:szCs w:val="22"/>
        </w:rPr>
      </w:pPr>
      <w:r w:rsidRPr="008258BB">
        <w:sym w:font="Wingdings" w:char="F0D8"/>
      </w:r>
      <w:r w:rsidRPr="00CE3136">
        <w:rPr>
          <w:b/>
          <w:sz w:val="22"/>
          <w:szCs w:val="22"/>
        </w:rPr>
        <w:t>After School Safety and Education Program (ASES)</w:t>
      </w:r>
    </w:p>
    <w:p w:rsidR="00322EF8" w:rsidRDefault="00322EF8" w:rsidP="00322EF8">
      <w:pPr>
        <w:jc w:val="center"/>
        <w:rPr>
          <w:b/>
          <w:sz w:val="28"/>
          <w:u w:val="single"/>
        </w:rPr>
      </w:pPr>
    </w:p>
    <w:p w:rsidR="00281B0B" w:rsidRPr="007219F1" w:rsidRDefault="00724D44" w:rsidP="00281B0B">
      <w:pPr>
        <w:jc w:val="center"/>
        <w:rPr>
          <w:u w:val="single"/>
        </w:rPr>
      </w:pPr>
      <w:r>
        <w:rPr>
          <w:b/>
          <w:sz w:val="28"/>
          <w:u w:val="single"/>
        </w:rPr>
        <w:t xml:space="preserve">Categorical </w:t>
      </w:r>
      <w:r w:rsidR="00281B0B">
        <w:rPr>
          <w:b/>
          <w:sz w:val="28"/>
          <w:u w:val="single"/>
        </w:rPr>
        <w:t>School Funding</w:t>
      </w:r>
    </w:p>
    <w:p w:rsidR="00281B0B" w:rsidRPr="004B2674" w:rsidRDefault="00281B0B" w:rsidP="00281B0B"/>
    <w:p w:rsidR="00281B0B" w:rsidRPr="008258BB" w:rsidRDefault="000F6124" w:rsidP="00281B0B">
      <w:pPr>
        <w:rPr>
          <w:sz w:val="22"/>
          <w:szCs w:val="22"/>
        </w:rPr>
      </w:pPr>
      <w:r w:rsidRPr="008258BB">
        <w:rPr>
          <w:noProof/>
          <w:sz w:val="22"/>
          <w:szCs w:val="22"/>
        </w:rPr>
        <w:drawing>
          <wp:anchor distT="0" distB="0" distL="114300" distR="114300" simplePos="0" relativeHeight="251741696" behindDoc="1" locked="0" layoutInCell="1" allowOverlap="1" wp14:anchorId="5636D640" wp14:editId="10C641D3">
            <wp:simplePos x="0" y="0"/>
            <wp:positionH relativeFrom="column">
              <wp:posOffset>3873500</wp:posOffset>
            </wp:positionH>
            <wp:positionV relativeFrom="paragraph">
              <wp:posOffset>903605</wp:posOffset>
            </wp:positionV>
            <wp:extent cx="2343150" cy="2217420"/>
            <wp:effectExtent l="0" t="0" r="0" b="0"/>
            <wp:wrapTight wrapText="bothSides">
              <wp:wrapPolygon edited="0">
                <wp:start x="0" y="0"/>
                <wp:lineTo x="0" y="21340"/>
                <wp:lineTo x="21424" y="21340"/>
                <wp:lineTo x="21424" y="0"/>
                <wp:lineTo x="0" y="0"/>
              </wp:wrapPolygon>
            </wp:wrapTight>
            <wp:docPr id="758" name="Picture 758" descr="C:\Users\bobkampf\AppData\Local\Microsoft\Windows\Temporary Internet Files\Content.IE5\X0CES8CS\MP9004276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bkampf\AppData\Local\Microsoft\Windows\Temporary Internet Files\Content.IE5\X0CES8CS\MP90042768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3150"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B0B" w:rsidRPr="008258BB">
        <w:rPr>
          <w:sz w:val="22"/>
          <w:szCs w:val="22"/>
        </w:rPr>
        <w:t>Not all schools rec</w:t>
      </w:r>
      <w:r w:rsidR="00724D44" w:rsidRPr="008258BB">
        <w:rPr>
          <w:sz w:val="22"/>
          <w:szCs w:val="22"/>
        </w:rPr>
        <w:t>eive</w:t>
      </w:r>
      <w:r w:rsidR="00281B0B" w:rsidRPr="008258BB">
        <w:rPr>
          <w:sz w:val="22"/>
          <w:szCs w:val="22"/>
        </w:rPr>
        <w:t xml:space="preserve"> the same </w:t>
      </w:r>
      <w:r w:rsidR="00724D44" w:rsidRPr="008258BB">
        <w:rPr>
          <w:sz w:val="22"/>
          <w:szCs w:val="22"/>
        </w:rPr>
        <w:t xml:space="preserve">categorical </w:t>
      </w:r>
      <w:r w:rsidR="00281B0B" w:rsidRPr="008258BB">
        <w:rPr>
          <w:sz w:val="22"/>
          <w:szCs w:val="22"/>
        </w:rPr>
        <w:t xml:space="preserve">funding sources.  Funding is based upon student enrollment and program needs and participation requirements.  </w:t>
      </w:r>
      <w:r w:rsidR="00D7546C">
        <w:rPr>
          <w:sz w:val="22"/>
          <w:szCs w:val="22"/>
        </w:rPr>
        <w:t>SSC</w:t>
      </w:r>
      <w:r w:rsidR="00281B0B" w:rsidRPr="008258BB">
        <w:rPr>
          <w:sz w:val="22"/>
          <w:szCs w:val="22"/>
        </w:rPr>
        <w:t xml:space="preserve"> continue to be informed and trained as to the new funding streams, issues of compliance and areas of focus relative to student and school needs.  </w:t>
      </w:r>
    </w:p>
    <w:p w:rsidR="000F6124" w:rsidRDefault="000F6124" w:rsidP="00281B0B">
      <w:pPr>
        <w:tabs>
          <w:tab w:val="left" w:pos="1440"/>
        </w:tabs>
        <w:rPr>
          <w:sz w:val="22"/>
          <w:szCs w:val="22"/>
        </w:rPr>
      </w:pPr>
    </w:p>
    <w:p w:rsidR="00281B0B" w:rsidRPr="008258BB" w:rsidRDefault="00DF7756" w:rsidP="00281B0B">
      <w:pPr>
        <w:tabs>
          <w:tab w:val="left" w:pos="1440"/>
        </w:tabs>
        <w:rPr>
          <w:sz w:val="22"/>
          <w:szCs w:val="22"/>
        </w:rPr>
      </w:pPr>
      <w:r>
        <w:rPr>
          <w:sz w:val="22"/>
          <w:szCs w:val="22"/>
        </w:rPr>
        <w:t>Each of the thirteen (15</w:t>
      </w:r>
      <w:r w:rsidR="00281B0B" w:rsidRPr="008258BB">
        <w:rPr>
          <w:sz w:val="22"/>
          <w:szCs w:val="22"/>
        </w:rPr>
        <w:t>) schools receiving</w:t>
      </w:r>
      <w:r>
        <w:rPr>
          <w:sz w:val="22"/>
          <w:szCs w:val="22"/>
        </w:rPr>
        <w:t xml:space="preserve"> Title I, Part A funds complete</w:t>
      </w:r>
      <w:r w:rsidR="00281B0B" w:rsidRPr="008258BB">
        <w:rPr>
          <w:sz w:val="22"/>
          <w:szCs w:val="22"/>
        </w:rPr>
        <w:t xml:space="preserve"> an Annual Evaluation of their Title I Program for </w:t>
      </w:r>
      <w:r w:rsidR="004A1E17" w:rsidRPr="008258BB">
        <w:rPr>
          <w:sz w:val="22"/>
          <w:szCs w:val="22"/>
        </w:rPr>
        <w:t xml:space="preserve">the </w:t>
      </w:r>
      <w:r>
        <w:rPr>
          <w:sz w:val="22"/>
          <w:szCs w:val="22"/>
        </w:rPr>
        <w:t>201</w:t>
      </w:r>
      <w:r w:rsidR="00BE1FAE">
        <w:rPr>
          <w:sz w:val="22"/>
          <w:szCs w:val="22"/>
        </w:rPr>
        <w:t>4</w:t>
      </w:r>
      <w:r>
        <w:rPr>
          <w:sz w:val="22"/>
          <w:szCs w:val="22"/>
        </w:rPr>
        <w:t>-201</w:t>
      </w:r>
      <w:r w:rsidR="00BE1FAE">
        <w:rPr>
          <w:sz w:val="22"/>
          <w:szCs w:val="22"/>
        </w:rPr>
        <w:t>5</w:t>
      </w:r>
      <w:r w:rsidR="00281B0B" w:rsidRPr="008258BB">
        <w:rPr>
          <w:sz w:val="22"/>
          <w:szCs w:val="22"/>
        </w:rPr>
        <w:t xml:space="preserve"> school year.  This is in addition to the annual Title I Parent Survey.  This evaluation affords the site to evaluate, review and reflect on their program from an internal point of view collaborating with all stakeholders both classified, certificated, parents and district departments.  Whereas the Parent Survey provides valuable information from the parents’ perspective on may critical issues concerning the Title I Program.  The annual evaluation addresses ten (10) quality indicators of an effective Title I Program.  These include but are not limited to; participation rate, expenditures, staff development opportunities, parent participation and education, student achievement and recommendations for continued improvement.  Based upon a comprehensive analysis of data and information, schools are asked to articulate what appeared to work and list any program modifications and changes that may be projected.  Schools are committed to promoting excellence and high expectations for all students and work to ensure meaningful involvement in decision-making by students, teachers, parents, and community members.  The evaluations are shared with staff, community members, district department and all Area Superintendent as well as the district Superintendent and presented and reviewed with staff members and at the Annual Title I Parent Meeting as well as the school site council.  </w:t>
      </w:r>
    </w:p>
    <w:p w:rsidR="00534F5F" w:rsidRDefault="00534F5F" w:rsidP="00281B0B">
      <w:pPr>
        <w:tabs>
          <w:tab w:val="left" w:pos="1440"/>
        </w:tabs>
      </w:pPr>
    </w:p>
    <w:p w:rsidR="00DF7756" w:rsidRDefault="00DF7756">
      <w:r>
        <w:br w:type="page"/>
      </w:r>
    </w:p>
    <w:p w:rsidR="00534F5F" w:rsidRDefault="00534F5F" w:rsidP="00281B0B">
      <w:pPr>
        <w:tabs>
          <w:tab w:val="left" w:pos="1440"/>
        </w:tabs>
      </w:pPr>
    </w:p>
    <w:p w:rsidR="00BB2223" w:rsidRDefault="00BB2223" w:rsidP="00281B0B">
      <w:pPr>
        <w:tabs>
          <w:tab w:val="left" w:pos="1440"/>
        </w:tabs>
      </w:pPr>
    </w:p>
    <w:p w:rsidR="00BB2223" w:rsidRDefault="00BB2223" w:rsidP="00281B0B">
      <w:pPr>
        <w:tabs>
          <w:tab w:val="left" w:pos="1440"/>
        </w:tabs>
      </w:pPr>
    </w:p>
    <w:tbl>
      <w:tblPr>
        <w:tblW w:w="9000" w:type="dxa"/>
        <w:tblInd w:w="-72"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00" w:firstRow="0" w:lastRow="0" w:firstColumn="0" w:lastColumn="0" w:noHBand="0" w:noVBand="0"/>
      </w:tblPr>
      <w:tblGrid>
        <w:gridCol w:w="9000"/>
      </w:tblGrid>
      <w:tr w:rsidR="006455D3">
        <w:trPr>
          <w:trHeight w:val="810"/>
        </w:trPr>
        <w:tc>
          <w:tcPr>
            <w:tcW w:w="9000" w:type="dxa"/>
          </w:tcPr>
          <w:p w:rsidR="006455D3" w:rsidRDefault="006455D3" w:rsidP="002076EA">
            <w:pPr>
              <w:ind w:left="1260"/>
              <w:jc w:val="center"/>
              <w:rPr>
                <w:sz w:val="20"/>
                <w:szCs w:val="20"/>
              </w:rPr>
            </w:pPr>
          </w:p>
          <w:p w:rsidR="006455D3" w:rsidRDefault="006455D3" w:rsidP="002076EA">
            <w:pPr>
              <w:ind w:left="1260"/>
              <w:jc w:val="center"/>
              <w:rPr>
                <w:sz w:val="20"/>
                <w:szCs w:val="20"/>
              </w:rPr>
            </w:pPr>
          </w:p>
          <w:p w:rsidR="006455D3" w:rsidRDefault="006455D3" w:rsidP="002076EA">
            <w:pPr>
              <w:ind w:left="1260"/>
              <w:jc w:val="center"/>
              <w:rPr>
                <w:sz w:val="20"/>
                <w:szCs w:val="20"/>
              </w:rPr>
            </w:pPr>
          </w:p>
          <w:p w:rsidR="006455D3" w:rsidRDefault="006455D3" w:rsidP="002076EA">
            <w:pPr>
              <w:ind w:left="1260"/>
              <w:jc w:val="center"/>
              <w:rPr>
                <w:sz w:val="20"/>
                <w:szCs w:val="20"/>
              </w:rPr>
            </w:pPr>
          </w:p>
          <w:p w:rsidR="006455D3" w:rsidRDefault="006455D3" w:rsidP="002076EA">
            <w:pPr>
              <w:ind w:left="1260"/>
              <w:jc w:val="center"/>
              <w:rPr>
                <w:sz w:val="20"/>
                <w:szCs w:val="20"/>
              </w:rPr>
            </w:pPr>
          </w:p>
          <w:p w:rsidR="006455D3" w:rsidRDefault="006455D3" w:rsidP="002076EA">
            <w:pPr>
              <w:ind w:left="1260"/>
              <w:jc w:val="center"/>
              <w:rPr>
                <w:sz w:val="20"/>
                <w:szCs w:val="20"/>
              </w:rPr>
            </w:pPr>
          </w:p>
          <w:p w:rsidR="006455D3" w:rsidRDefault="006455D3" w:rsidP="002076EA">
            <w:pPr>
              <w:ind w:left="1260"/>
              <w:jc w:val="center"/>
              <w:rPr>
                <w:sz w:val="20"/>
                <w:szCs w:val="20"/>
              </w:rPr>
            </w:pPr>
          </w:p>
          <w:p w:rsidR="006455D3" w:rsidRPr="00BD758F" w:rsidRDefault="006455D3" w:rsidP="002076EA">
            <w:pPr>
              <w:jc w:val="center"/>
              <w:rPr>
                <w:b/>
                <w:i/>
                <w:sz w:val="64"/>
                <w:szCs w:val="64"/>
                <w:u w:val="single"/>
              </w:rPr>
            </w:pPr>
            <w:r w:rsidRPr="00BD758F">
              <w:rPr>
                <w:b/>
                <w:i/>
                <w:sz w:val="64"/>
                <w:szCs w:val="64"/>
                <w:u w:val="single"/>
              </w:rPr>
              <w:t>SECTION  I</w:t>
            </w:r>
          </w:p>
          <w:p w:rsidR="006455D3" w:rsidRPr="001F7B02" w:rsidRDefault="006455D3" w:rsidP="002076EA">
            <w:pPr>
              <w:ind w:left="1260"/>
              <w:jc w:val="center"/>
              <w:rPr>
                <w:b/>
                <w:i/>
              </w:rPr>
            </w:pPr>
          </w:p>
          <w:p w:rsidR="006455D3" w:rsidRPr="00D01175" w:rsidRDefault="006455D3" w:rsidP="00536427">
            <w:pPr>
              <w:rPr>
                <w:b/>
                <w:i/>
                <w:sz w:val="52"/>
                <w:szCs w:val="52"/>
              </w:rPr>
            </w:pPr>
          </w:p>
          <w:p w:rsidR="00536427" w:rsidRDefault="00536427" w:rsidP="002076EA">
            <w:pPr>
              <w:jc w:val="center"/>
              <w:rPr>
                <w:b/>
                <w:i/>
                <w:sz w:val="52"/>
                <w:szCs w:val="52"/>
              </w:rPr>
            </w:pPr>
            <w:r>
              <w:rPr>
                <w:b/>
                <w:i/>
                <w:sz w:val="52"/>
                <w:szCs w:val="52"/>
              </w:rPr>
              <w:t>SCHOOL</w:t>
            </w:r>
          </w:p>
          <w:p w:rsidR="00536427" w:rsidRDefault="006455D3" w:rsidP="002076EA">
            <w:pPr>
              <w:jc w:val="center"/>
              <w:rPr>
                <w:b/>
                <w:i/>
                <w:sz w:val="52"/>
                <w:szCs w:val="52"/>
              </w:rPr>
            </w:pPr>
            <w:r w:rsidRPr="00D01175">
              <w:rPr>
                <w:b/>
                <w:i/>
                <w:sz w:val="52"/>
                <w:szCs w:val="52"/>
              </w:rPr>
              <w:t xml:space="preserve">SITE </w:t>
            </w:r>
          </w:p>
          <w:p w:rsidR="006455D3" w:rsidRPr="00D01175" w:rsidRDefault="006455D3" w:rsidP="002076EA">
            <w:pPr>
              <w:jc w:val="center"/>
              <w:rPr>
                <w:b/>
                <w:i/>
                <w:sz w:val="52"/>
                <w:szCs w:val="52"/>
              </w:rPr>
            </w:pPr>
            <w:r w:rsidRPr="00D01175">
              <w:rPr>
                <w:b/>
                <w:i/>
                <w:sz w:val="52"/>
                <w:szCs w:val="52"/>
              </w:rPr>
              <w:t>COUNCIL</w:t>
            </w:r>
            <w:r w:rsidR="003142A7">
              <w:rPr>
                <w:b/>
                <w:i/>
                <w:sz w:val="52"/>
                <w:szCs w:val="52"/>
              </w:rPr>
              <w:t xml:space="preserve"> (SSC)</w:t>
            </w:r>
          </w:p>
          <w:p w:rsidR="006455D3" w:rsidRPr="00D01175" w:rsidRDefault="006455D3" w:rsidP="002076EA">
            <w:pPr>
              <w:jc w:val="center"/>
              <w:rPr>
                <w:b/>
                <w:i/>
                <w:sz w:val="52"/>
                <w:szCs w:val="52"/>
              </w:rPr>
            </w:pPr>
            <w:r w:rsidRPr="00D01175">
              <w:rPr>
                <w:b/>
                <w:i/>
                <w:sz w:val="52"/>
                <w:szCs w:val="52"/>
              </w:rPr>
              <w:t>INFORMATION</w:t>
            </w:r>
          </w:p>
          <w:p w:rsidR="006455D3" w:rsidRDefault="006455D3" w:rsidP="002076EA">
            <w:pPr>
              <w:ind w:left="1260"/>
              <w:jc w:val="center"/>
              <w:rPr>
                <w:sz w:val="20"/>
                <w:szCs w:val="20"/>
              </w:rPr>
            </w:pPr>
          </w:p>
          <w:p w:rsidR="00BB2223" w:rsidRDefault="00BB2223" w:rsidP="002076EA">
            <w:pPr>
              <w:ind w:left="1260"/>
              <w:jc w:val="center"/>
              <w:rPr>
                <w:sz w:val="20"/>
                <w:szCs w:val="20"/>
              </w:rPr>
            </w:pPr>
          </w:p>
          <w:p w:rsidR="000F6124" w:rsidRDefault="000F6124" w:rsidP="002076EA">
            <w:pPr>
              <w:ind w:left="1260"/>
              <w:jc w:val="center"/>
              <w:rPr>
                <w:sz w:val="20"/>
                <w:szCs w:val="20"/>
              </w:rPr>
            </w:pPr>
          </w:p>
          <w:p w:rsidR="000F6124" w:rsidRDefault="000F6124" w:rsidP="002076EA">
            <w:pPr>
              <w:ind w:left="1260"/>
              <w:jc w:val="center"/>
              <w:rPr>
                <w:sz w:val="20"/>
                <w:szCs w:val="20"/>
              </w:rPr>
            </w:pPr>
          </w:p>
          <w:p w:rsidR="000F6124" w:rsidRDefault="000F6124" w:rsidP="002076EA">
            <w:pPr>
              <w:ind w:left="1260"/>
              <w:jc w:val="center"/>
              <w:rPr>
                <w:sz w:val="20"/>
                <w:szCs w:val="20"/>
              </w:rPr>
            </w:pPr>
          </w:p>
          <w:p w:rsidR="000F6124" w:rsidRDefault="000F6124" w:rsidP="002076EA">
            <w:pPr>
              <w:ind w:left="1260"/>
              <w:jc w:val="center"/>
              <w:rPr>
                <w:sz w:val="20"/>
                <w:szCs w:val="20"/>
              </w:rPr>
            </w:pPr>
          </w:p>
          <w:p w:rsidR="000F6124" w:rsidRDefault="000F6124" w:rsidP="002076EA">
            <w:pPr>
              <w:ind w:left="1260"/>
              <w:jc w:val="center"/>
              <w:rPr>
                <w:sz w:val="20"/>
                <w:szCs w:val="20"/>
              </w:rPr>
            </w:pPr>
          </w:p>
          <w:p w:rsidR="00BB2223" w:rsidRDefault="00BB2223" w:rsidP="002076EA">
            <w:pPr>
              <w:ind w:left="1260"/>
              <w:jc w:val="center"/>
              <w:rPr>
                <w:sz w:val="20"/>
                <w:szCs w:val="20"/>
              </w:rPr>
            </w:pPr>
          </w:p>
          <w:p w:rsidR="000F6124" w:rsidRDefault="000F6124" w:rsidP="002076EA">
            <w:pPr>
              <w:ind w:left="1260"/>
              <w:jc w:val="center"/>
              <w:rPr>
                <w:sz w:val="20"/>
                <w:szCs w:val="20"/>
              </w:rPr>
            </w:pPr>
          </w:p>
          <w:p w:rsidR="000F6124" w:rsidRDefault="000F6124" w:rsidP="002076EA">
            <w:pPr>
              <w:ind w:left="1260"/>
              <w:jc w:val="center"/>
              <w:rPr>
                <w:sz w:val="20"/>
                <w:szCs w:val="20"/>
              </w:rPr>
            </w:pPr>
          </w:p>
          <w:p w:rsidR="000F6124" w:rsidRDefault="000F6124" w:rsidP="002076EA">
            <w:pPr>
              <w:ind w:left="1260"/>
              <w:jc w:val="center"/>
              <w:rPr>
                <w:sz w:val="20"/>
                <w:szCs w:val="20"/>
              </w:rPr>
            </w:pPr>
          </w:p>
          <w:p w:rsidR="00BB2223" w:rsidRDefault="00BB2223" w:rsidP="002076EA">
            <w:pPr>
              <w:ind w:left="1260"/>
              <w:jc w:val="center"/>
              <w:rPr>
                <w:sz w:val="20"/>
                <w:szCs w:val="20"/>
              </w:rPr>
            </w:pPr>
          </w:p>
          <w:p w:rsidR="00BB2223" w:rsidRDefault="00BB2223" w:rsidP="002076EA">
            <w:pPr>
              <w:ind w:left="1260"/>
              <w:jc w:val="center"/>
              <w:rPr>
                <w:sz w:val="20"/>
                <w:szCs w:val="20"/>
              </w:rPr>
            </w:pPr>
          </w:p>
          <w:p w:rsidR="006455D3" w:rsidRDefault="006455D3" w:rsidP="002076EA">
            <w:pPr>
              <w:ind w:left="1260"/>
              <w:jc w:val="center"/>
              <w:rPr>
                <w:sz w:val="20"/>
                <w:szCs w:val="20"/>
              </w:rPr>
            </w:pPr>
          </w:p>
          <w:p w:rsidR="006455D3" w:rsidRDefault="006455D3" w:rsidP="002076EA">
            <w:pPr>
              <w:ind w:left="1260"/>
              <w:jc w:val="center"/>
              <w:rPr>
                <w:sz w:val="20"/>
                <w:szCs w:val="20"/>
              </w:rPr>
            </w:pPr>
          </w:p>
          <w:p w:rsidR="006455D3" w:rsidRDefault="006455D3" w:rsidP="002076EA">
            <w:pPr>
              <w:ind w:left="1260"/>
              <w:jc w:val="center"/>
              <w:rPr>
                <w:sz w:val="20"/>
                <w:szCs w:val="20"/>
              </w:rPr>
            </w:pPr>
          </w:p>
          <w:p w:rsidR="006455D3" w:rsidRDefault="006455D3" w:rsidP="002076EA">
            <w:pPr>
              <w:ind w:left="1260"/>
              <w:jc w:val="center"/>
              <w:rPr>
                <w:sz w:val="20"/>
                <w:szCs w:val="20"/>
              </w:rPr>
            </w:pPr>
          </w:p>
          <w:p w:rsidR="006455D3" w:rsidRDefault="00BE1FAE" w:rsidP="002076EA">
            <w:pPr>
              <w:ind w:left="1260"/>
              <w:jc w:val="center"/>
              <w:rPr>
                <w:sz w:val="20"/>
                <w:szCs w:val="20"/>
              </w:rPr>
            </w:pPr>
            <w:r>
              <w:rPr>
                <w:noProof/>
                <w:sz w:val="20"/>
                <w:szCs w:val="20"/>
              </w:rPr>
              <w:drawing>
                <wp:anchor distT="0" distB="0" distL="114300" distR="114300" simplePos="0" relativeHeight="251752960" behindDoc="1" locked="0" layoutInCell="1" allowOverlap="1" wp14:anchorId="562BC7AA" wp14:editId="6897AF4E">
                  <wp:simplePos x="0" y="0"/>
                  <wp:positionH relativeFrom="column">
                    <wp:posOffset>1585595</wp:posOffset>
                  </wp:positionH>
                  <wp:positionV relativeFrom="paragraph">
                    <wp:posOffset>-2321560</wp:posOffset>
                  </wp:positionV>
                  <wp:extent cx="2326005" cy="2313305"/>
                  <wp:effectExtent l="0" t="0" r="0" b="0"/>
                  <wp:wrapThrough wrapText="bothSides">
                    <wp:wrapPolygon edited="0">
                      <wp:start x="0" y="0"/>
                      <wp:lineTo x="0" y="21345"/>
                      <wp:lineTo x="21405" y="21345"/>
                      <wp:lineTo x="2140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council.jpg"/>
                          <pic:cNvPicPr/>
                        </pic:nvPicPr>
                        <pic:blipFill>
                          <a:blip r:embed="rId18">
                            <a:extLst>
                              <a:ext uri="{28A0092B-C50C-407E-A947-70E740481C1C}">
                                <a14:useLocalDpi xmlns:a14="http://schemas.microsoft.com/office/drawing/2010/main" val="0"/>
                              </a:ext>
                            </a:extLst>
                          </a:blip>
                          <a:stretch>
                            <a:fillRect/>
                          </a:stretch>
                        </pic:blipFill>
                        <pic:spPr>
                          <a:xfrm>
                            <a:off x="0" y="0"/>
                            <a:ext cx="2326005" cy="2313305"/>
                          </a:xfrm>
                          <a:prstGeom prst="rect">
                            <a:avLst/>
                          </a:prstGeom>
                        </pic:spPr>
                      </pic:pic>
                    </a:graphicData>
                  </a:graphic>
                  <wp14:sizeRelH relativeFrom="page">
                    <wp14:pctWidth>0</wp14:pctWidth>
                  </wp14:sizeRelH>
                  <wp14:sizeRelV relativeFrom="page">
                    <wp14:pctHeight>0</wp14:pctHeight>
                  </wp14:sizeRelV>
                </wp:anchor>
              </w:drawing>
            </w:r>
          </w:p>
          <w:p w:rsidR="006455D3" w:rsidRDefault="006455D3" w:rsidP="002076EA">
            <w:pPr>
              <w:ind w:left="1260"/>
              <w:jc w:val="center"/>
              <w:rPr>
                <w:sz w:val="20"/>
                <w:szCs w:val="20"/>
              </w:rPr>
            </w:pPr>
          </w:p>
          <w:p w:rsidR="006455D3" w:rsidRDefault="006455D3" w:rsidP="0071508E">
            <w:pPr>
              <w:rPr>
                <w:sz w:val="20"/>
                <w:szCs w:val="20"/>
              </w:rPr>
            </w:pPr>
          </w:p>
        </w:tc>
      </w:tr>
    </w:tbl>
    <w:p w:rsidR="001F7B02" w:rsidRDefault="001F7B02" w:rsidP="006455D3">
      <w:pPr>
        <w:jc w:val="center"/>
        <w:rPr>
          <w:b/>
          <w:sz w:val="28"/>
          <w:szCs w:val="28"/>
          <w:u w:val="single"/>
        </w:rPr>
      </w:pPr>
    </w:p>
    <w:p w:rsidR="001F7B02" w:rsidRDefault="001F7B02">
      <w:pPr>
        <w:rPr>
          <w:b/>
          <w:sz w:val="28"/>
          <w:szCs w:val="28"/>
          <w:u w:val="single"/>
        </w:rPr>
      </w:pPr>
      <w:r>
        <w:rPr>
          <w:b/>
          <w:sz w:val="28"/>
          <w:szCs w:val="28"/>
          <w:u w:val="single"/>
        </w:rPr>
        <w:br w:type="page"/>
      </w:r>
    </w:p>
    <w:p w:rsidR="00DF7756" w:rsidRDefault="00DF7756" w:rsidP="006455D3">
      <w:pPr>
        <w:jc w:val="center"/>
        <w:rPr>
          <w:b/>
          <w:sz w:val="28"/>
          <w:szCs w:val="28"/>
          <w:u w:val="single"/>
        </w:rPr>
      </w:pPr>
    </w:p>
    <w:p w:rsidR="006455D3" w:rsidRPr="0097072F" w:rsidRDefault="006455D3" w:rsidP="006455D3">
      <w:pPr>
        <w:jc w:val="center"/>
        <w:rPr>
          <w:b/>
          <w:sz w:val="28"/>
          <w:szCs w:val="28"/>
          <w:u w:val="single"/>
        </w:rPr>
      </w:pPr>
      <w:r w:rsidRPr="0097072F">
        <w:rPr>
          <w:b/>
          <w:sz w:val="28"/>
          <w:szCs w:val="28"/>
          <w:u w:val="single"/>
        </w:rPr>
        <w:t>SCHOOL SITE COUNCIL (SSC) INFORMATION</w:t>
      </w:r>
    </w:p>
    <w:p w:rsidR="0097072F" w:rsidRDefault="0097072F" w:rsidP="006455D3">
      <w:pPr>
        <w:rPr>
          <w:b/>
          <w:u w:val="single"/>
        </w:rPr>
      </w:pPr>
    </w:p>
    <w:p w:rsidR="006455D3" w:rsidRDefault="006455D3" w:rsidP="006455D3">
      <w:pPr>
        <w:rPr>
          <w:b/>
          <w:u w:val="single"/>
        </w:rPr>
      </w:pPr>
      <w:r>
        <w:rPr>
          <w:b/>
          <w:u w:val="single"/>
        </w:rPr>
        <w:t>OVERVIEW</w:t>
      </w:r>
    </w:p>
    <w:p w:rsidR="006455D3" w:rsidRDefault="006455D3" w:rsidP="006455D3">
      <w:pPr>
        <w:rPr>
          <w:b/>
          <w:u w:val="single"/>
        </w:rPr>
      </w:pPr>
    </w:p>
    <w:p w:rsidR="006455D3" w:rsidRPr="00234CD8" w:rsidRDefault="006455D3" w:rsidP="006455D3">
      <w:pPr>
        <w:rPr>
          <w:sz w:val="22"/>
          <w:szCs w:val="22"/>
        </w:rPr>
      </w:pPr>
      <w:r w:rsidRPr="00234CD8">
        <w:rPr>
          <w:sz w:val="22"/>
          <w:szCs w:val="22"/>
        </w:rPr>
        <w:t>One of the principal tenets of these programs was that those individuals closest to the students should be more involved in making significant decisions affecting the instructional program of the s</w:t>
      </w:r>
      <w:r w:rsidR="00916C8A">
        <w:rPr>
          <w:sz w:val="22"/>
          <w:szCs w:val="22"/>
        </w:rPr>
        <w:t>chool. The SSC</w:t>
      </w:r>
      <w:r w:rsidRPr="00234CD8">
        <w:rPr>
          <w:sz w:val="22"/>
          <w:szCs w:val="22"/>
        </w:rPr>
        <w:t xml:space="preserve"> was selected to be the vehicle by which the school community would come together to hart the school’s path to improvement.  </w:t>
      </w:r>
    </w:p>
    <w:p w:rsidR="006455D3" w:rsidRPr="00234CD8" w:rsidRDefault="006455D3" w:rsidP="006455D3">
      <w:pPr>
        <w:rPr>
          <w:sz w:val="20"/>
          <w:szCs w:val="20"/>
        </w:rPr>
      </w:pPr>
    </w:p>
    <w:p w:rsidR="006455D3" w:rsidRPr="00234CD8" w:rsidRDefault="006455D3" w:rsidP="006455D3">
      <w:pPr>
        <w:rPr>
          <w:sz w:val="22"/>
          <w:szCs w:val="22"/>
        </w:rPr>
      </w:pPr>
      <w:r w:rsidRPr="00234CD8">
        <w:rPr>
          <w:sz w:val="22"/>
          <w:szCs w:val="22"/>
        </w:rPr>
        <w:t xml:space="preserve">The SSC is uniquely suited to carry out this function since it is representative of all segments of the school community.  Being composed of the principal, teachers, other school personnel, parents, and the secondary level students; it provides a forum for all the major players in the school to come together to identify common goals and establish a plan to achieve these goals. The SSC’s success depends upon both the ability and willingness of all those involved in the process to work together in a cooperative manner to develop an effective curricular and instructional program in which all students may attain higher levels of academic competence. </w:t>
      </w:r>
    </w:p>
    <w:p w:rsidR="006455D3" w:rsidRPr="00234CD8" w:rsidRDefault="006455D3" w:rsidP="006455D3">
      <w:pPr>
        <w:rPr>
          <w:sz w:val="22"/>
          <w:szCs w:val="22"/>
        </w:rPr>
      </w:pPr>
    </w:p>
    <w:p w:rsidR="006455D3" w:rsidRPr="00234CD8" w:rsidRDefault="006455D3" w:rsidP="006455D3">
      <w:pPr>
        <w:rPr>
          <w:sz w:val="22"/>
          <w:szCs w:val="22"/>
        </w:rPr>
      </w:pPr>
      <w:r w:rsidRPr="00234CD8">
        <w:rPr>
          <w:sz w:val="22"/>
          <w:szCs w:val="22"/>
        </w:rPr>
        <w:t xml:space="preserve">The primary  task of the SSC is to ensure that the school is continually engaged in identifying and implementing curriculum and instructional practices that result in  both strengthening the core academic program and  ensuring that students have access and success in that program.  This core program should embody the district’s curriculum, which itself should reflect the state frameworks and curriculum standards.  As the SSC goes about allocating the available supplemental resources, it should strive to keep its focus on establishing and maintaining a comprehensive and ongoing strategy to improve curriculum and instruction.  The SSC should not limit its vision to using the supplemental resources to meet the demand of the moment or to purchase a single fixed solution to be used in perpetuity. Instead, it should establish and maintain a vision of the skills and knowledge students will need to be successful at each stage of their school career and determine what supports can be provided to enable such success to occur.  Additionally, the SSC should maintain flexibility in its allocation of resources in order to enable the school to continually address the changing needs of the school.  </w:t>
      </w:r>
    </w:p>
    <w:p w:rsidR="006455D3" w:rsidRDefault="006455D3" w:rsidP="006455D3"/>
    <w:p w:rsidR="006455D3" w:rsidRPr="00234CD8" w:rsidRDefault="006455D3" w:rsidP="006455D3">
      <w:pPr>
        <w:rPr>
          <w:sz w:val="22"/>
          <w:szCs w:val="22"/>
        </w:rPr>
      </w:pPr>
      <w:r w:rsidRPr="00234CD8">
        <w:rPr>
          <w:sz w:val="22"/>
          <w:szCs w:val="22"/>
        </w:rPr>
        <w:t>The SSC is charged with the task of developing and approaching a school plan for using the supplemental resources to increase the student’s understanding of and success in learning the core curriculum.  The school’s improvement effort should also be coordinated with the district’s effort to upgrade its curriculum offerings and quality of instruction in order that both the school, though the SSC, and the local governing board, through the district office, become part of a single improvement effort.  The unified effort requires that the staff of the district office and the SSC establish and maintain formal lines of communication to ensure that they engage in efforts that support and reinforce a common goal.</w:t>
      </w:r>
    </w:p>
    <w:p w:rsidR="006455D3" w:rsidRDefault="006455D3" w:rsidP="006455D3"/>
    <w:p w:rsidR="00A26697" w:rsidRDefault="00A26697" w:rsidP="006455D3"/>
    <w:p w:rsidR="00A26697" w:rsidRDefault="00A26697" w:rsidP="006455D3"/>
    <w:p w:rsidR="00BA269D" w:rsidRDefault="00BA269D" w:rsidP="006455D3"/>
    <w:p w:rsidR="00BA269D" w:rsidRDefault="00BA269D" w:rsidP="006455D3"/>
    <w:p w:rsidR="00BA269D" w:rsidRDefault="00BA269D" w:rsidP="006455D3"/>
    <w:p w:rsidR="00A26697" w:rsidRDefault="00A26697" w:rsidP="006455D3"/>
    <w:p w:rsidR="00A26697" w:rsidRDefault="00D42960" w:rsidP="00A26697">
      <w:pPr>
        <w:jc w:val="center"/>
      </w:pPr>
      <w:r>
        <w:rPr>
          <w:noProof/>
          <w:sz w:val="20"/>
          <w:szCs w:val="20"/>
        </w:rPr>
        <w:drawing>
          <wp:inline distT="0" distB="0" distL="0" distR="0" wp14:anchorId="1B5171BE" wp14:editId="1E8553BA">
            <wp:extent cx="4701540" cy="487680"/>
            <wp:effectExtent l="0" t="0" r="0" b="0"/>
            <wp:docPr id="5" name="Picture 4" descr="BD213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21315_"/>
                    <pic:cNvPicPr>
                      <a:picLocks noChangeAspect="1" noChangeArrowheads="1"/>
                    </pic:cNvPicPr>
                  </pic:nvPicPr>
                  <pic:blipFill>
                    <a:blip r:embed="rId19" cstate="print"/>
                    <a:srcRect/>
                    <a:stretch>
                      <a:fillRect/>
                    </a:stretch>
                  </pic:blipFill>
                  <pic:spPr bwMode="auto">
                    <a:xfrm>
                      <a:off x="0" y="0"/>
                      <a:ext cx="4701540" cy="487680"/>
                    </a:xfrm>
                    <a:prstGeom prst="rect">
                      <a:avLst/>
                    </a:prstGeom>
                    <a:noFill/>
                    <a:ln w="9525">
                      <a:noFill/>
                      <a:miter lim="800000"/>
                      <a:headEnd/>
                      <a:tailEnd/>
                    </a:ln>
                  </pic:spPr>
                </pic:pic>
              </a:graphicData>
            </a:graphic>
          </wp:inline>
        </w:drawing>
      </w:r>
    </w:p>
    <w:p w:rsidR="00A26697" w:rsidRDefault="00A26697" w:rsidP="006455D3"/>
    <w:p w:rsidR="006455D3" w:rsidRPr="001F7B02" w:rsidRDefault="00A0098F" w:rsidP="00A26697">
      <w:pPr>
        <w:jc w:val="center"/>
        <w:rPr>
          <w:b/>
          <w:i/>
          <w:sz w:val="16"/>
          <w:szCs w:val="16"/>
        </w:rPr>
      </w:pPr>
      <w:r w:rsidRPr="00A26697">
        <w:rPr>
          <w:b/>
          <w:i/>
          <w:sz w:val="28"/>
          <w:szCs w:val="28"/>
        </w:rPr>
        <w:t xml:space="preserve"> </w:t>
      </w:r>
      <w:r w:rsidR="006455D3" w:rsidRPr="00A26697">
        <w:rPr>
          <w:b/>
          <w:i/>
          <w:sz w:val="28"/>
          <w:szCs w:val="28"/>
        </w:rPr>
        <w:t>“School Site Councils:  Their Composition, Role, and Responsibilities”</w:t>
      </w:r>
      <w:r w:rsidR="006455D3" w:rsidRPr="00A26697">
        <w:rPr>
          <w:b/>
          <w:i/>
          <w:sz w:val="28"/>
          <w:szCs w:val="28"/>
        </w:rPr>
        <w:br/>
      </w:r>
    </w:p>
    <w:p w:rsidR="006455D3" w:rsidRPr="00A26697" w:rsidRDefault="006455D3" w:rsidP="00A26697">
      <w:pPr>
        <w:rPr>
          <w:b/>
          <w:sz w:val="26"/>
          <w:szCs w:val="26"/>
          <w:u w:val="single"/>
        </w:rPr>
      </w:pPr>
      <w:r w:rsidRPr="001263EE">
        <w:rPr>
          <w:b/>
          <w:sz w:val="26"/>
          <w:szCs w:val="26"/>
          <w:u w:val="single"/>
        </w:rPr>
        <w:t>Authorization for School Site Councils</w:t>
      </w:r>
      <w:r w:rsidR="00AA1333">
        <w:rPr>
          <w:b/>
          <w:sz w:val="26"/>
          <w:szCs w:val="26"/>
          <w:u w:val="single"/>
        </w:rPr>
        <w:t xml:space="preserve"> (SSC)</w:t>
      </w:r>
    </w:p>
    <w:p w:rsidR="006455D3" w:rsidRPr="00FC1663" w:rsidRDefault="00BE1FAE" w:rsidP="006455D3">
      <w:pPr>
        <w:ind w:left="360"/>
        <w:rPr>
          <w:sz w:val="20"/>
          <w:szCs w:val="20"/>
        </w:rPr>
      </w:pPr>
      <w:r>
        <w:rPr>
          <w:b/>
          <w:i/>
          <w:noProof/>
          <w:sz w:val="28"/>
          <w:szCs w:val="28"/>
        </w:rPr>
        <w:drawing>
          <wp:anchor distT="0" distB="0" distL="114300" distR="114300" simplePos="0" relativeHeight="251753984" behindDoc="1" locked="0" layoutInCell="1" allowOverlap="1" wp14:anchorId="7A7BC7D6" wp14:editId="79AE48EF">
            <wp:simplePos x="0" y="0"/>
            <wp:positionH relativeFrom="column">
              <wp:posOffset>4705350</wp:posOffset>
            </wp:positionH>
            <wp:positionV relativeFrom="paragraph">
              <wp:posOffset>18415</wp:posOffset>
            </wp:positionV>
            <wp:extent cx="1624965" cy="1115060"/>
            <wp:effectExtent l="0" t="0" r="0" b="8890"/>
            <wp:wrapThrough wrapText="bothSides">
              <wp:wrapPolygon edited="0">
                <wp:start x="0" y="0"/>
                <wp:lineTo x="0" y="21403"/>
                <wp:lineTo x="21271" y="21403"/>
                <wp:lineTo x="2127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s.jpg"/>
                    <pic:cNvPicPr/>
                  </pic:nvPicPr>
                  <pic:blipFill>
                    <a:blip r:embed="rId15">
                      <a:extLst>
                        <a:ext uri="{28A0092B-C50C-407E-A947-70E740481C1C}">
                          <a14:useLocalDpi xmlns:a14="http://schemas.microsoft.com/office/drawing/2010/main" val="0"/>
                        </a:ext>
                      </a:extLst>
                    </a:blip>
                    <a:stretch>
                      <a:fillRect/>
                    </a:stretch>
                  </pic:blipFill>
                  <pic:spPr>
                    <a:xfrm>
                      <a:off x="0" y="0"/>
                      <a:ext cx="1624965" cy="1115060"/>
                    </a:xfrm>
                    <a:prstGeom prst="rect">
                      <a:avLst/>
                    </a:prstGeom>
                  </pic:spPr>
                </pic:pic>
              </a:graphicData>
            </a:graphic>
            <wp14:sizeRelH relativeFrom="page">
              <wp14:pctWidth>0</wp14:pctWidth>
            </wp14:sizeRelH>
            <wp14:sizeRelV relativeFrom="page">
              <wp14:pctHeight>0</wp14:pctHeight>
            </wp14:sizeRelV>
          </wp:anchor>
        </w:drawing>
      </w:r>
    </w:p>
    <w:p w:rsidR="006455D3" w:rsidRPr="00724D44" w:rsidRDefault="006455D3" w:rsidP="00A25517">
      <w:pPr>
        <w:numPr>
          <w:ilvl w:val="0"/>
          <w:numId w:val="1"/>
        </w:numPr>
      </w:pPr>
      <w:r w:rsidRPr="00724D44">
        <w:t>Clovis Unified School District Policy, Administrative Regulation, And Exhibit #7503</w:t>
      </w:r>
    </w:p>
    <w:p w:rsidR="006455D3" w:rsidRPr="00724D44" w:rsidRDefault="006455D3" w:rsidP="006455D3">
      <w:pPr>
        <w:rPr>
          <w:sz w:val="12"/>
          <w:szCs w:val="12"/>
        </w:rPr>
      </w:pPr>
    </w:p>
    <w:p w:rsidR="006455D3" w:rsidRPr="00724D44" w:rsidRDefault="006455D3" w:rsidP="00A25517">
      <w:pPr>
        <w:numPr>
          <w:ilvl w:val="0"/>
          <w:numId w:val="1"/>
        </w:numPr>
      </w:pPr>
      <w:r w:rsidRPr="00724D44">
        <w:t>School Site Council Bylaws</w:t>
      </w:r>
    </w:p>
    <w:p w:rsidR="006455D3" w:rsidRDefault="006455D3" w:rsidP="006455D3">
      <w:pPr>
        <w:rPr>
          <w:sz w:val="22"/>
          <w:szCs w:val="22"/>
        </w:rPr>
      </w:pPr>
    </w:p>
    <w:p w:rsidR="006455D3" w:rsidRDefault="006455D3" w:rsidP="006455D3">
      <w:pPr>
        <w:rPr>
          <w:b/>
          <w:sz w:val="26"/>
          <w:szCs w:val="26"/>
          <w:u w:val="single"/>
        </w:rPr>
      </w:pPr>
      <w:r w:rsidRPr="001263EE">
        <w:rPr>
          <w:b/>
          <w:sz w:val="26"/>
          <w:szCs w:val="26"/>
          <w:u w:val="single"/>
        </w:rPr>
        <w:t xml:space="preserve">Specific </w:t>
      </w:r>
      <w:smartTag w:uri="urn:schemas-microsoft-com:office:smarttags" w:element="place">
        <w:smartTag w:uri="urn:schemas-microsoft-com:office:smarttags" w:element="State">
          <w:r w:rsidRPr="001263EE">
            <w:rPr>
              <w:b/>
              <w:sz w:val="26"/>
              <w:szCs w:val="26"/>
              <w:u w:val="single"/>
            </w:rPr>
            <w:t>California</w:t>
          </w:r>
        </w:smartTag>
      </w:smartTag>
      <w:r w:rsidRPr="001263EE">
        <w:rPr>
          <w:b/>
          <w:sz w:val="26"/>
          <w:szCs w:val="26"/>
          <w:u w:val="single"/>
        </w:rPr>
        <w:t xml:space="preserve"> Education Code Requirements for School Site Councils</w:t>
      </w:r>
    </w:p>
    <w:p w:rsidR="006455D3" w:rsidRPr="001F7B02" w:rsidRDefault="006455D3" w:rsidP="006455D3">
      <w:pPr>
        <w:rPr>
          <w:b/>
          <w:sz w:val="20"/>
          <w:szCs w:val="20"/>
          <w:u w:val="single"/>
        </w:rPr>
      </w:pPr>
    </w:p>
    <w:p w:rsidR="006455D3" w:rsidRPr="00724D44" w:rsidRDefault="00A26697" w:rsidP="006455D3">
      <w:pPr>
        <w:rPr>
          <w:sz w:val="22"/>
          <w:szCs w:val="22"/>
        </w:rPr>
      </w:pPr>
      <w:r w:rsidRPr="00724D44">
        <w:rPr>
          <w:b/>
          <w:sz w:val="22"/>
          <w:szCs w:val="22"/>
        </w:rPr>
        <w:t>52852. School S</w:t>
      </w:r>
      <w:r w:rsidR="006455D3" w:rsidRPr="00724D44">
        <w:rPr>
          <w:b/>
          <w:sz w:val="22"/>
          <w:szCs w:val="22"/>
        </w:rPr>
        <w:t xml:space="preserve">ite Council: Composition. </w:t>
      </w:r>
      <w:r w:rsidR="00916C8A">
        <w:rPr>
          <w:sz w:val="22"/>
          <w:szCs w:val="22"/>
        </w:rPr>
        <w:t>A SSC</w:t>
      </w:r>
      <w:r w:rsidR="006455D3" w:rsidRPr="00724D44">
        <w:rPr>
          <w:sz w:val="22"/>
          <w:szCs w:val="22"/>
        </w:rPr>
        <w:t xml:space="preserve"> shall be established at each school which participates in school-based program coordination.  The council shall be composed of the principal and representative of: teachers at the school; parents of pupils attending the school selected by such parents; and, in secondary schools, pupils selected by pupils attending the school.</w:t>
      </w:r>
    </w:p>
    <w:p w:rsidR="006455D3" w:rsidRDefault="006455D3" w:rsidP="006455D3">
      <w:pPr>
        <w:rPr>
          <w:sz w:val="26"/>
          <w:szCs w:val="26"/>
        </w:rPr>
      </w:pPr>
      <w:r>
        <w:rPr>
          <w:sz w:val="26"/>
          <w:szCs w:val="26"/>
        </w:rPr>
        <w:tab/>
      </w:r>
    </w:p>
    <w:p w:rsidR="006455D3" w:rsidRDefault="006455D3" w:rsidP="006455D3">
      <w:pPr>
        <w:rPr>
          <w:b/>
          <w:sz w:val="26"/>
          <w:szCs w:val="26"/>
        </w:rPr>
      </w:pPr>
      <w:r>
        <w:rPr>
          <w:sz w:val="26"/>
          <w:szCs w:val="26"/>
        </w:rPr>
        <w:tab/>
      </w:r>
      <w:r w:rsidRPr="00AA1333">
        <w:rPr>
          <w:b/>
          <w:sz w:val="26"/>
          <w:szCs w:val="26"/>
          <w:u w:val="single"/>
        </w:rPr>
        <w:t>Elementary School</w:t>
      </w:r>
      <w:r w:rsidRPr="002649A1">
        <w:rPr>
          <w:b/>
          <w:sz w:val="26"/>
          <w:szCs w:val="26"/>
        </w:rPr>
        <w:tab/>
      </w:r>
      <w:r w:rsidRPr="002649A1">
        <w:rPr>
          <w:b/>
          <w:sz w:val="26"/>
          <w:szCs w:val="26"/>
        </w:rPr>
        <w:tab/>
      </w:r>
      <w:r w:rsidRPr="002649A1">
        <w:rPr>
          <w:b/>
          <w:sz w:val="26"/>
          <w:szCs w:val="26"/>
        </w:rPr>
        <w:tab/>
      </w:r>
      <w:r w:rsidRPr="002649A1">
        <w:rPr>
          <w:b/>
          <w:sz w:val="26"/>
          <w:szCs w:val="26"/>
        </w:rPr>
        <w:tab/>
      </w:r>
      <w:r w:rsidRPr="00AA1333">
        <w:rPr>
          <w:b/>
          <w:sz w:val="26"/>
          <w:szCs w:val="26"/>
          <w:u w:val="single"/>
        </w:rPr>
        <w:t>Secondary School</w:t>
      </w:r>
    </w:p>
    <w:p w:rsidR="006455D3" w:rsidRPr="00724D44" w:rsidRDefault="004A1E17" w:rsidP="006455D3">
      <w:pPr>
        <w:rPr>
          <w:sz w:val="22"/>
          <w:szCs w:val="22"/>
        </w:rPr>
      </w:pPr>
      <w:r>
        <w:rPr>
          <w:b/>
          <w:noProof/>
          <w:sz w:val="26"/>
          <w:szCs w:val="26"/>
        </w:rPr>
        <mc:AlternateContent>
          <mc:Choice Requires="wps">
            <w:drawing>
              <wp:anchor distT="0" distB="0" distL="114300" distR="114300" simplePos="0" relativeHeight="251632128" behindDoc="0" locked="0" layoutInCell="1" allowOverlap="1" wp14:anchorId="6A890224" wp14:editId="25241338">
                <wp:simplePos x="0" y="0"/>
                <wp:positionH relativeFrom="column">
                  <wp:posOffset>0</wp:posOffset>
                </wp:positionH>
                <wp:positionV relativeFrom="paragraph">
                  <wp:posOffset>230505</wp:posOffset>
                </wp:positionV>
                <wp:extent cx="800100" cy="342900"/>
                <wp:effectExtent l="9525" t="6985" r="9525" b="12065"/>
                <wp:wrapNone/>
                <wp:docPr id="74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B15DDD" w:rsidRPr="00381220" w:rsidRDefault="00B15DDD" w:rsidP="0071508E">
                            <w:pPr>
                              <w:shd w:val="clear" w:color="auto" w:fill="BFBFBF" w:themeFill="background1" w:themeFillShade="BF"/>
                              <w:jc w:val="center"/>
                              <w:rPr>
                                <w:sz w:val="18"/>
                                <w:szCs w:val="18"/>
                              </w:rPr>
                            </w:pPr>
                            <w:r w:rsidRPr="00381220">
                              <w:rPr>
                                <w:sz w:val="18"/>
                                <w:szCs w:val="18"/>
                              </w:rPr>
                              <w:t>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890224" id="_x0000_t202" coordsize="21600,21600" o:spt="202" path="m,l,21600r21600,l21600,xe">
                <v:stroke joinstyle="miter"/>
                <v:path gradientshapeok="t" o:connecttype="rect"/>
              </v:shapetype>
              <v:shape id="Text Box 34" o:spid="_x0000_s1026" type="#_x0000_t202" style="position:absolute;margin-left:0;margin-top:18.15pt;width:63pt;height:2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">
                <v:textbox>
                  <w:txbxContent>
                    <w:p w:rsidR="00B15DDD" w:rsidRPr="00381220" w:rsidRDefault="00B15DDD" w:rsidP="0071508E">
                      <w:pPr>
                        <w:shd w:val="clear" w:color="auto" w:fill="BFBFBF" w:themeFill="background1" w:themeFillShade="BF"/>
                        <w:jc w:val="center"/>
                        <w:rPr>
                          <w:sz w:val="18"/>
                          <w:szCs w:val="18"/>
                        </w:rPr>
                      </w:pPr>
                      <w:r w:rsidRPr="00381220">
                        <w:rPr>
                          <w:sz w:val="18"/>
                          <w:szCs w:val="18"/>
                        </w:rPr>
                        <w:t>Principal</w:t>
                      </w:r>
                    </w:p>
                  </w:txbxContent>
                </v:textbox>
              </v:shape>
            </w:pict>
          </mc:Fallback>
        </mc:AlternateContent>
      </w:r>
      <w:r>
        <w:rPr>
          <w:b/>
          <w:noProof/>
          <w:sz w:val="26"/>
          <w:szCs w:val="26"/>
        </w:rPr>
        <mc:AlternateContent>
          <mc:Choice Requires="wpc">
            <w:drawing>
              <wp:inline distT="0" distB="0" distL="0" distR="0" wp14:anchorId="740213A6" wp14:editId="0EB8AC03">
                <wp:extent cx="5486400" cy="3200400"/>
                <wp:effectExtent l="0" t="0" r="0" b="0"/>
                <wp:docPr id="739"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61" name="Oval 4"/>
                        <wps:cNvSpPr>
                          <a:spLocks noChangeArrowheads="1"/>
                        </wps:cNvSpPr>
                        <wps:spPr bwMode="auto">
                          <a:xfrm>
                            <a:off x="228600" y="571183"/>
                            <a:ext cx="2057400" cy="18291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2" name="Oval 5"/>
                        <wps:cNvSpPr>
                          <a:spLocks noChangeArrowheads="1"/>
                        </wps:cNvSpPr>
                        <wps:spPr bwMode="auto">
                          <a:xfrm>
                            <a:off x="2743200" y="571183"/>
                            <a:ext cx="2057400" cy="18291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3" name="Line 6"/>
                        <wps:cNvCnPr/>
                        <wps:spPr bwMode="auto">
                          <a:xfrm>
                            <a:off x="1257300" y="571183"/>
                            <a:ext cx="762" cy="18291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7"/>
                        <wps:cNvCnPr/>
                        <wps:spPr bwMode="auto">
                          <a:xfrm>
                            <a:off x="3886200" y="571183"/>
                            <a:ext cx="762" cy="18291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8"/>
                        <wps:cNvCnPr/>
                        <wps:spPr bwMode="auto">
                          <a:xfrm>
                            <a:off x="571500" y="800100"/>
                            <a:ext cx="685800" cy="6860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9"/>
                        <wps:cNvCnPr/>
                        <wps:spPr bwMode="auto">
                          <a:xfrm flipV="1">
                            <a:off x="571500" y="1486112"/>
                            <a:ext cx="685800" cy="685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10"/>
                        <wps:cNvCnPr/>
                        <wps:spPr bwMode="auto">
                          <a:xfrm>
                            <a:off x="3886200" y="1486112"/>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11"/>
                        <wps:cNvCnPr/>
                        <wps:spPr bwMode="auto">
                          <a:xfrm>
                            <a:off x="3086100" y="800100"/>
                            <a:ext cx="800100" cy="6860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12"/>
                        <wps:cNvCnPr/>
                        <wps:spPr bwMode="auto">
                          <a:xfrm flipH="1">
                            <a:off x="3314700" y="1486112"/>
                            <a:ext cx="5715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Line 13"/>
                        <wps:cNvCnPr/>
                        <wps:spPr bwMode="auto">
                          <a:xfrm>
                            <a:off x="800100" y="571183"/>
                            <a:ext cx="114300" cy="2289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 name="Line 14"/>
                        <wps:cNvCnPr/>
                        <wps:spPr bwMode="auto">
                          <a:xfrm flipV="1">
                            <a:off x="685800" y="2171383"/>
                            <a:ext cx="228600" cy="3430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Line 15"/>
                        <wps:cNvCnPr/>
                        <wps:spPr bwMode="auto">
                          <a:xfrm>
                            <a:off x="3429000" y="571183"/>
                            <a:ext cx="114300" cy="2289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16"/>
                        <wps:cNvCnPr/>
                        <wps:spPr bwMode="auto">
                          <a:xfrm flipV="1">
                            <a:off x="3429000" y="2171383"/>
                            <a:ext cx="228600" cy="3430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17"/>
                        <wps:cNvCnPr/>
                        <wps:spPr bwMode="auto">
                          <a:xfrm>
                            <a:off x="3429000" y="194320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Text Box 18"/>
                        <wps:cNvSpPr txBox="1">
                          <a:spLocks noChangeArrowheads="1"/>
                        </wps:cNvSpPr>
                        <wps:spPr bwMode="auto">
                          <a:xfrm>
                            <a:off x="2628900" y="228918"/>
                            <a:ext cx="800100" cy="342265"/>
                          </a:xfrm>
                          <a:prstGeom prst="rect">
                            <a:avLst/>
                          </a:prstGeom>
                          <a:solidFill>
                            <a:srgbClr val="FFFFFF"/>
                          </a:solidFill>
                          <a:ln w="9525">
                            <a:solidFill>
                              <a:srgbClr val="000000"/>
                            </a:solidFill>
                            <a:miter lim="800000"/>
                            <a:headEnd/>
                            <a:tailEnd/>
                          </a:ln>
                        </wps:spPr>
                        <wps:txbx>
                          <w:txbxContent>
                            <w:p w:rsidR="00B15DDD" w:rsidRPr="00381220" w:rsidRDefault="00B15DDD" w:rsidP="0071508E">
                              <w:pPr>
                                <w:shd w:val="clear" w:color="auto" w:fill="BFBFBF" w:themeFill="background1" w:themeFillShade="BF"/>
                                <w:jc w:val="center"/>
                                <w:rPr>
                                  <w:sz w:val="18"/>
                                  <w:szCs w:val="18"/>
                                </w:rPr>
                              </w:pPr>
                              <w:r w:rsidRPr="00381220">
                                <w:rPr>
                                  <w:sz w:val="18"/>
                                  <w:szCs w:val="18"/>
                                </w:rPr>
                                <w:t>Principal</w:t>
                              </w:r>
                            </w:p>
                          </w:txbxContent>
                        </wps:txbx>
                        <wps:bodyPr rot="0" vert="horz" wrap="square" lIns="91440" tIns="45720" rIns="91440" bIns="45720" anchor="t" anchorCtr="0" upright="1">
                          <a:noAutofit/>
                        </wps:bodyPr>
                      </wps:wsp>
                      <wps:wsp>
                        <wps:cNvPr id="476" name="Text Box 19"/>
                        <wps:cNvSpPr txBox="1">
                          <a:spLocks noChangeArrowheads="1"/>
                        </wps:cNvSpPr>
                        <wps:spPr bwMode="auto">
                          <a:xfrm>
                            <a:off x="2514600" y="2514388"/>
                            <a:ext cx="1143000" cy="343006"/>
                          </a:xfrm>
                          <a:prstGeom prst="rect">
                            <a:avLst/>
                          </a:prstGeom>
                          <a:solidFill>
                            <a:srgbClr val="FFFFFF"/>
                          </a:solidFill>
                          <a:ln w="9525">
                            <a:solidFill>
                              <a:srgbClr val="000000"/>
                            </a:solidFill>
                            <a:miter lim="800000"/>
                            <a:headEnd/>
                            <a:tailEnd/>
                          </a:ln>
                        </wps:spPr>
                        <wps:txbx>
                          <w:txbxContent>
                            <w:p w:rsidR="00B15DDD" w:rsidRPr="00381220" w:rsidRDefault="00B15DDD" w:rsidP="0071508E">
                              <w:pPr>
                                <w:shd w:val="clear" w:color="auto" w:fill="BFBFBF" w:themeFill="background1" w:themeFillShade="BF"/>
                                <w:jc w:val="center"/>
                                <w:rPr>
                                  <w:sz w:val="18"/>
                                  <w:szCs w:val="18"/>
                                </w:rPr>
                              </w:pPr>
                              <w:r w:rsidRPr="00381220">
                                <w:rPr>
                                  <w:sz w:val="18"/>
                                  <w:szCs w:val="18"/>
                                </w:rPr>
                                <w:t>One other school    representative</w:t>
                              </w:r>
                            </w:p>
                          </w:txbxContent>
                        </wps:txbx>
                        <wps:bodyPr rot="0" vert="horz" wrap="square" lIns="91440" tIns="45720" rIns="91440" bIns="45720" anchor="t" anchorCtr="0" upright="1">
                          <a:noAutofit/>
                        </wps:bodyPr>
                      </wps:wsp>
                      <wps:wsp>
                        <wps:cNvPr id="477" name="Text Box 74"/>
                        <wps:cNvSpPr txBox="1">
                          <a:spLocks noChangeArrowheads="1"/>
                        </wps:cNvSpPr>
                        <wps:spPr bwMode="auto">
                          <a:xfrm>
                            <a:off x="3886200" y="800100"/>
                            <a:ext cx="800100" cy="686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DDD" w:rsidRPr="00952933" w:rsidRDefault="00B15DDD" w:rsidP="006D09E5">
                              <w:pPr>
                                <w:rPr>
                                  <w:sz w:val="18"/>
                                  <w:szCs w:val="18"/>
                                </w:rPr>
                              </w:pPr>
                              <w:r>
                                <w:rPr>
                                  <w:sz w:val="18"/>
                                  <w:szCs w:val="18"/>
                                </w:rPr>
                                <w:t>Three parents o</w:t>
                              </w:r>
                              <w:r w:rsidRPr="00952933">
                                <w:rPr>
                                  <w:sz w:val="18"/>
                                  <w:szCs w:val="18"/>
                                </w:rPr>
                                <w:t>r</w:t>
                              </w:r>
                            </w:p>
                            <w:p w:rsidR="00B15DDD" w:rsidRPr="00952933" w:rsidRDefault="00B15DDD" w:rsidP="006D09E5">
                              <w:pPr>
                                <w:rPr>
                                  <w:sz w:val="18"/>
                                  <w:szCs w:val="18"/>
                                </w:rPr>
                              </w:pPr>
                              <w:r>
                                <w:rPr>
                                  <w:sz w:val="18"/>
                                  <w:szCs w:val="18"/>
                                </w:rPr>
                                <w:t>Community</w:t>
                              </w:r>
                              <w:r w:rsidRPr="00952933">
                                <w:rPr>
                                  <w:sz w:val="18"/>
                                  <w:szCs w:val="18"/>
                                </w:rPr>
                                <w:t xml:space="preserve"> members</w:t>
                              </w:r>
                            </w:p>
                          </w:txbxContent>
                        </wps:txbx>
                        <wps:bodyPr rot="0" vert="horz" wrap="square" lIns="91440" tIns="45720" rIns="91440" bIns="45720" anchor="t" anchorCtr="0" upright="1">
                          <a:noAutofit/>
                        </wps:bodyPr>
                      </wps:wsp>
                      <wps:wsp>
                        <wps:cNvPr id="478" name="Text Box 76"/>
                        <wps:cNvSpPr txBox="1">
                          <a:spLocks noChangeArrowheads="1"/>
                        </wps:cNvSpPr>
                        <wps:spPr bwMode="auto">
                          <a:xfrm>
                            <a:off x="1371600" y="1143106"/>
                            <a:ext cx="800100" cy="6860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DDD" w:rsidRPr="000D7F7E" w:rsidRDefault="00B15DDD">
                              <w:pPr>
                                <w:rPr>
                                  <w:sz w:val="18"/>
                                  <w:szCs w:val="18"/>
                                </w:rPr>
                              </w:pPr>
                              <w:r w:rsidRPr="000D7F7E">
                                <w:rPr>
                                  <w:sz w:val="18"/>
                                  <w:szCs w:val="18"/>
                                </w:rPr>
                                <w:t xml:space="preserve">Five parents/ </w:t>
                              </w:r>
                              <w:r>
                                <w:rPr>
                                  <w:sz w:val="18"/>
                                  <w:szCs w:val="18"/>
                                </w:rPr>
                                <w:t>community</w:t>
                              </w:r>
                            </w:p>
                            <w:p w:rsidR="00B15DDD" w:rsidRPr="000D7F7E" w:rsidRDefault="00B15DDD">
                              <w:pPr>
                                <w:rPr>
                                  <w:sz w:val="18"/>
                                  <w:szCs w:val="18"/>
                                </w:rPr>
                              </w:pPr>
                              <w:r w:rsidRPr="000D7F7E">
                                <w:rPr>
                                  <w:sz w:val="18"/>
                                  <w:szCs w:val="18"/>
                                </w:rPr>
                                <w:t>Members</w:t>
                              </w:r>
                            </w:p>
                          </w:txbxContent>
                        </wps:txbx>
                        <wps:bodyPr rot="0" vert="horz" wrap="square" lIns="91440" tIns="45720" rIns="91440" bIns="45720" anchor="t" anchorCtr="0" upright="1">
                          <a:noAutofit/>
                        </wps:bodyPr>
                      </wps:wsp>
                      <wps:wsp>
                        <wps:cNvPr id="479" name="Text Box 77"/>
                        <wps:cNvSpPr txBox="1">
                          <a:spLocks noChangeArrowheads="1"/>
                        </wps:cNvSpPr>
                        <wps:spPr bwMode="auto">
                          <a:xfrm>
                            <a:off x="457200" y="1371283"/>
                            <a:ext cx="6858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DDD" w:rsidRDefault="00B15DDD">
                              <w:pPr>
                                <w:rPr>
                                  <w:sz w:val="18"/>
                                  <w:szCs w:val="18"/>
                                </w:rPr>
                              </w:pPr>
                              <w:r>
                                <w:rPr>
                                  <w:sz w:val="18"/>
                                  <w:szCs w:val="18"/>
                                </w:rPr>
                                <w:t>Three</w:t>
                              </w:r>
                            </w:p>
                            <w:p w:rsidR="00B15DDD" w:rsidRPr="00381220" w:rsidRDefault="00B15DDD">
                              <w:pPr>
                                <w:rPr>
                                  <w:sz w:val="18"/>
                                  <w:szCs w:val="18"/>
                                </w:rPr>
                              </w:pPr>
                              <w:r>
                                <w:rPr>
                                  <w:sz w:val="18"/>
                                  <w:szCs w:val="18"/>
                                </w:rPr>
                                <w:t>Teachers</w:t>
                              </w:r>
                            </w:p>
                          </w:txbxContent>
                        </wps:txbx>
                        <wps:bodyPr rot="0" vert="horz" wrap="square" lIns="91440" tIns="45720" rIns="91440" bIns="45720" anchor="t" anchorCtr="0" upright="1">
                          <a:noAutofit/>
                        </wps:bodyPr>
                      </wps:wsp>
                      <wps:wsp>
                        <wps:cNvPr id="736" name="Text Box 78"/>
                        <wps:cNvSpPr txBox="1">
                          <a:spLocks noChangeArrowheads="1"/>
                        </wps:cNvSpPr>
                        <wps:spPr bwMode="auto">
                          <a:xfrm>
                            <a:off x="3086100" y="1371283"/>
                            <a:ext cx="5715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DDD" w:rsidRDefault="00B15DDD" w:rsidP="00381220">
                              <w:pPr>
                                <w:rPr>
                                  <w:sz w:val="18"/>
                                  <w:szCs w:val="18"/>
                                </w:rPr>
                              </w:pPr>
                              <w:r>
                                <w:rPr>
                                  <w:sz w:val="18"/>
                                  <w:szCs w:val="18"/>
                                </w:rPr>
                                <w:t>Four</w:t>
                              </w:r>
                            </w:p>
                            <w:p w:rsidR="00B15DDD" w:rsidRPr="00381220" w:rsidRDefault="00B15DDD" w:rsidP="00381220">
                              <w:pPr>
                                <w:rPr>
                                  <w:sz w:val="18"/>
                                  <w:szCs w:val="18"/>
                                </w:rPr>
                              </w:pPr>
                              <w:r>
                                <w:rPr>
                                  <w:sz w:val="18"/>
                                  <w:szCs w:val="18"/>
                                </w:rPr>
                                <w:t>Teachers</w:t>
                              </w:r>
                            </w:p>
                            <w:p w:rsidR="00B15DDD" w:rsidRDefault="00B15DDD"/>
                          </w:txbxContent>
                        </wps:txbx>
                        <wps:bodyPr rot="0" vert="horz" wrap="square" lIns="91440" tIns="45720" rIns="91440" bIns="45720" anchor="t" anchorCtr="0" upright="1">
                          <a:noAutofit/>
                        </wps:bodyPr>
                      </wps:wsp>
                      <wps:wsp>
                        <wps:cNvPr id="737" name="Text Box 79"/>
                        <wps:cNvSpPr txBox="1">
                          <a:spLocks noChangeArrowheads="1"/>
                        </wps:cNvSpPr>
                        <wps:spPr bwMode="auto">
                          <a:xfrm>
                            <a:off x="4000500" y="1600200"/>
                            <a:ext cx="5715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DDD" w:rsidRPr="00381220" w:rsidRDefault="00B15DDD">
                              <w:pPr>
                                <w:rPr>
                                  <w:sz w:val="18"/>
                                  <w:szCs w:val="18"/>
                                </w:rPr>
                              </w:pPr>
                              <w:r w:rsidRPr="00381220">
                                <w:rPr>
                                  <w:sz w:val="18"/>
                                  <w:szCs w:val="18"/>
                                </w:rPr>
                                <w:t>Three</w:t>
                              </w:r>
                              <w:r>
                                <w:rPr>
                                  <w:sz w:val="18"/>
                                  <w:szCs w:val="18"/>
                                </w:rPr>
                                <w:t xml:space="preserve"> students</w:t>
                              </w:r>
                            </w:p>
                          </w:txbxContent>
                        </wps:txbx>
                        <wps:bodyPr rot="0" vert="horz" wrap="square" lIns="91440" tIns="45720" rIns="91440" bIns="45720" anchor="t" anchorCtr="0" upright="1">
                          <a:noAutofit/>
                        </wps:bodyPr>
                      </wps:wsp>
                      <wps:wsp>
                        <wps:cNvPr id="738" name="Text Box 35"/>
                        <wps:cNvSpPr txBox="1">
                          <a:spLocks noChangeArrowheads="1"/>
                        </wps:cNvSpPr>
                        <wps:spPr bwMode="auto">
                          <a:xfrm>
                            <a:off x="0" y="2514388"/>
                            <a:ext cx="1143000" cy="343006"/>
                          </a:xfrm>
                          <a:prstGeom prst="rect">
                            <a:avLst/>
                          </a:prstGeom>
                          <a:solidFill>
                            <a:srgbClr val="FFFFFF"/>
                          </a:solidFill>
                          <a:ln w="9525">
                            <a:solidFill>
                              <a:srgbClr val="000000"/>
                            </a:solidFill>
                            <a:miter lim="800000"/>
                            <a:headEnd/>
                            <a:tailEnd/>
                          </a:ln>
                        </wps:spPr>
                        <wps:txbx>
                          <w:txbxContent>
                            <w:p w:rsidR="00B15DDD" w:rsidRPr="00381220" w:rsidRDefault="00B15DDD" w:rsidP="0071508E">
                              <w:pPr>
                                <w:shd w:val="clear" w:color="auto" w:fill="BFBFBF" w:themeFill="background1" w:themeFillShade="BF"/>
                                <w:jc w:val="center"/>
                                <w:rPr>
                                  <w:sz w:val="18"/>
                                  <w:szCs w:val="18"/>
                                </w:rPr>
                              </w:pPr>
                              <w:r w:rsidRPr="00381220">
                                <w:rPr>
                                  <w:sz w:val="18"/>
                                  <w:szCs w:val="18"/>
                                </w:rPr>
                                <w:t>One other school representative</w:t>
                              </w:r>
                            </w:p>
                          </w:txbxContent>
                        </wps:txbx>
                        <wps:bodyPr rot="0" vert="horz" wrap="square" lIns="91440" tIns="45720" rIns="91440" bIns="45720" anchor="t" anchorCtr="0" upright="1">
                          <a:noAutofit/>
                        </wps:bodyPr>
                      </wps:wsp>
                    </wpc:wpc>
                  </a:graphicData>
                </a:graphic>
              </wp:inline>
            </w:drawing>
          </mc:Choice>
          <mc:Fallback>
            <w:pict>
              <v:group w14:anchorId="740213A6" id="Canvas 2" o:spid="_x0000_s1027"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864;height:32004;visibility:visible;mso-wrap-style:square">
                  <v:fill o:detectmouseclick="t"/>
                  <v:path o:connecttype="none"/>
                </v:shape>
                <v:oval id="Oval 4" o:spid="_x0000_s1029" style="position:absolute;left:2286;top:5711;width:20574;height:18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KUcQA&#10;AADcAAAADwAAAGRycy9kb3ducmV2LnhtbESPQWvCQBSE74X+h+UVequbmBpK6iqiFPTQQ6PeH9ln&#10;Esy+DdnXmP57t1DocZiZb5jlenKdGmkIrWcD6SwBRVx523Jt4HT8eHkDFQTZYueZDPxQgPXq8WGJ&#10;hfU3/qKxlFpFCIcCDTQifaF1qBpyGGa+J47exQ8OJcqh1nbAW4S7Ts+TJNcOW44LDfa0bai6lt/O&#10;wK7elPmoM1lkl91eFtfz5yFLjXl+mjbvoIQm+Q//tffWwGue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cilHEAAAA3AAAAA8AAAAAAAAAAAAAAAAAmAIAAGRycy9k&#10;b3ducmV2LnhtbFBLBQYAAAAABAAEAPUAAACJAwAAAAA=&#10;"/>
                <v:oval id="Oval 5" o:spid="_x0000_s1030" style="position:absolute;left:27432;top:5711;width:20574;height:18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UJsQA&#10;AADcAAAADwAAAGRycy9kb3ducmV2LnhtbESPQWvCQBSE70L/w/IKvZmNpoaSuopUCvbQg9HeH9ln&#10;Esy+DdnXmP77bqHgcZiZb5j1dnKdGmkIrWcDiyQFRVx523Jt4Hx6n7+ACoJssfNMBn4owHbzMFtj&#10;Yf2NjzSWUqsI4VCggUakL7QOVUMOQ+J74uhd/OBQohxqbQe8Rbjr9DJNc+2w5bjQYE9vDVXX8tsZ&#10;2Ne7Mh91Jqvssj/I6vr1+ZEtjHl6nHavoIQmuYf/2wdr4Dlfwt+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OFCbEAAAA3AAAAA8AAAAAAAAAAAAAAAAAmAIAAGRycy9k&#10;b3ducmV2LnhtbFBLBQYAAAAABAAEAPUAAACJAwAAAAA=&#10;"/>
                <v:line id="Line 6" o:spid="_x0000_s1031" style="position:absolute;visibility:visible;mso-wrap-style:square" from="12573,5711" to="12580,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YjccAAADcAAAADwAAAGRycy9kb3ducmV2LnhtbESPT2vCQBTE74LfYXlCb7qxl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tiNxwAAANwAAAAPAAAAAAAA&#10;AAAAAAAAAKECAABkcnMvZG93bnJldi54bWxQSwUGAAAAAAQABAD5AAAAlQMAAAAA&#10;"/>
                <v:line id="Line 7" o:spid="_x0000_s1032" style="position:absolute;visibility:visible;mso-wrap-style:square" from="38862,5711" to="38869,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A+ccAAADcAAAADwAAAGRycy9kb3ducmV2LnhtbESPT2vCQBTE7wW/w/KE3urGVoK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0D5xwAAANwAAAAPAAAAAAAA&#10;AAAAAAAAAKECAABkcnMvZG93bnJldi54bWxQSwUGAAAAAAQABAD5AAAAlQMAAAAA&#10;"/>
                <v:line id="Line 8" o:spid="_x0000_s1033" style="position:absolute;visibility:visible;mso-wrap-style:square" from="5715,8001" to="12573,1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YscAAADcAAAADwAAAGRycy9kb3ducmV2LnhtbESPQWvCQBSE74L/YXlCb7ppq6GkriIt&#10;Be1B1Bba4zP7mkSzb8PumqT/3hUKPQ4z8w0zX/amFi05X1lWcD9JQBDnVldcKPj8eBs/gfABWWNt&#10;mRT8koflYjiYY6Ztx3tqD6EQEcI+QwVlCE0mpc9LMugntiGO3o91BkOUrpDaYRfhppYPSZJKgxXH&#10;hRIbeikpPx8uRsH2cZe2q837uv/apMf8dX/8PnVOqbtRv3oGEagP/+G/9lormKY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P+VixwAAANwAAAAPAAAAAAAA&#10;AAAAAAAAAKECAABkcnMvZG93bnJldi54bWxQSwUGAAAAAAQABAD5AAAAlQMAAAAA&#10;"/>
                <v:line id="Line 9" o:spid="_x0000_s1034" style="position:absolute;flip:y;visibility:visible;mso-wrap-style:square" from="5715,14861" to="12573,2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n6asYAAADcAAAADwAAAGRycy9kb3ducmV2LnhtbESPQWsCMRSE7wX/Q3iCl6LZiix2NYoU&#10;Cj14qZaV3p6b52bZzcs2SXX775uC0OMwM98w6+1gO3ElHxrHCp5mGQjiyumGawUfx9fpEkSIyBo7&#10;x6TghwJsN6OHNRba3fidrodYiwThUKACE2NfSBkqQxbDzPXEybs4bzEm6WupPd4S3HZynmW5tNhw&#10;WjDY04uhqj18WwVyuX/88rvzoi3b0+nZlFXZf+6VmoyH3QpEpCH+h+/tN61gke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mrGAAAA3AAAAA8AAAAAAAAA&#10;AAAAAAAAoQIAAGRycy9kb3ducmV2LnhtbFBLBQYAAAAABAAEAPkAAACUAwAAAAA=&#10;"/>
                <v:line id="Line 10" o:spid="_x0000_s1035" style="position:absolute;visibility:visible;mso-wrap-style:square" from="38862,14861" to="48006,1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HejscAAADcAAAADwAAAGRycy9kb3ducmV2LnhtbESPQWvCQBSE74L/YXlCb7ppK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od6OxwAAANwAAAAPAAAAAAAA&#10;AAAAAAAAAKECAABkcnMvZG93bnJldi54bWxQSwUGAAAAAAQABAD5AAAAlQMAAAAA&#10;"/>
                <v:line id="Line 11" o:spid="_x0000_s1036" style="position:absolute;visibility:visible;mso-wrap-style:square" from="30861,8001" to="38862,1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12" o:spid="_x0000_s1037" style="position:absolute;flip:x;visibility:visible;mso-wrap-style:square" from="33147,14861" to="38862,2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ZuGMYAAADcAAAADwAAAGRycy9kb3ducmV2LnhtbESPQWsCMRSE70L/Q3iFXqRmW0R0NYoU&#10;Cj140ZZdenvdPDfLbl62SarrvzdCweMwM98wq81gO3EiHxrHCl4mGQjiyumGawVfn+/PcxAhImvs&#10;HJOCCwXYrB9GK8y1O/OeTodYiwThkKMCE2OfSxkqQxbDxPXEyTs6bzEm6WupPZ4T3HbyNctm0mLD&#10;acFgT2+GqvbwZxXI+W7867c/07Zoy3Jhiqrov3dKPT0O2yWISEO8h//bH1rBdLaA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WbhjGAAAA3AAAAA8AAAAAAAAA&#10;AAAAAAAAoQIAAGRycy9kb3ducmV2LnhtbFBLBQYAAAAABAAEAPkAAACUAwAAAAA=&#10;"/>
                <v:line id="Line 13" o:spid="_x0000_s1038" style="position:absolute;visibility:visible;mso-wrap-style:square" from="8001,5711" to="9144,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kAs8IAAADcAAAADwAAAGRycy9kb3ducmV2LnhtbERPW2vCMBR+H/gfwhH2NlOHrFqNIhZh&#10;D9vACz4fm2NTbE5Kk9Xs3y8Pgz1+fPfVJtpWDNT7xrGC6SQDQVw53XCt4Hzav8xB+ICssXVMCn7I&#10;w2Y9elphod2DDzQcQy1SCPsCFZgQukJKXxmy6CeuI07czfUWQ4J9LXWPjxRuW/maZW/SYsOpwWBH&#10;O0PV/fhtFeSmPMhclh+nr3Jopov4GS/XhVLP47hdgggUw7/4z/2uFczyND+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6kAs8IAAADcAAAADwAAAAAAAAAAAAAA&#10;AAChAgAAZHJzL2Rvd25yZXYueG1sUEsFBgAAAAAEAAQA+QAAAJADAAAAAA==&#10;">
                  <v:stroke endarrow="block"/>
                </v:line>
                <v:line id="Line 14" o:spid="_x0000_s1039" style="position:absolute;flip:y;visibility:visible;mso-wrap-style:square" from="6858,21713" to="914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riu8UAAADcAAAADwAAAGRycy9kb3ducmV2LnhtbESPQWvCQBCF7wX/wzJCL0E3aqlt6ira&#10;KgjSg9pDj0N2mgSzsyE71fjvXaHQ4+PN+9682aJztTpTGyrPBkbDFBRx7m3FhYGv42bwAioIssXa&#10;Mxm4UoDFvPcww8z6C+/pfJBCRQiHDA2UIk2mdchLchiGviGO3o9vHUqUbaFti5cId7Uep+mzdlhx&#10;bCixofeS8tPh18U3Np/8MZkkK6eT5JXW37JLtRjz2O+Wb6CEOvk//ktvrYGn6Qj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5riu8UAAADcAAAADwAAAAAAAAAA&#10;AAAAAAChAgAAZHJzL2Rvd25yZXYueG1sUEsFBgAAAAAEAAQA+QAAAJMDAAAAAA==&#10;">
                  <v:stroke endarrow="block"/>
                </v:line>
                <v:line id="Line 15" o:spid="_x0000_s1040" style="position:absolute;visibility:visible;mso-wrap-style:square" from="34290,5711" to="35433,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7X8UAAADcAAAADwAAAGRycy9kb3ducmV2LnhtbESPQWsCMRSE74X+h/AKvdWsI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7X8UAAADcAAAADwAAAAAAAAAA&#10;AAAAAAChAgAAZHJzL2Rvd25yZXYueG1sUEsFBgAAAAAEAAQA+QAAAJMDAAAAAA==&#10;">
                  <v:stroke endarrow="block"/>
                </v:line>
                <v:line id="Line 16" o:spid="_x0000_s1041" style="position:absolute;flip:y;visibility:visible;mso-wrap-style:square" from="34290,21713" to="36576,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ZV8YAAADcAAAADwAAAGRycy9kb3ducmV2LnhtbESPQWvCQBCF7wX/wzJCL0E3NaXa1FWq&#10;VhBKD1UPHofsmASzsyE71fTfdwuFHh9v3vfmzZe9a9SVulB7NvAwTkERF97WXBo4HrajGaggyBYb&#10;z2TgmwIsF4O7OebW3/iTrnspVYRwyNFAJdLmWoeiIodh7Fvi6J1951Ci7EptO7xFuGv0JE2ftMOa&#10;Y0OFLa0rKi77Lxff2H7wJsuSldNJ8kxvJ3lPtRhzP+xfX0AJ9fJ//JfeWQOP0wx+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E2VfGAAAA3AAAAA8AAAAAAAAA&#10;AAAAAAAAoQIAAGRycy9kb3ducmV2LnhtbFBLBQYAAAAABAAEAPkAAACUAwAAAAA=&#10;">
                  <v:stroke endarrow="block"/>
                </v:line>
                <v:line id="Line 17" o:spid="_x0000_s1042" style="position:absolute;visibility:visible;mso-wrap-style:square" from="34290,19432" to="34290,19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rWJMcAAADcAAAADwAAAGRycy9kb3ducmV2LnhtbESPQWvCQBSE74X+h+UVvNVNW0kluoq0&#10;FLSHolbQ4zP7TNJm34bdNUn/vSsUPA4z8w0znfemFi05X1lW8DRMQBDnVldcKNh9fzyOQfiArLG2&#10;TAr+yMN8dn83xUzbjjfUbkMhIoR9hgrKEJpMSp+XZNAPbUMcvZN1BkOUrpDaYRfhppbPSZJKgxXH&#10;hRIbeisp/92ejYKvl3XaLlafy36/So/5++Z4+OmcUoOHfjEBEagPt/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tYkxwAAANwAAAAPAAAAAAAA&#10;AAAAAAAAAKECAABkcnMvZG93bnJldi54bWxQSwUGAAAAAAQABAD5AAAAlQMAAAAA&#10;"/>
                <v:shape id="Text Box 18" o:spid="_x0000_s1043" type="#_x0000_t202" style="position:absolute;left:26289;top:2289;width:8001;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PR8YA&#10;AADcAAAADwAAAGRycy9kb3ducmV2LnhtbESPT2sCMRTE70K/Q3gFL6LZWqt2a5RSqOit/kGvj81z&#10;d+nmZZuk6/rtjSB4HGbmN8xs0ZpKNOR8aVnByyABQZxZXXKuYL/77k9B+ICssbJMCi7kYTF/6sww&#10;1fbMG2q2IRcRwj5FBUUIdSqlzwoy6Ae2Jo7eyTqDIUqXS+3wHOGmksMkGUuDJceFAmv6Kij73f4b&#10;BdPRqjn69evPIRufqvfQmzTLP6dU97n9/AARqA2P8L290gpGkze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9PR8YAAADcAAAADwAAAAAAAAAAAAAAAACYAgAAZHJz&#10;L2Rvd25yZXYueG1sUEsFBgAAAAAEAAQA9QAAAIsDAAAAAA==&#10;">
                  <v:textbox>
                    <w:txbxContent>
                      <w:p w:rsidR="00B15DDD" w:rsidRPr="00381220" w:rsidRDefault="00B15DDD" w:rsidP="0071508E">
                        <w:pPr>
                          <w:shd w:val="clear" w:color="auto" w:fill="BFBFBF" w:themeFill="background1" w:themeFillShade="BF"/>
                          <w:jc w:val="center"/>
                          <w:rPr>
                            <w:sz w:val="18"/>
                            <w:szCs w:val="18"/>
                          </w:rPr>
                        </w:pPr>
                        <w:r w:rsidRPr="00381220">
                          <w:rPr>
                            <w:sz w:val="18"/>
                            <w:szCs w:val="18"/>
                          </w:rPr>
                          <w:t>Principal</w:t>
                        </w:r>
                      </w:p>
                    </w:txbxContent>
                  </v:textbox>
                </v:shape>
                <v:shape id="Text Box 19" o:spid="_x0000_s1044" type="#_x0000_t202" style="position:absolute;left:25146;top:25143;width:11430;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3RMMYA&#10;AADcAAAADwAAAGRycy9kb3ducmV2LnhtbESPT2vCQBTE7wW/w/KEXkrd+Ieo0VWK0KK3qqW9PrLP&#10;JJh9m+5uY/z2riD0OMzMb5jlujO1aMn5yrKC4SABQZxbXXGh4Ov4/joD4QOyxtoyKbiSh/Wq97TE&#10;TNsL76k9hEJECPsMFZQhNJmUPi/JoB/Yhjh6J+sMhihdIbXDS4SbWo6SJJUGK44LJTa0KSk/H/6M&#10;gtlk2/743fjzO09P9Ty8TNuPX6fUc797W4AI1IX/8KO91Qom0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3RMMYAAADcAAAADwAAAAAAAAAAAAAAAACYAgAAZHJz&#10;L2Rvd25yZXYueG1sUEsFBgAAAAAEAAQA9QAAAIsDAAAAAA==&#10;">
                  <v:textbox>
                    <w:txbxContent>
                      <w:p w:rsidR="00B15DDD" w:rsidRPr="00381220" w:rsidRDefault="00B15DDD" w:rsidP="0071508E">
                        <w:pPr>
                          <w:shd w:val="clear" w:color="auto" w:fill="BFBFBF" w:themeFill="background1" w:themeFillShade="BF"/>
                          <w:jc w:val="center"/>
                          <w:rPr>
                            <w:sz w:val="18"/>
                            <w:szCs w:val="18"/>
                          </w:rPr>
                        </w:pPr>
                        <w:r w:rsidRPr="00381220">
                          <w:rPr>
                            <w:sz w:val="18"/>
                            <w:szCs w:val="18"/>
                          </w:rPr>
                          <w:t>One other school    representative</w:t>
                        </w:r>
                      </w:p>
                    </w:txbxContent>
                  </v:textbox>
                </v:shape>
                <v:shape id="Text Box 74" o:spid="_x0000_s1045" type="#_x0000_t202" style="position:absolute;left:38862;top:8001;width:8001;height:6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rsidR="00B15DDD" w:rsidRPr="00952933" w:rsidRDefault="00B15DDD" w:rsidP="006D09E5">
                        <w:pPr>
                          <w:rPr>
                            <w:sz w:val="18"/>
                            <w:szCs w:val="18"/>
                          </w:rPr>
                        </w:pPr>
                        <w:r>
                          <w:rPr>
                            <w:sz w:val="18"/>
                            <w:szCs w:val="18"/>
                          </w:rPr>
                          <w:t>Three parents o</w:t>
                        </w:r>
                        <w:r w:rsidRPr="00952933">
                          <w:rPr>
                            <w:sz w:val="18"/>
                            <w:szCs w:val="18"/>
                          </w:rPr>
                          <w:t>r</w:t>
                        </w:r>
                      </w:p>
                      <w:p w:rsidR="00B15DDD" w:rsidRPr="00952933" w:rsidRDefault="00B15DDD" w:rsidP="006D09E5">
                        <w:pPr>
                          <w:rPr>
                            <w:sz w:val="18"/>
                            <w:szCs w:val="18"/>
                          </w:rPr>
                        </w:pPr>
                        <w:r>
                          <w:rPr>
                            <w:sz w:val="18"/>
                            <w:szCs w:val="18"/>
                          </w:rPr>
                          <w:t>Community</w:t>
                        </w:r>
                        <w:r w:rsidRPr="00952933">
                          <w:rPr>
                            <w:sz w:val="18"/>
                            <w:szCs w:val="18"/>
                          </w:rPr>
                          <w:t xml:space="preserve"> members</w:t>
                        </w:r>
                      </w:p>
                    </w:txbxContent>
                  </v:textbox>
                </v:shape>
                <v:shape id="Text Box 76" o:spid="_x0000_s1046" type="#_x0000_t202" style="position:absolute;left:13716;top:11431;width:8001;height:6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T7sAA&#10;AADcAAAADwAAAGRycy9kb3ducmV2LnhtbERPy4rCMBTdD/gP4Q64GWyqqHU6RhkFxW3VD7g2tw+m&#10;uSlNxta/NwvB5eG819vBNOJOnastK5hGMQji3OqaSwXXy2GyAuE8ssbGMil4kIPtZvSxxlTbnjO6&#10;n30pQgi7FBVU3replC6vyKCLbEscuMJ2Bn2AXSl1h30IN42cxfFSGqw5NFTY0r6i/O/8bxQUp/5r&#10;8d3fjv6aZPPlDuvkZh9KjT+H3x8Qngb/Fr/cJ61gnoS14Uw4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KT7sAAAADcAAAADwAAAAAAAAAAAAAAAACYAgAAZHJzL2Rvd25y&#10;ZXYueG1sUEsFBgAAAAAEAAQA9QAAAIUDAAAAAA==&#10;" stroked="f">
                  <v:textbox>
                    <w:txbxContent>
                      <w:p w:rsidR="00B15DDD" w:rsidRPr="000D7F7E" w:rsidRDefault="00B15DDD">
                        <w:pPr>
                          <w:rPr>
                            <w:sz w:val="18"/>
                            <w:szCs w:val="18"/>
                          </w:rPr>
                        </w:pPr>
                        <w:r w:rsidRPr="000D7F7E">
                          <w:rPr>
                            <w:sz w:val="18"/>
                            <w:szCs w:val="18"/>
                          </w:rPr>
                          <w:t xml:space="preserve">Five parents/ </w:t>
                        </w:r>
                        <w:r>
                          <w:rPr>
                            <w:sz w:val="18"/>
                            <w:szCs w:val="18"/>
                          </w:rPr>
                          <w:t>community</w:t>
                        </w:r>
                      </w:p>
                      <w:p w:rsidR="00B15DDD" w:rsidRPr="000D7F7E" w:rsidRDefault="00B15DDD">
                        <w:pPr>
                          <w:rPr>
                            <w:sz w:val="18"/>
                            <w:szCs w:val="18"/>
                          </w:rPr>
                        </w:pPr>
                        <w:r w:rsidRPr="000D7F7E">
                          <w:rPr>
                            <w:sz w:val="18"/>
                            <w:szCs w:val="18"/>
                          </w:rPr>
                          <w:t>Members</w:t>
                        </w:r>
                      </w:p>
                    </w:txbxContent>
                  </v:textbox>
                </v:shape>
                <v:shape id="Text Box 77" o:spid="_x0000_s1047" type="#_x0000_t202" style="position:absolute;left:4572;top:13712;width:6858;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42dcMA&#10;AADcAAAADwAAAGRycy9kb3ducmV2LnhtbESP3YrCMBSE7xd8h3AEb5Y1VdRuq1F0wcVbfx7g2Jz+&#10;YHNSmmjr22+EBS+HmfmGWW16U4sHta6yrGAyjkAQZ1ZXXCi4nPdf3yCcR9ZYWyYFT3KwWQ8+Vphq&#10;2/GRHidfiABhl6KC0vsmldJlJRl0Y9sQBy+3rUEfZFtI3WIX4KaW0yhaSIMVh4USG/opKbud7kZB&#10;fug+50l3/fWX+Dhb7LCKr/ap1GjYb5cgPPX+Hf5vH7SCWZzA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42dcMAAADcAAAADwAAAAAAAAAAAAAAAACYAgAAZHJzL2Rv&#10;d25yZXYueG1sUEsFBgAAAAAEAAQA9QAAAIgDAAAAAA==&#10;" stroked="f">
                  <v:textbox>
                    <w:txbxContent>
                      <w:p w:rsidR="00B15DDD" w:rsidRDefault="00B15DDD">
                        <w:pPr>
                          <w:rPr>
                            <w:sz w:val="18"/>
                            <w:szCs w:val="18"/>
                          </w:rPr>
                        </w:pPr>
                        <w:r>
                          <w:rPr>
                            <w:sz w:val="18"/>
                            <w:szCs w:val="18"/>
                          </w:rPr>
                          <w:t>Three</w:t>
                        </w:r>
                      </w:p>
                      <w:p w:rsidR="00B15DDD" w:rsidRPr="00381220" w:rsidRDefault="00B15DDD">
                        <w:pPr>
                          <w:rPr>
                            <w:sz w:val="18"/>
                            <w:szCs w:val="18"/>
                          </w:rPr>
                        </w:pPr>
                        <w:r>
                          <w:rPr>
                            <w:sz w:val="18"/>
                            <w:szCs w:val="18"/>
                          </w:rPr>
                          <w:t>Teachers</w:t>
                        </w:r>
                      </w:p>
                    </w:txbxContent>
                  </v:textbox>
                </v:shape>
                <v:shape id="Text Box 78" o:spid="_x0000_s1048" type="#_x0000_t202" style="position:absolute;left:30861;top:13712;width:5715;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56u8MA&#10;AADcAAAADwAAAGRycy9kb3ducmV2LnhtbESP3YrCMBSE7xd8h3AEbxZNXddWq1FWwcVbfx7g2Bzb&#10;YnNSmmjr25uFBS+HmfmGWa47U4kHNa60rGA8ikAQZ1aXnCs4n3bDGQjnkTVWlknBkxysV72PJaba&#10;tnygx9HnIkDYpaig8L5OpXRZQQbdyNbEwbvaxqAPssmlbrANcFPJryiKpcGSw0KBNW0Lym7Hu1Fw&#10;3bef03l7+fXn5PAdb7BMLvap1KDf/SxAeOr8O/zf3msFySSG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56u8MAAADcAAAADwAAAAAAAAAAAAAAAACYAgAAZHJzL2Rv&#10;d25yZXYueG1sUEsFBgAAAAAEAAQA9QAAAIgDAAAAAA==&#10;" stroked="f">
                  <v:textbox>
                    <w:txbxContent>
                      <w:p w:rsidR="00B15DDD" w:rsidRDefault="00B15DDD" w:rsidP="00381220">
                        <w:pPr>
                          <w:rPr>
                            <w:sz w:val="18"/>
                            <w:szCs w:val="18"/>
                          </w:rPr>
                        </w:pPr>
                        <w:r>
                          <w:rPr>
                            <w:sz w:val="18"/>
                            <w:szCs w:val="18"/>
                          </w:rPr>
                          <w:t>Four</w:t>
                        </w:r>
                      </w:p>
                      <w:p w:rsidR="00B15DDD" w:rsidRPr="00381220" w:rsidRDefault="00B15DDD" w:rsidP="00381220">
                        <w:pPr>
                          <w:rPr>
                            <w:sz w:val="18"/>
                            <w:szCs w:val="18"/>
                          </w:rPr>
                        </w:pPr>
                        <w:r>
                          <w:rPr>
                            <w:sz w:val="18"/>
                            <w:szCs w:val="18"/>
                          </w:rPr>
                          <w:t>Teachers</w:t>
                        </w:r>
                      </w:p>
                      <w:p w:rsidR="00B15DDD" w:rsidRDefault="00B15DDD"/>
                    </w:txbxContent>
                  </v:textbox>
                </v:shape>
                <v:shape id="Text Box 79" o:spid="_x0000_s1049" type="#_x0000_t202" style="position:absolute;left:40005;top:16002;width:5715;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fIMUA&#10;AADcAAAADwAAAGRycy9kb3ducmV2LnhtbESP3WrCQBSE74W+w3IKvZG6sbZGo2tohZbcxvoAx+wx&#10;CWbPhuyan7fvFgq9HGbmG2afjqYRPXWutqxguYhAEBdW11wqOH9/Pm9AOI+ssbFMCiZykB4eZntM&#10;tB04p/7kSxEg7BJUUHnfJlK6oiKDbmFb4uBdbWfQB9mVUnc4BLhp5EsUraXBmsNChS0dKypup7tR&#10;cM2G+dt2uHz5c5y/rj+wji92UurpcXzfgfA0+v/wXzvTCuJV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t8gxQAAANwAAAAPAAAAAAAAAAAAAAAAAJgCAABkcnMv&#10;ZG93bnJldi54bWxQSwUGAAAAAAQABAD1AAAAigMAAAAA&#10;" stroked="f">
                  <v:textbox>
                    <w:txbxContent>
                      <w:p w:rsidR="00B15DDD" w:rsidRPr="00381220" w:rsidRDefault="00B15DDD">
                        <w:pPr>
                          <w:rPr>
                            <w:sz w:val="18"/>
                            <w:szCs w:val="18"/>
                          </w:rPr>
                        </w:pPr>
                        <w:r w:rsidRPr="00381220">
                          <w:rPr>
                            <w:sz w:val="18"/>
                            <w:szCs w:val="18"/>
                          </w:rPr>
                          <w:t>Three</w:t>
                        </w:r>
                        <w:r>
                          <w:rPr>
                            <w:sz w:val="18"/>
                            <w:szCs w:val="18"/>
                          </w:rPr>
                          <w:t xml:space="preserve"> students</w:t>
                        </w:r>
                      </w:p>
                    </w:txbxContent>
                  </v:textbox>
                </v:shape>
                <v:shape id="Text Box 35" o:spid="_x0000_s1050" type="#_x0000_t202" style="position:absolute;top:25143;width:11430;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4ZcIA&#10;AADcAAAADwAAAGRycy9kb3ducmV2LnhtbERPz2vCMBS+C/4P4Q12kZk6pWo1igw29Obc0OujebZl&#10;zUtNslr/e3MQPH58v5frztSiJecrywpGwwQEcW51xYWC35/PtxkIH5A11pZJwY08rFf93hIzba/8&#10;Te0hFCKGsM9QQRlCk0np85IM+qFtiCN3ts5giNAVUju8xnBTy/ckSaXBimNDiQ19lJT/Hf6Ngtlk&#10;2578brw/5um5nofBtP26OKVeX7rNAkSgLjzFD/dWK5iO49p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ThlwgAAANwAAAAPAAAAAAAAAAAAAAAAAJgCAABkcnMvZG93&#10;bnJldi54bWxQSwUGAAAAAAQABAD1AAAAhwMAAAAA&#10;">
                  <v:textbox>
                    <w:txbxContent>
                      <w:p w:rsidR="00B15DDD" w:rsidRPr="00381220" w:rsidRDefault="00B15DDD" w:rsidP="0071508E">
                        <w:pPr>
                          <w:shd w:val="clear" w:color="auto" w:fill="BFBFBF" w:themeFill="background1" w:themeFillShade="BF"/>
                          <w:jc w:val="center"/>
                          <w:rPr>
                            <w:sz w:val="18"/>
                            <w:szCs w:val="18"/>
                          </w:rPr>
                        </w:pPr>
                        <w:r w:rsidRPr="00381220">
                          <w:rPr>
                            <w:sz w:val="18"/>
                            <w:szCs w:val="18"/>
                          </w:rPr>
                          <w:t>One other school representative</w:t>
                        </w:r>
                      </w:p>
                    </w:txbxContent>
                  </v:textbox>
                </v:shape>
                <w10:anchorlock/>
              </v:group>
            </w:pict>
          </mc:Fallback>
        </mc:AlternateContent>
      </w:r>
      <w:r w:rsidR="006455D3" w:rsidRPr="00724D44">
        <w:rPr>
          <w:sz w:val="22"/>
          <w:szCs w:val="22"/>
        </w:rPr>
        <w:t>At the elementary level council shall be constituted to ensure parity (a) the principal, classroom teachers and other school personnel; and (b) parents or other community members selected by parents. At the secondary level the council shall be constituted to ensure parity between (a) the principal, classroom, teachers and other school personnel; and (b) equal numbers of parents, or other community members selected by parents, and pupils. At both the elementary and secondary levels, classroom teachers shall compromise the majority of persons represented under</w:t>
      </w:r>
      <w:r w:rsidR="008C51A7" w:rsidRPr="00724D44">
        <w:rPr>
          <w:sz w:val="22"/>
          <w:szCs w:val="22"/>
        </w:rPr>
        <w:t xml:space="preserve"> </w:t>
      </w:r>
      <w:r w:rsidR="006455D3" w:rsidRPr="00724D44">
        <w:rPr>
          <w:sz w:val="22"/>
          <w:szCs w:val="22"/>
        </w:rPr>
        <w:t>category (a).</w:t>
      </w:r>
    </w:p>
    <w:p w:rsidR="006455D3" w:rsidRPr="00724D44" w:rsidRDefault="006455D3" w:rsidP="006455D3">
      <w:pPr>
        <w:rPr>
          <w:sz w:val="22"/>
          <w:szCs w:val="22"/>
        </w:rPr>
      </w:pPr>
    </w:p>
    <w:p w:rsidR="006455D3" w:rsidRPr="001F7B02" w:rsidRDefault="006455D3" w:rsidP="006455D3">
      <w:pPr>
        <w:rPr>
          <w:sz w:val="22"/>
          <w:szCs w:val="22"/>
        </w:rPr>
      </w:pPr>
      <w:r w:rsidRPr="001F7B02">
        <w:rPr>
          <w:sz w:val="22"/>
          <w:szCs w:val="22"/>
        </w:rPr>
        <w:t>Existing school wide advisory groups or school support groups may be utilized as the S</w:t>
      </w:r>
      <w:r w:rsidR="00916C8A" w:rsidRPr="001F7B02">
        <w:rPr>
          <w:sz w:val="22"/>
          <w:szCs w:val="22"/>
        </w:rPr>
        <w:t xml:space="preserve">SC </w:t>
      </w:r>
      <w:r w:rsidRPr="001F7B02">
        <w:rPr>
          <w:sz w:val="22"/>
          <w:szCs w:val="22"/>
        </w:rPr>
        <w:t>if those groups conform of this selection.</w:t>
      </w:r>
    </w:p>
    <w:p w:rsidR="006455D3" w:rsidRPr="001F7B02" w:rsidRDefault="006455D3" w:rsidP="006455D3">
      <w:pPr>
        <w:rPr>
          <w:sz w:val="22"/>
          <w:szCs w:val="22"/>
        </w:rPr>
      </w:pPr>
    </w:p>
    <w:p w:rsidR="006455D3" w:rsidRDefault="006455D3" w:rsidP="006455D3">
      <w:r w:rsidRPr="001F7B02">
        <w:rPr>
          <w:sz w:val="22"/>
          <w:szCs w:val="22"/>
        </w:rPr>
        <w:t>An employee of a school who is also a parent or guardian of a pupil who attends a school other than the school of the parent’s or guardian’s employment, is not disqualified by virtue</w:t>
      </w:r>
      <w:r w:rsidRPr="00A90B8A">
        <w:t xml:space="preserve"> of this employment fro</w:t>
      </w:r>
      <w:r w:rsidR="00F02396">
        <w:t>m</w:t>
      </w:r>
      <w:r w:rsidRPr="00A90B8A">
        <w:t xml:space="preserve"> serving as a parent representative on the School Site Council established for the school that his or her child ward attends.</w:t>
      </w:r>
    </w:p>
    <w:p w:rsidR="006455D3" w:rsidRDefault="006455D3" w:rsidP="006455D3">
      <w:pPr>
        <w:rPr>
          <w:sz w:val="22"/>
          <w:szCs w:val="22"/>
        </w:rPr>
      </w:pPr>
      <w:r w:rsidRPr="00A90B8A">
        <w:rPr>
          <w:b/>
          <w:sz w:val="22"/>
          <w:szCs w:val="22"/>
        </w:rPr>
        <w:t xml:space="preserve">52852.5 Duties of the Governing Board. </w:t>
      </w:r>
      <w:r w:rsidRPr="00A90B8A">
        <w:rPr>
          <w:sz w:val="22"/>
          <w:szCs w:val="22"/>
        </w:rPr>
        <w:t>The governing board of each school district shall:</w:t>
      </w:r>
    </w:p>
    <w:p w:rsidR="006455D3" w:rsidRDefault="006455D3" w:rsidP="006455D3">
      <w:pPr>
        <w:rPr>
          <w:sz w:val="22"/>
          <w:szCs w:val="22"/>
        </w:rPr>
      </w:pPr>
    </w:p>
    <w:p w:rsidR="006455D3" w:rsidRDefault="006455D3" w:rsidP="00A25517">
      <w:pPr>
        <w:numPr>
          <w:ilvl w:val="0"/>
          <w:numId w:val="2"/>
        </w:numPr>
        <w:rPr>
          <w:sz w:val="22"/>
          <w:szCs w:val="22"/>
        </w:rPr>
      </w:pPr>
      <w:r>
        <w:rPr>
          <w:sz w:val="22"/>
          <w:szCs w:val="22"/>
        </w:rPr>
        <w:t>Ensure that the principal of every school receives information covering the provisions of this article, and provides such information to teachers, other school personnel, parents, and, in secondary schools, pupils.</w:t>
      </w:r>
    </w:p>
    <w:p w:rsidR="006455D3" w:rsidRDefault="006455D3" w:rsidP="006455D3">
      <w:pPr>
        <w:ind w:left="360"/>
        <w:rPr>
          <w:sz w:val="22"/>
          <w:szCs w:val="22"/>
        </w:rPr>
      </w:pPr>
    </w:p>
    <w:p w:rsidR="006455D3" w:rsidRDefault="006455D3" w:rsidP="00A25517">
      <w:pPr>
        <w:numPr>
          <w:ilvl w:val="0"/>
          <w:numId w:val="2"/>
        </w:numPr>
        <w:rPr>
          <w:sz w:val="22"/>
          <w:szCs w:val="22"/>
        </w:rPr>
      </w:pPr>
      <w:r>
        <w:rPr>
          <w:sz w:val="22"/>
          <w:szCs w:val="22"/>
        </w:rPr>
        <w:t xml:space="preserve">Adopt policies to ensure that, prior to a school beginning to develop a plan pursuant to Selection 52853, a School Site Council as described in Section 52852 is established </w:t>
      </w:r>
      <w:r w:rsidR="00595A37">
        <w:rPr>
          <w:sz w:val="22"/>
          <w:szCs w:val="22"/>
        </w:rPr>
        <w:t xml:space="preserve">at the school site.  </w:t>
      </w:r>
      <w:r>
        <w:rPr>
          <w:sz w:val="22"/>
          <w:szCs w:val="22"/>
        </w:rPr>
        <w:t>The board shall ensure that all interested persons, including, but not limited to, the principal, teachers, other school personnel, parents, and in secondary schools, pupils have an opportunity to meet in public to establish the council.</w:t>
      </w:r>
    </w:p>
    <w:p w:rsidR="006455D3" w:rsidRPr="001F7B02" w:rsidRDefault="006455D3" w:rsidP="006455D3">
      <w:pPr>
        <w:rPr>
          <w:sz w:val="18"/>
          <w:szCs w:val="18"/>
        </w:rPr>
      </w:pPr>
    </w:p>
    <w:p w:rsidR="006455D3" w:rsidRDefault="006455D3" w:rsidP="00A25517">
      <w:pPr>
        <w:numPr>
          <w:ilvl w:val="0"/>
          <w:numId w:val="2"/>
        </w:numPr>
        <w:rPr>
          <w:sz w:val="22"/>
          <w:szCs w:val="22"/>
        </w:rPr>
      </w:pPr>
      <w:r>
        <w:rPr>
          <w:sz w:val="22"/>
          <w:szCs w:val="22"/>
        </w:rPr>
        <w:t>Ensure that funds coordinated pursuant to this article are used to supplement, not supplant, existing state and local fiscal efforts and that schools which receive the funds shall have base expenditures comparable to non-participating schools.</w:t>
      </w:r>
    </w:p>
    <w:p w:rsidR="006455D3" w:rsidRDefault="006455D3" w:rsidP="006455D3">
      <w:pPr>
        <w:rPr>
          <w:sz w:val="22"/>
          <w:szCs w:val="22"/>
        </w:rPr>
      </w:pPr>
    </w:p>
    <w:p w:rsidR="006455D3" w:rsidRDefault="006455D3" w:rsidP="006455D3">
      <w:pPr>
        <w:ind w:left="360"/>
        <w:rPr>
          <w:b/>
          <w:sz w:val="22"/>
          <w:szCs w:val="22"/>
        </w:rPr>
      </w:pPr>
      <w:r>
        <w:rPr>
          <w:b/>
          <w:sz w:val="22"/>
          <w:szCs w:val="22"/>
        </w:rPr>
        <w:t>52853. Development and Content of School Plan.</w:t>
      </w:r>
    </w:p>
    <w:p w:rsidR="006455D3" w:rsidRPr="001F7B02" w:rsidRDefault="006455D3" w:rsidP="006455D3">
      <w:pPr>
        <w:ind w:left="360"/>
        <w:rPr>
          <w:b/>
          <w:sz w:val="16"/>
          <w:szCs w:val="16"/>
        </w:rPr>
      </w:pPr>
    </w:p>
    <w:p w:rsidR="006455D3" w:rsidRPr="008B6EA0" w:rsidRDefault="006455D3" w:rsidP="00A25517">
      <w:pPr>
        <w:numPr>
          <w:ilvl w:val="0"/>
          <w:numId w:val="3"/>
        </w:numPr>
        <w:rPr>
          <w:b/>
          <w:sz w:val="22"/>
          <w:szCs w:val="22"/>
        </w:rPr>
      </w:pPr>
      <w:r>
        <w:rPr>
          <w:sz w:val="22"/>
          <w:szCs w:val="22"/>
        </w:rPr>
        <w:t xml:space="preserve">The School Site Council shall develop a school plan </w:t>
      </w:r>
      <w:r w:rsidR="00BD758F">
        <w:rPr>
          <w:sz w:val="22"/>
          <w:szCs w:val="22"/>
        </w:rPr>
        <w:t xml:space="preserve">School Plan for Student Achievement (SPSA) </w:t>
      </w:r>
      <w:r>
        <w:rPr>
          <w:sz w:val="22"/>
          <w:szCs w:val="22"/>
        </w:rPr>
        <w:t xml:space="preserve">which shall include </w:t>
      </w:r>
      <w:r>
        <w:rPr>
          <w:sz w:val="22"/>
          <w:szCs w:val="22"/>
          <w:u w:val="single"/>
        </w:rPr>
        <w:t>all of the following:</w:t>
      </w:r>
    </w:p>
    <w:p w:rsidR="006455D3" w:rsidRDefault="006455D3" w:rsidP="00A25517">
      <w:pPr>
        <w:numPr>
          <w:ilvl w:val="1"/>
          <w:numId w:val="3"/>
        </w:numPr>
        <w:rPr>
          <w:sz w:val="22"/>
          <w:szCs w:val="22"/>
        </w:rPr>
      </w:pPr>
      <w:r w:rsidRPr="008B6EA0">
        <w:rPr>
          <w:sz w:val="22"/>
          <w:szCs w:val="22"/>
        </w:rPr>
        <w:t>Curricula, instructions strategies, and materials responsive to the individual needs and learning styles of each pupil.</w:t>
      </w:r>
    </w:p>
    <w:p w:rsidR="006455D3" w:rsidRDefault="006455D3" w:rsidP="00A25517">
      <w:pPr>
        <w:numPr>
          <w:ilvl w:val="1"/>
          <w:numId w:val="3"/>
        </w:numPr>
        <w:rPr>
          <w:sz w:val="22"/>
          <w:szCs w:val="22"/>
        </w:rPr>
      </w:pPr>
      <w:r>
        <w:rPr>
          <w:sz w:val="22"/>
          <w:szCs w:val="22"/>
        </w:rPr>
        <w:t>Instructional and auxiliary services to meet the special needs of non- English-speaking or limited- English-speaking pupils, including instruction in a language these pupils understand; educationally disadvantaged pupils; gifted and talented pupils; and pupils with exceptional needs.</w:t>
      </w:r>
    </w:p>
    <w:p w:rsidR="006455D3" w:rsidRDefault="006455D3" w:rsidP="00A25517">
      <w:pPr>
        <w:numPr>
          <w:ilvl w:val="1"/>
          <w:numId w:val="3"/>
        </w:numPr>
        <w:rPr>
          <w:sz w:val="22"/>
          <w:szCs w:val="22"/>
        </w:rPr>
      </w:pPr>
      <w:r>
        <w:rPr>
          <w:sz w:val="22"/>
          <w:szCs w:val="22"/>
        </w:rPr>
        <w:t>A staff developed program for teachers, other school personnel, paraprofessionals, and volunteers, including those participating in special programs.</w:t>
      </w:r>
    </w:p>
    <w:p w:rsidR="006455D3" w:rsidRDefault="006455D3" w:rsidP="00A25517">
      <w:pPr>
        <w:numPr>
          <w:ilvl w:val="1"/>
          <w:numId w:val="3"/>
        </w:numPr>
        <w:rPr>
          <w:sz w:val="22"/>
          <w:szCs w:val="22"/>
        </w:rPr>
      </w:pPr>
      <w:r>
        <w:rPr>
          <w:sz w:val="22"/>
          <w:szCs w:val="22"/>
        </w:rPr>
        <w:t>Ongoing evaluation of the educational program of the school.</w:t>
      </w:r>
    </w:p>
    <w:p w:rsidR="006455D3" w:rsidRDefault="006455D3" w:rsidP="00A25517">
      <w:pPr>
        <w:numPr>
          <w:ilvl w:val="1"/>
          <w:numId w:val="3"/>
        </w:numPr>
        <w:rPr>
          <w:sz w:val="22"/>
          <w:szCs w:val="22"/>
        </w:rPr>
      </w:pPr>
      <w:r>
        <w:rPr>
          <w:sz w:val="22"/>
          <w:szCs w:val="22"/>
        </w:rPr>
        <w:t>Other activities and objectives as established by the council.</w:t>
      </w:r>
    </w:p>
    <w:p w:rsidR="006455D3" w:rsidRDefault="006455D3" w:rsidP="00A25517">
      <w:pPr>
        <w:numPr>
          <w:ilvl w:val="1"/>
          <w:numId w:val="3"/>
        </w:numPr>
        <w:rPr>
          <w:sz w:val="22"/>
          <w:szCs w:val="22"/>
        </w:rPr>
      </w:pPr>
      <w:r>
        <w:rPr>
          <w:sz w:val="22"/>
          <w:szCs w:val="22"/>
        </w:rPr>
        <w:t xml:space="preserve">The proposed expenditures of funds available to the school through </w:t>
      </w:r>
      <w:r w:rsidR="006E3C5B">
        <w:rPr>
          <w:sz w:val="22"/>
          <w:szCs w:val="22"/>
        </w:rPr>
        <w:t>the</w:t>
      </w:r>
      <w:r>
        <w:rPr>
          <w:sz w:val="22"/>
          <w:szCs w:val="22"/>
        </w:rPr>
        <w:t xml:space="preserve"> programs described in Section 52851. For purposes of this subdivision, proposed expenditures </w:t>
      </w:r>
      <w:r w:rsidR="006E3C5B">
        <w:rPr>
          <w:sz w:val="22"/>
          <w:szCs w:val="22"/>
        </w:rPr>
        <w:t>of</w:t>
      </w:r>
      <w:r>
        <w:rPr>
          <w:sz w:val="22"/>
          <w:szCs w:val="22"/>
        </w:rPr>
        <w:t xml:space="preserve"> funds available to the school through the programs described in Section 52851 shall include, but not limited to, salaries and staff benefits for persons providing services for those programs.</w:t>
      </w:r>
    </w:p>
    <w:p w:rsidR="006455D3" w:rsidRDefault="006455D3" w:rsidP="00A25517">
      <w:pPr>
        <w:numPr>
          <w:ilvl w:val="1"/>
          <w:numId w:val="3"/>
        </w:numPr>
        <w:rPr>
          <w:sz w:val="22"/>
          <w:szCs w:val="22"/>
        </w:rPr>
      </w:pPr>
      <w:r>
        <w:rPr>
          <w:sz w:val="22"/>
          <w:szCs w:val="22"/>
        </w:rPr>
        <w:t xml:space="preserve">The proposed expenditures of funds available to the school through the federal improving America’s School Act of 1994 (IASA) (20 United States Code 6301 et sec.), and its amendments. If the school operates a state- approved school wide program pursuant to 6314 of Title 20 of the USC in a manner consistent with the expenditures of funds available to the school pursuant to 52851, employees of the school wide program may be deemed funded by a single cost objective. </w:t>
      </w:r>
    </w:p>
    <w:p w:rsidR="006455D3" w:rsidRDefault="006455D3" w:rsidP="00A25517">
      <w:pPr>
        <w:numPr>
          <w:ilvl w:val="0"/>
          <w:numId w:val="3"/>
        </w:numPr>
        <w:rPr>
          <w:sz w:val="22"/>
          <w:szCs w:val="22"/>
        </w:rPr>
      </w:pPr>
      <w:r>
        <w:rPr>
          <w:sz w:val="22"/>
          <w:szCs w:val="22"/>
        </w:rPr>
        <w:t>The School Site Council shall annually review the school plan, establish a new budget, and if necessary, make other modifications in the plan to reflect changing needs and priorities.</w:t>
      </w:r>
    </w:p>
    <w:p w:rsidR="006455D3" w:rsidRPr="001F7B02" w:rsidRDefault="006455D3" w:rsidP="006455D3">
      <w:pPr>
        <w:ind w:left="720"/>
        <w:rPr>
          <w:b/>
          <w:sz w:val="16"/>
          <w:szCs w:val="16"/>
        </w:rPr>
      </w:pPr>
    </w:p>
    <w:p w:rsidR="006455D3" w:rsidRDefault="006455D3" w:rsidP="006455D3">
      <w:pPr>
        <w:ind w:left="720"/>
        <w:rPr>
          <w:sz w:val="22"/>
          <w:szCs w:val="22"/>
        </w:rPr>
      </w:pPr>
      <w:r w:rsidRPr="009D2039">
        <w:rPr>
          <w:b/>
          <w:sz w:val="22"/>
          <w:szCs w:val="22"/>
        </w:rPr>
        <w:t>5285</w:t>
      </w:r>
      <w:r>
        <w:rPr>
          <w:b/>
          <w:sz w:val="22"/>
          <w:szCs w:val="22"/>
        </w:rPr>
        <w:t>5</w:t>
      </w:r>
      <w:r w:rsidRPr="009D2039">
        <w:rPr>
          <w:b/>
          <w:sz w:val="22"/>
          <w:szCs w:val="22"/>
        </w:rPr>
        <w:t>. Plan Approval.</w:t>
      </w:r>
      <w:r>
        <w:rPr>
          <w:b/>
          <w:sz w:val="22"/>
          <w:szCs w:val="22"/>
        </w:rPr>
        <w:t xml:space="preserve"> </w:t>
      </w:r>
      <w:r>
        <w:rPr>
          <w:sz w:val="22"/>
          <w:szCs w:val="22"/>
        </w:rPr>
        <w:t xml:space="preserve">The school district governing board shall review and approve or disapprove school plans. A school plan shall not be approved unless it was developed and recommended by the School Site Council. If a plan is not approved by the governing board, specific reasons for that action shall be communicated to the council. Modifications to any school plan shall be developed, recommended, and approved or disapproved in the same manner. </w:t>
      </w:r>
    </w:p>
    <w:p w:rsidR="006455D3" w:rsidRDefault="006455D3" w:rsidP="006455D3">
      <w:pPr>
        <w:ind w:left="720"/>
        <w:rPr>
          <w:sz w:val="22"/>
          <w:szCs w:val="22"/>
        </w:rPr>
      </w:pPr>
    </w:p>
    <w:p w:rsidR="006455D3" w:rsidRPr="00C73295" w:rsidRDefault="006455D3" w:rsidP="006455D3">
      <w:pPr>
        <w:ind w:left="720"/>
        <w:rPr>
          <w:b/>
          <w:sz w:val="22"/>
          <w:szCs w:val="22"/>
        </w:rPr>
      </w:pPr>
      <w:r w:rsidRPr="00C73295">
        <w:rPr>
          <w:b/>
          <w:sz w:val="22"/>
          <w:szCs w:val="22"/>
        </w:rPr>
        <w:t>Responsibilities of the School Site Council</w:t>
      </w:r>
    </w:p>
    <w:p w:rsidR="006455D3" w:rsidRDefault="006455D3" w:rsidP="006455D3">
      <w:pPr>
        <w:ind w:left="720"/>
        <w:rPr>
          <w:b/>
          <w:sz w:val="22"/>
          <w:szCs w:val="22"/>
        </w:rPr>
      </w:pPr>
      <w:r>
        <w:rPr>
          <w:b/>
          <w:sz w:val="22"/>
          <w:szCs w:val="22"/>
        </w:rPr>
        <w:t>Legislative Requirements</w:t>
      </w:r>
    </w:p>
    <w:p w:rsidR="006455D3" w:rsidRPr="00092578" w:rsidRDefault="006455D3" w:rsidP="00A25517">
      <w:pPr>
        <w:numPr>
          <w:ilvl w:val="0"/>
          <w:numId w:val="4"/>
        </w:numPr>
        <w:rPr>
          <w:sz w:val="22"/>
          <w:szCs w:val="22"/>
        </w:rPr>
      </w:pPr>
      <w:r>
        <w:rPr>
          <w:sz w:val="22"/>
          <w:szCs w:val="22"/>
        </w:rPr>
        <w:t>Develop and approve the school plan (a comprehensive program plan designed to improve the effectiveness of the school program). (</w:t>
      </w:r>
      <w:r w:rsidRPr="00092578">
        <w:rPr>
          <w:sz w:val="16"/>
          <w:szCs w:val="16"/>
        </w:rPr>
        <w:t xml:space="preserve">Education </w:t>
      </w:r>
      <w:smartTag w:uri="urn:schemas-microsoft-com:office:smarttags" w:element="place">
        <w:smartTag w:uri="urn:schemas-microsoft-com:office:smarttags" w:element="City">
          <w:r w:rsidRPr="00092578">
            <w:rPr>
              <w:sz w:val="16"/>
              <w:szCs w:val="16"/>
            </w:rPr>
            <w:t>Code</w:t>
          </w:r>
        </w:smartTag>
        <w:r w:rsidRPr="00092578">
          <w:rPr>
            <w:sz w:val="16"/>
            <w:szCs w:val="16"/>
          </w:rPr>
          <w:t xml:space="preserve"> </w:t>
        </w:r>
        <w:smartTag w:uri="urn:schemas-microsoft-com:office:smarttags" w:element="PostalCode">
          <w:r w:rsidRPr="00092578">
            <w:rPr>
              <w:sz w:val="16"/>
              <w:szCs w:val="16"/>
            </w:rPr>
            <w:t>52034</w:t>
          </w:r>
        </w:smartTag>
        <w:r w:rsidRPr="00092578">
          <w:rPr>
            <w:sz w:val="16"/>
            <w:szCs w:val="16"/>
          </w:rPr>
          <w:t xml:space="preserve">, </w:t>
        </w:r>
        <w:smartTag w:uri="urn:schemas-microsoft-com:office:smarttags" w:element="PostalCode">
          <w:r w:rsidRPr="00092578">
            <w:rPr>
              <w:sz w:val="16"/>
              <w:szCs w:val="16"/>
            </w:rPr>
            <w:t>52855</w:t>
          </w:r>
        </w:smartTag>
        <w:r w:rsidRPr="00092578">
          <w:rPr>
            <w:sz w:val="16"/>
            <w:szCs w:val="16"/>
          </w:rPr>
          <w:t xml:space="preserve">, </w:t>
        </w:r>
        <w:smartTag w:uri="urn:schemas-microsoft-com:office:smarttags" w:element="PostalCode">
          <w:r w:rsidRPr="00092578">
            <w:rPr>
              <w:sz w:val="16"/>
              <w:szCs w:val="16"/>
            </w:rPr>
            <w:t>54722</w:t>
          </w:r>
        </w:smartTag>
      </w:smartTag>
      <w:r w:rsidRPr="00092578">
        <w:rPr>
          <w:sz w:val="16"/>
          <w:szCs w:val="16"/>
        </w:rPr>
        <w:t>)</w:t>
      </w:r>
    </w:p>
    <w:p w:rsidR="006455D3" w:rsidRPr="00092578" w:rsidRDefault="006455D3" w:rsidP="006455D3">
      <w:pPr>
        <w:ind w:left="720"/>
        <w:rPr>
          <w:sz w:val="22"/>
          <w:szCs w:val="22"/>
        </w:rPr>
      </w:pPr>
    </w:p>
    <w:p w:rsidR="006455D3" w:rsidRDefault="006455D3" w:rsidP="006455D3">
      <w:pPr>
        <w:ind w:left="720"/>
        <w:rPr>
          <w:sz w:val="22"/>
          <w:szCs w:val="22"/>
        </w:rPr>
      </w:pPr>
      <w:r w:rsidRPr="00092578">
        <w:rPr>
          <w:sz w:val="22"/>
          <w:szCs w:val="22"/>
        </w:rPr>
        <w:t>CCR Title</w:t>
      </w:r>
      <w:r>
        <w:rPr>
          <w:sz w:val="22"/>
          <w:szCs w:val="22"/>
        </w:rPr>
        <w:t xml:space="preserve"> 5, 3930… Each school receiving consolidated application funds as defined in 3900 (b), (c), (d), (h), and (i) shall develop a comprehensive program plan for students who will receive additional services from these funds. Each plan shall be based on assessment of school capability to meet the educational needs of each pupil, specify objectives, and indicate steps necessary to achieve such objectives, including intended outcomes.  This comprehensive plan shall account for </w:t>
      </w:r>
      <w:r w:rsidRPr="00D664E7">
        <w:rPr>
          <w:b/>
          <w:sz w:val="22"/>
          <w:szCs w:val="22"/>
        </w:rPr>
        <w:t>all program services</w:t>
      </w:r>
      <w:r>
        <w:rPr>
          <w:b/>
          <w:sz w:val="22"/>
          <w:szCs w:val="22"/>
        </w:rPr>
        <w:t xml:space="preserve"> </w:t>
      </w:r>
      <w:r>
        <w:rPr>
          <w:sz w:val="22"/>
          <w:szCs w:val="22"/>
        </w:rPr>
        <w:t xml:space="preserve">for participating students, including at least those provided by district and by consolidated application program funds. </w:t>
      </w:r>
    </w:p>
    <w:p w:rsidR="006455D3" w:rsidRDefault="006455D3" w:rsidP="006455D3">
      <w:pPr>
        <w:rPr>
          <w:sz w:val="22"/>
          <w:szCs w:val="22"/>
        </w:rPr>
      </w:pPr>
    </w:p>
    <w:p w:rsidR="006455D3" w:rsidRDefault="006455D3" w:rsidP="00A25517">
      <w:pPr>
        <w:numPr>
          <w:ilvl w:val="0"/>
          <w:numId w:val="4"/>
        </w:numPr>
        <w:rPr>
          <w:sz w:val="18"/>
          <w:szCs w:val="18"/>
        </w:rPr>
      </w:pPr>
      <w:r>
        <w:rPr>
          <w:sz w:val="22"/>
          <w:szCs w:val="22"/>
        </w:rPr>
        <w:t xml:space="preserve">Annually review the school plan, establish a new budget, and if necessary, make other modifications in the plan to reflect changing needs and priorities. </w:t>
      </w:r>
      <w:r w:rsidRPr="00D664E7">
        <w:rPr>
          <w:sz w:val="18"/>
          <w:szCs w:val="18"/>
        </w:rPr>
        <w:t xml:space="preserve">(Education </w:t>
      </w:r>
      <w:smartTag w:uri="urn:schemas-microsoft-com:office:smarttags" w:element="place">
        <w:smartTag w:uri="urn:schemas-microsoft-com:office:smarttags" w:element="City">
          <w:r w:rsidRPr="00D664E7">
            <w:rPr>
              <w:sz w:val="18"/>
              <w:szCs w:val="18"/>
            </w:rPr>
            <w:t>Code</w:t>
          </w:r>
        </w:smartTag>
        <w:r w:rsidRPr="00D664E7">
          <w:rPr>
            <w:sz w:val="18"/>
            <w:szCs w:val="18"/>
          </w:rPr>
          <w:t xml:space="preserve"> </w:t>
        </w:r>
        <w:smartTag w:uri="urn:schemas-microsoft-com:office:smarttags" w:element="PostalCode">
          <w:r w:rsidRPr="00D664E7">
            <w:rPr>
              <w:sz w:val="18"/>
              <w:szCs w:val="18"/>
            </w:rPr>
            <w:t>52021</w:t>
          </w:r>
        </w:smartTag>
        <w:r w:rsidRPr="00D664E7">
          <w:rPr>
            <w:sz w:val="18"/>
            <w:szCs w:val="18"/>
          </w:rPr>
          <w:t xml:space="preserve">, </w:t>
        </w:r>
        <w:smartTag w:uri="urn:schemas-microsoft-com:office:smarttags" w:element="PostalCode">
          <w:r w:rsidRPr="00D664E7">
            <w:rPr>
              <w:sz w:val="18"/>
              <w:szCs w:val="18"/>
            </w:rPr>
            <w:t>52853</w:t>
          </w:r>
        </w:smartTag>
        <w:r w:rsidRPr="00D664E7">
          <w:rPr>
            <w:sz w:val="18"/>
            <w:szCs w:val="18"/>
          </w:rPr>
          <w:t xml:space="preserve">, </w:t>
        </w:r>
        <w:smartTag w:uri="urn:schemas-microsoft-com:office:smarttags" w:element="PostalCode">
          <w:r w:rsidRPr="00D664E7">
            <w:rPr>
              <w:sz w:val="18"/>
              <w:szCs w:val="18"/>
            </w:rPr>
            <w:t>54726</w:t>
          </w:r>
        </w:smartTag>
      </w:smartTag>
      <w:r w:rsidRPr="00D664E7">
        <w:rPr>
          <w:sz w:val="18"/>
          <w:szCs w:val="18"/>
        </w:rPr>
        <w:t>)</w:t>
      </w:r>
    </w:p>
    <w:p w:rsidR="006455D3" w:rsidRPr="00D76103" w:rsidRDefault="006455D3" w:rsidP="006455D3">
      <w:pPr>
        <w:rPr>
          <w:sz w:val="22"/>
          <w:szCs w:val="22"/>
        </w:rPr>
      </w:pPr>
    </w:p>
    <w:p w:rsidR="006455D3" w:rsidRPr="00843B61" w:rsidRDefault="006455D3" w:rsidP="00A25517">
      <w:pPr>
        <w:numPr>
          <w:ilvl w:val="0"/>
          <w:numId w:val="4"/>
        </w:numPr>
        <w:rPr>
          <w:sz w:val="22"/>
          <w:szCs w:val="22"/>
        </w:rPr>
      </w:pPr>
      <w:r w:rsidRPr="00D76103">
        <w:rPr>
          <w:sz w:val="22"/>
          <w:szCs w:val="22"/>
        </w:rPr>
        <w:t xml:space="preserve">Recommended </w:t>
      </w:r>
      <w:r>
        <w:rPr>
          <w:sz w:val="22"/>
          <w:szCs w:val="22"/>
        </w:rPr>
        <w:t>the approval of the school plan as revised to the District Governing Board. If the school plan is not approved by the Board, specific reasons for that action shall be developed, recommended, and approved or disapproved in the same manner.  (</w:t>
      </w:r>
      <w:r w:rsidRPr="00843B61">
        <w:rPr>
          <w:sz w:val="18"/>
          <w:szCs w:val="18"/>
        </w:rPr>
        <w:t xml:space="preserve">Education </w:t>
      </w:r>
      <w:smartTag w:uri="urn:schemas-microsoft-com:office:smarttags" w:element="place">
        <w:smartTag w:uri="urn:schemas-microsoft-com:office:smarttags" w:element="City">
          <w:r w:rsidRPr="00843B61">
            <w:rPr>
              <w:sz w:val="18"/>
              <w:szCs w:val="18"/>
            </w:rPr>
            <w:t>Code</w:t>
          </w:r>
        </w:smartTag>
        <w:r w:rsidRPr="00843B61">
          <w:rPr>
            <w:sz w:val="18"/>
            <w:szCs w:val="18"/>
          </w:rPr>
          <w:t xml:space="preserve"> </w:t>
        </w:r>
        <w:smartTag w:uri="urn:schemas-microsoft-com:office:smarttags" w:element="PostalCode">
          <w:r w:rsidRPr="00843B61">
            <w:rPr>
              <w:sz w:val="18"/>
              <w:szCs w:val="18"/>
            </w:rPr>
            <w:t>52034</w:t>
          </w:r>
        </w:smartTag>
        <w:r w:rsidRPr="00843B61">
          <w:rPr>
            <w:sz w:val="18"/>
            <w:szCs w:val="18"/>
          </w:rPr>
          <w:t xml:space="preserve">, </w:t>
        </w:r>
        <w:smartTag w:uri="urn:schemas-microsoft-com:office:smarttags" w:element="PostalCode">
          <w:r w:rsidRPr="00843B61">
            <w:rPr>
              <w:sz w:val="18"/>
              <w:szCs w:val="18"/>
            </w:rPr>
            <w:t>52855</w:t>
          </w:r>
        </w:smartTag>
        <w:r w:rsidRPr="00843B61">
          <w:rPr>
            <w:sz w:val="18"/>
            <w:szCs w:val="18"/>
          </w:rPr>
          <w:t xml:space="preserve">, </w:t>
        </w:r>
        <w:smartTag w:uri="urn:schemas-microsoft-com:office:smarttags" w:element="PostalCode">
          <w:r w:rsidRPr="00843B61">
            <w:rPr>
              <w:sz w:val="18"/>
              <w:szCs w:val="18"/>
            </w:rPr>
            <w:t>54722</w:t>
          </w:r>
        </w:smartTag>
      </w:smartTag>
      <w:r w:rsidRPr="00843B61">
        <w:rPr>
          <w:sz w:val="18"/>
          <w:szCs w:val="18"/>
        </w:rPr>
        <w:t>)</w:t>
      </w:r>
    </w:p>
    <w:p w:rsidR="006455D3" w:rsidRDefault="006455D3" w:rsidP="006455D3">
      <w:pPr>
        <w:rPr>
          <w:sz w:val="22"/>
          <w:szCs w:val="22"/>
        </w:rPr>
      </w:pPr>
    </w:p>
    <w:p w:rsidR="006455D3" w:rsidRDefault="006455D3" w:rsidP="006455D3">
      <w:pPr>
        <w:ind w:left="360"/>
        <w:rPr>
          <w:b/>
          <w:sz w:val="22"/>
          <w:szCs w:val="22"/>
        </w:rPr>
      </w:pPr>
      <w:r w:rsidRPr="00843B61">
        <w:rPr>
          <w:b/>
          <w:sz w:val="22"/>
          <w:szCs w:val="22"/>
        </w:rPr>
        <w:t>Other Responsibilities</w:t>
      </w:r>
    </w:p>
    <w:p w:rsidR="006455D3" w:rsidRDefault="006455D3" w:rsidP="00A25517">
      <w:pPr>
        <w:numPr>
          <w:ilvl w:val="0"/>
          <w:numId w:val="5"/>
        </w:numPr>
        <w:rPr>
          <w:sz w:val="22"/>
          <w:szCs w:val="22"/>
        </w:rPr>
      </w:pPr>
      <w:r>
        <w:rPr>
          <w:sz w:val="22"/>
          <w:szCs w:val="22"/>
        </w:rPr>
        <w:t>Meet on regular basis to become informed, share information, discuss needs and successes, and plan program improvements.</w:t>
      </w:r>
    </w:p>
    <w:p w:rsidR="006455D3" w:rsidRDefault="006455D3" w:rsidP="00A25517">
      <w:pPr>
        <w:numPr>
          <w:ilvl w:val="0"/>
          <w:numId w:val="5"/>
        </w:numPr>
        <w:rPr>
          <w:sz w:val="22"/>
          <w:szCs w:val="22"/>
        </w:rPr>
      </w:pPr>
      <w:r>
        <w:rPr>
          <w:sz w:val="22"/>
          <w:szCs w:val="22"/>
        </w:rPr>
        <w:t>Participate in the monitoring and evaluation of the school plan programs.</w:t>
      </w:r>
    </w:p>
    <w:p w:rsidR="006455D3" w:rsidRDefault="006455D3" w:rsidP="0093698F">
      <w:pPr>
        <w:ind w:left="360" w:firstLine="720"/>
        <w:rPr>
          <w:sz w:val="22"/>
          <w:szCs w:val="22"/>
        </w:rPr>
      </w:pPr>
      <w:r>
        <w:rPr>
          <w:sz w:val="22"/>
          <w:szCs w:val="22"/>
        </w:rPr>
        <w:t>Partici</w:t>
      </w:r>
      <w:r w:rsidR="00B5423E">
        <w:rPr>
          <w:sz w:val="22"/>
          <w:szCs w:val="22"/>
        </w:rPr>
        <w:t>pate as necessary in Federal</w:t>
      </w:r>
      <w:r>
        <w:rPr>
          <w:sz w:val="22"/>
          <w:szCs w:val="22"/>
        </w:rPr>
        <w:t xml:space="preserve"> Program </w:t>
      </w:r>
      <w:r w:rsidR="006605C0">
        <w:rPr>
          <w:sz w:val="22"/>
          <w:szCs w:val="22"/>
        </w:rPr>
        <w:t>Monitoring (</w:t>
      </w:r>
      <w:r w:rsidR="00B5423E">
        <w:rPr>
          <w:sz w:val="22"/>
          <w:szCs w:val="22"/>
        </w:rPr>
        <w:t>F</w:t>
      </w:r>
      <w:r>
        <w:rPr>
          <w:sz w:val="22"/>
          <w:szCs w:val="22"/>
        </w:rPr>
        <w:t>PM)</w:t>
      </w:r>
    </w:p>
    <w:p w:rsidR="006455D3" w:rsidRDefault="006455D3" w:rsidP="00A25517">
      <w:pPr>
        <w:numPr>
          <w:ilvl w:val="0"/>
          <w:numId w:val="5"/>
        </w:numPr>
        <w:rPr>
          <w:sz w:val="22"/>
          <w:szCs w:val="22"/>
        </w:rPr>
      </w:pPr>
      <w:r>
        <w:rPr>
          <w:sz w:val="22"/>
          <w:szCs w:val="22"/>
        </w:rPr>
        <w:t>Develop a system for ongoing communication with parents, community members, the school staff, and the District.</w:t>
      </w:r>
    </w:p>
    <w:p w:rsidR="006455D3" w:rsidRDefault="006455D3" w:rsidP="00A25517">
      <w:pPr>
        <w:numPr>
          <w:ilvl w:val="0"/>
          <w:numId w:val="5"/>
        </w:numPr>
        <w:rPr>
          <w:sz w:val="22"/>
          <w:szCs w:val="22"/>
        </w:rPr>
      </w:pPr>
      <w:r>
        <w:rPr>
          <w:sz w:val="22"/>
          <w:szCs w:val="22"/>
        </w:rPr>
        <w:t>Plan and approve one-time site expenditures allocated in the annual state budget.</w:t>
      </w:r>
    </w:p>
    <w:p w:rsidR="006455D3" w:rsidRDefault="003142A7" w:rsidP="006455D3">
      <w:pPr>
        <w:rPr>
          <w:sz w:val="22"/>
          <w:szCs w:val="22"/>
        </w:rPr>
      </w:pPr>
      <w:r>
        <w:rPr>
          <w:noProof/>
          <w:sz w:val="22"/>
          <w:szCs w:val="22"/>
        </w:rPr>
        <w:drawing>
          <wp:anchor distT="0" distB="0" distL="114300" distR="114300" simplePos="0" relativeHeight="251730432" behindDoc="1" locked="0" layoutInCell="1" allowOverlap="1" wp14:anchorId="5DABA75C" wp14:editId="1D405E13">
            <wp:simplePos x="0" y="0"/>
            <wp:positionH relativeFrom="column">
              <wp:posOffset>3892550</wp:posOffset>
            </wp:positionH>
            <wp:positionV relativeFrom="paragraph">
              <wp:posOffset>81280</wp:posOffset>
            </wp:positionV>
            <wp:extent cx="2101850" cy="2101850"/>
            <wp:effectExtent l="0" t="0" r="0" b="0"/>
            <wp:wrapTight wrapText="bothSides">
              <wp:wrapPolygon edited="0">
                <wp:start x="0" y="0"/>
                <wp:lineTo x="0" y="21339"/>
                <wp:lineTo x="21339" y="21339"/>
                <wp:lineTo x="21339" y="0"/>
                <wp:lineTo x="0" y="0"/>
              </wp:wrapPolygon>
            </wp:wrapTight>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bkampf\AppData\Local\Microsoft\Windows\Temporary Internet Files\Content.IE5\GZWK0L4Q\MP90042650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1850" cy="210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55D3" w:rsidRPr="00C73295" w:rsidRDefault="006455D3" w:rsidP="006455D3">
      <w:pPr>
        <w:rPr>
          <w:b/>
          <w:sz w:val="22"/>
          <w:szCs w:val="22"/>
        </w:rPr>
      </w:pPr>
      <w:r w:rsidRPr="00C73295">
        <w:rPr>
          <w:b/>
          <w:sz w:val="22"/>
          <w:szCs w:val="22"/>
        </w:rPr>
        <w:t>Laws, Regulations, and Policies that Apply to All Schools and Committees</w:t>
      </w:r>
    </w:p>
    <w:p w:rsidR="006455D3" w:rsidRDefault="006455D3" w:rsidP="006455D3">
      <w:pPr>
        <w:rPr>
          <w:b/>
          <w:sz w:val="22"/>
          <w:szCs w:val="22"/>
          <w:u w:val="single"/>
        </w:rPr>
      </w:pPr>
    </w:p>
    <w:p w:rsidR="006455D3" w:rsidRPr="00321090" w:rsidRDefault="006455D3" w:rsidP="00A25517">
      <w:pPr>
        <w:numPr>
          <w:ilvl w:val="0"/>
          <w:numId w:val="6"/>
        </w:numPr>
        <w:rPr>
          <w:b/>
          <w:sz w:val="22"/>
          <w:szCs w:val="22"/>
          <w:u w:val="single"/>
        </w:rPr>
      </w:pPr>
      <w:r>
        <w:rPr>
          <w:sz w:val="22"/>
          <w:szCs w:val="22"/>
        </w:rPr>
        <w:t xml:space="preserve">The </w:t>
      </w:r>
      <w:r>
        <w:rPr>
          <w:b/>
          <w:sz w:val="22"/>
          <w:szCs w:val="22"/>
        </w:rPr>
        <w:t>State Legislature and Governor</w:t>
      </w:r>
      <w:r>
        <w:rPr>
          <w:sz w:val="22"/>
          <w:szCs w:val="22"/>
        </w:rPr>
        <w:t xml:space="preserve"> </w:t>
      </w:r>
      <w:r w:rsidR="006605C0">
        <w:rPr>
          <w:sz w:val="22"/>
          <w:szCs w:val="22"/>
        </w:rPr>
        <w:t>establishes</w:t>
      </w:r>
      <w:r>
        <w:rPr>
          <w:sz w:val="22"/>
          <w:szCs w:val="22"/>
        </w:rPr>
        <w:t xml:space="preserve"> laws that govern the operations of all school districts in </w:t>
      </w:r>
      <w:smartTag w:uri="urn:schemas-microsoft-com:office:smarttags" w:element="place">
        <w:smartTag w:uri="urn:schemas-microsoft-com:office:smarttags" w:element="State">
          <w:r>
            <w:rPr>
              <w:sz w:val="22"/>
              <w:szCs w:val="22"/>
            </w:rPr>
            <w:t>California</w:t>
          </w:r>
        </w:smartTag>
      </w:smartTag>
      <w:r>
        <w:rPr>
          <w:sz w:val="22"/>
          <w:szCs w:val="22"/>
        </w:rPr>
        <w:t xml:space="preserve">. These laws are contained in the Education Code. </w:t>
      </w:r>
    </w:p>
    <w:p w:rsidR="006455D3" w:rsidRPr="00321090" w:rsidRDefault="006455D3" w:rsidP="00A25517">
      <w:pPr>
        <w:numPr>
          <w:ilvl w:val="0"/>
          <w:numId w:val="6"/>
        </w:numPr>
        <w:rPr>
          <w:b/>
          <w:sz w:val="22"/>
          <w:szCs w:val="22"/>
          <w:u w:val="single"/>
        </w:rPr>
      </w:pPr>
      <w:r>
        <w:rPr>
          <w:sz w:val="22"/>
          <w:szCs w:val="22"/>
        </w:rPr>
        <w:t xml:space="preserve">The </w:t>
      </w:r>
      <w:r>
        <w:rPr>
          <w:b/>
          <w:sz w:val="22"/>
          <w:szCs w:val="22"/>
        </w:rPr>
        <w:t xml:space="preserve">State Board of Education </w:t>
      </w:r>
      <w:r>
        <w:rPr>
          <w:sz w:val="22"/>
          <w:szCs w:val="22"/>
        </w:rPr>
        <w:t xml:space="preserve">set s forth the policies and procedures for all school districts in </w:t>
      </w:r>
      <w:smartTag w:uri="urn:schemas-microsoft-com:office:smarttags" w:element="place">
        <w:smartTag w:uri="urn:schemas-microsoft-com:office:smarttags" w:element="State">
          <w:r>
            <w:rPr>
              <w:sz w:val="22"/>
              <w:szCs w:val="22"/>
            </w:rPr>
            <w:t>California</w:t>
          </w:r>
        </w:smartTag>
      </w:smartTag>
      <w:r>
        <w:rPr>
          <w:sz w:val="22"/>
          <w:szCs w:val="22"/>
        </w:rPr>
        <w:t>.  These appear in Title 5 of the California Code of Regulations.</w:t>
      </w:r>
    </w:p>
    <w:p w:rsidR="006455D3" w:rsidRPr="00321090" w:rsidRDefault="006455D3" w:rsidP="00A25517">
      <w:pPr>
        <w:numPr>
          <w:ilvl w:val="0"/>
          <w:numId w:val="6"/>
        </w:numPr>
        <w:rPr>
          <w:b/>
          <w:sz w:val="22"/>
          <w:szCs w:val="22"/>
          <w:u w:val="single"/>
        </w:rPr>
      </w:pPr>
      <w:r>
        <w:rPr>
          <w:sz w:val="22"/>
          <w:szCs w:val="22"/>
        </w:rPr>
        <w:t xml:space="preserve">The </w:t>
      </w:r>
      <w:r>
        <w:rPr>
          <w:b/>
          <w:sz w:val="22"/>
          <w:szCs w:val="22"/>
        </w:rPr>
        <w:t xml:space="preserve">School Board </w:t>
      </w:r>
      <w:r>
        <w:rPr>
          <w:sz w:val="22"/>
          <w:szCs w:val="22"/>
        </w:rPr>
        <w:t>sets the policies of the district.</w:t>
      </w:r>
    </w:p>
    <w:p w:rsidR="006455D3" w:rsidRPr="00321090" w:rsidRDefault="006455D3" w:rsidP="00A25517">
      <w:pPr>
        <w:numPr>
          <w:ilvl w:val="0"/>
          <w:numId w:val="6"/>
        </w:numPr>
        <w:rPr>
          <w:b/>
          <w:sz w:val="22"/>
          <w:szCs w:val="22"/>
          <w:u w:val="single"/>
        </w:rPr>
      </w:pPr>
      <w:r>
        <w:rPr>
          <w:sz w:val="22"/>
          <w:szCs w:val="22"/>
        </w:rPr>
        <w:t xml:space="preserve">The </w:t>
      </w:r>
      <w:r>
        <w:rPr>
          <w:b/>
          <w:sz w:val="22"/>
          <w:szCs w:val="22"/>
        </w:rPr>
        <w:t xml:space="preserve">district and school administration </w:t>
      </w:r>
      <w:r>
        <w:rPr>
          <w:sz w:val="22"/>
          <w:szCs w:val="22"/>
        </w:rPr>
        <w:t>make the decisions which are consistent with Board policies regarding the operation of the schools and the implementation of the educational programs.</w:t>
      </w:r>
    </w:p>
    <w:p w:rsidR="006455D3" w:rsidRPr="00E74B12" w:rsidRDefault="006455D3" w:rsidP="00A25517">
      <w:pPr>
        <w:numPr>
          <w:ilvl w:val="0"/>
          <w:numId w:val="6"/>
        </w:numPr>
        <w:rPr>
          <w:b/>
          <w:sz w:val="22"/>
          <w:szCs w:val="22"/>
          <w:u w:val="single"/>
        </w:rPr>
      </w:pPr>
      <w:r>
        <w:rPr>
          <w:sz w:val="22"/>
          <w:szCs w:val="22"/>
        </w:rPr>
        <w:t xml:space="preserve">All </w:t>
      </w:r>
      <w:r>
        <w:rPr>
          <w:b/>
          <w:sz w:val="22"/>
          <w:szCs w:val="22"/>
        </w:rPr>
        <w:t xml:space="preserve">contractual agreements </w:t>
      </w:r>
      <w:r>
        <w:rPr>
          <w:sz w:val="22"/>
          <w:szCs w:val="22"/>
        </w:rPr>
        <w:t>with employee groups must be followed.</w:t>
      </w:r>
    </w:p>
    <w:p w:rsidR="006455D3" w:rsidRPr="00E74B12" w:rsidRDefault="006455D3" w:rsidP="00A25517">
      <w:pPr>
        <w:numPr>
          <w:ilvl w:val="0"/>
          <w:numId w:val="6"/>
        </w:numPr>
        <w:rPr>
          <w:b/>
          <w:sz w:val="22"/>
          <w:szCs w:val="22"/>
          <w:u w:val="single"/>
        </w:rPr>
      </w:pPr>
      <w:r>
        <w:rPr>
          <w:sz w:val="22"/>
          <w:szCs w:val="22"/>
        </w:rPr>
        <w:t xml:space="preserve">Each SSC should have a set of </w:t>
      </w:r>
      <w:r>
        <w:rPr>
          <w:b/>
          <w:sz w:val="22"/>
          <w:szCs w:val="22"/>
        </w:rPr>
        <w:t>bylaws</w:t>
      </w:r>
      <w:r>
        <w:rPr>
          <w:sz w:val="22"/>
          <w:szCs w:val="22"/>
        </w:rPr>
        <w:t xml:space="preserve"> that guide SSC operations. </w:t>
      </w:r>
    </w:p>
    <w:p w:rsidR="001F7B02" w:rsidRDefault="001F7B02">
      <w:pPr>
        <w:rPr>
          <w:sz w:val="22"/>
          <w:szCs w:val="22"/>
        </w:rPr>
      </w:pPr>
      <w:r>
        <w:rPr>
          <w:sz w:val="22"/>
          <w:szCs w:val="22"/>
        </w:rPr>
        <w:br w:type="page"/>
      </w:r>
    </w:p>
    <w:p w:rsidR="006455D3" w:rsidRDefault="006455D3" w:rsidP="006455D3">
      <w:pPr>
        <w:rPr>
          <w:b/>
          <w:sz w:val="22"/>
          <w:szCs w:val="22"/>
          <w:u w:val="single"/>
        </w:rPr>
      </w:pPr>
      <w:r>
        <w:rPr>
          <w:b/>
          <w:sz w:val="22"/>
          <w:szCs w:val="22"/>
          <w:u w:val="single"/>
        </w:rPr>
        <w:t>Characteristics of Effective School Site Councils</w:t>
      </w:r>
    </w:p>
    <w:p w:rsidR="006455D3" w:rsidRDefault="006455D3" w:rsidP="006455D3">
      <w:pPr>
        <w:rPr>
          <w:b/>
          <w:sz w:val="22"/>
          <w:szCs w:val="22"/>
          <w:u w:val="single"/>
        </w:rPr>
      </w:pPr>
    </w:p>
    <w:p w:rsidR="006455D3" w:rsidRPr="00FB26D5" w:rsidRDefault="006455D3" w:rsidP="00A25517">
      <w:pPr>
        <w:numPr>
          <w:ilvl w:val="0"/>
          <w:numId w:val="7"/>
        </w:numPr>
        <w:rPr>
          <w:b/>
          <w:sz w:val="22"/>
          <w:szCs w:val="22"/>
          <w:u w:val="single"/>
        </w:rPr>
      </w:pPr>
      <w:r>
        <w:rPr>
          <w:sz w:val="22"/>
          <w:szCs w:val="22"/>
        </w:rPr>
        <w:t>Recognizes its responsibilities and carries them out in an efficient manner.</w:t>
      </w:r>
    </w:p>
    <w:p w:rsidR="006455D3" w:rsidRPr="00FB26D5" w:rsidRDefault="006455D3" w:rsidP="00A25517">
      <w:pPr>
        <w:numPr>
          <w:ilvl w:val="0"/>
          <w:numId w:val="7"/>
        </w:numPr>
        <w:rPr>
          <w:b/>
          <w:sz w:val="22"/>
          <w:szCs w:val="22"/>
          <w:u w:val="single"/>
        </w:rPr>
      </w:pPr>
      <w:r>
        <w:rPr>
          <w:sz w:val="22"/>
          <w:szCs w:val="22"/>
        </w:rPr>
        <w:t>Has a diverse composition.</w:t>
      </w:r>
    </w:p>
    <w:p w:rsidR="006455D3" w:rsidRPr="00FB26D5" w:rsidRDefault="006455D3" w:rsidP="00A25517">
      <w:pPr>
        <w:numPr>
          <w:ilvl w:val="0"/>
          <w:numId w:val="7"/>
        </w:numPr>
        <w:rPr>
          <w:b/>
          <w:sz w:val="22"/>
          <w:szCs w:val="22"/>
          <w:u w:val="single"/>
        </w:rPr>
      </w:pPr>
      <w:r>
        <w:rPr>
          <w:sz w:val="22"/>
          <w:szCs w:val="22"/>
        </w:rPr>
        <w:t>Communicates with the broader school community.</w:t>
      </w:r>
    </w:p>
    <w:p w:rsidR="006455D3" w:rsidRPr="00FB26D5" w:rsidRDefault="006455D3" w:rsidP="00A25517">
      <w:pPr>
        <w:numPr>
          <w:ilvl w:val="0"/>
          <w:numId w:val="7"/>
        </w:numPr>
        <w:rPr>
          <w:b/>
          <w:sz w:val="22"/>
          <w:szCs w:val="22"/>
          <w:u w:val="single"/>
        </w:rPr>
      </w:pPr>
      <w:r>
        <w:rPr>
          <w:sz w:val="22"/>
          <w:szCs w:val="22"/>
        </w:rPr>
        <w:t>Has a clear understanding of its purpose and goals.</w:t>
      </w:r>
    </w:p>
    <w:p w:rsidR="006455D3" w:rsidRPr="00FB26D5" w:rsidRDefault="006455D3" w:rsidP="00A25517">
      <w:pPr>
        <w:numPr>
          <w:ilvl w:val="0"/>
          <w:numId w:val="7"/>
        </w:numPr>
        <w:rPr>
          <w:b/>
          <w:sz w:val="22"/>
          <w:szCs w:val="22"/>
          <w:u w:val="single"/>
        </w:rPr>
      </w:pPr>
      <w:r>
        <w:rPr>
          <w:sz w:val="22"/>
          <w:szCs w:val="22"/>
        </w:rPr>
        <w:t>Makes progress toward its goals with a maximum of efficiency and a minimum of wasted effort.</w:t>
      </w:r>
    </w:p>
    <w:p w:rsidR="006455D3" w:rsidRPr="00FB26D5" w:rsidRDefault="006455D3" w:rsidP="00A25517">
      <w:pPr>
        <w:numPr>
          <w:ilvl w:val="0"/>
          <w:numId w:val="7"/>
        </w:numPr>
        <w:rPr>
          <w:b/>
          <w:sz w:val="22"/>
          <w:szCs w:val="22"/>
          <w:u w:val="single"/>
        </w:rPr>
      </w:pPr>
      <w:r>
        <w:rPr>
          <w:sz w:val="22"/>
          <w:szCs w:val="22"/>
        </w:rPr>
        <w:t>Is able to look ahead and plan ahead.</w:t>
      </w:r>
    </w:p>
    <w:p w:rsidR="006455D3" w:rsidRPr="00FB26D5" w:rsidRDefault="006455D3" w:rsidP="00A25517">
      <w:pPr>
        <w:numPr>
          <w:ilvl w:val="0"/>
          <w:numId w:val="7"/>
        </w:numPr>
        <w:rPr>
          <w:b/>
          <w:sz w:val="22"/>
          <w:szCs w:val="22"/>
          <w:u w:val="single"/>
        </w:rPr>
      </w:pPr>
      <w:r>
        <w:rPr>
          <w:sz w:val="22"/>
          <w:szCs w:val="22"/>
        </w:rPr>
        <w:t>Has achieved a high degree of inter-communication.</w:t>
      </w:r>
    </w:p>
    <w:p w:rsidR="006455D3" w:rsidRPr="00FB26D5" w:rsidRDefault="006455D3" w:rsidP="00A25517">
      <w:pPr>
        <w:numPr>
          <w:ilvl w:val="0"/>
          <w:numId w:val="7"/>
        </w:numPr>
        <w:rPr>
          <w:b/>
          <w:sz w:val="22"/>
          <w:szCs w:val="22"/>
          <w:u w:val="single"/>
        </w:rPr>
      </w:pPr>
      <w:r>
        <w:rPr>
          <w:sz w:val="22"/>
          <w:szCs w:val="22"/>
        </w:rPr>
        <w:t>Is able to initiate and carry on effective problem solving.</w:t>
      </w:r>
    </w:p>
    <w:p w:rsidR="006455D3" w:rsidRPr="00CB6F67" w:rsidRDefault="006455D3" w:rsidP="00A25517">
      <w:pPr>
        <w:numPr>
          <w:ilvl w:val="0"/>
          <w:numId w:val="7"/>
        </w:numPr>
        <w:rPr>
          <w:b/>
          <w:sz w:val="22"/>
          <w:szCs w:val="22"/>
          <w:u w:val="single"/>
        </w:rPr>
      </w:pPr>
      <w:r>
        <w:rPr>
          <w:sz w:val="22"/>
          <w:szCs w:val="22"/>
        </w:rPr>
        <w:t xml:space="preserve">Is objective about its own functioning; can face its problem and make modifications as needed. </w:t>
      </w:r>
    </w:p>
    <w:p w:rsidR="006455D3" w:rsidRPr="00F45B03" w:rsidRDefault="006455D3" w:rsidP="00A25517">
      <w:pPr>
        <w:numPr>
          <w:ilvl w:val="0"/>
          <w:numId w:val="7"/>
        </w:numPr>
        <w:rPr>
          <w:b/>
          <w:sz w:val="22"/>
          <w:szCs w:val="22"/>
          <w:u w:val="single"/>
        </w:rPr>
      </w:pPr>
      <w:r>
        <w:rPr>
          <w:sz w:val="22"/>
          <w:szCs w:val="22"/>
        </w:rPr>
        <w:t>Maintains a good balance with rational behavior.</w:t>
      </w:r>
    </w:p>
    <w:p w:rsidR="006455D3" w:rsidRPr="00F45B03" w:rsidRDefault="006455D3" w:rsidP="00A25517">
      <w:pPr>
        <w:numPr>
          <w:ilvl w:val="0"/>
          <w:numId w:val="7"/>
        </w:numPr>
        <w:rPr>
          <w:b/>
          <w:sz w:val="22"/>
          <w:szCs w:val="22"/>
          <w:u w:val="single"/>
        </w:rPr>
      </w:pPr>
      <w:r>
        <w:rPr>
          <w:sz w:val="22"/>
          <w:szCs w:val="22"/>
        </w:rPr>
        <w:t>Strikes an appropriate balance between group productivity and the satisfaction of individual needs.</w:t>
      </w:r>
    </w:p>
    <w:p w:rsidR="006455D3" w:rsidRPr="00F45B03" w:rsidRDefault="006455D3" w:rsidP="00A25517">
      <w:pPr>
        <w:numPr>
          <w:ilvl w:val="0"/>
          <w:numId w:val="7"/>
        </w:numPr>
        <w:rPr>
          <w:b/>
          <w:sz w:val="22"/>
          <w:szCs w:val="22"/>
          <w:u w:val="single"/>
        </w:rPr>
      </w:pPr>
      <w:r>
        <w:rPr>
          <w:sz w:val="22"/>
          <w:szCs w:val="22"/>
        </w:rPr>
        <w:t>Provides for sharing of leadership responsibilities by group members.</w:t>
      </w:r>
    </w:p>
    <w:p w:rsidR="006455D3" w:rsidRPr="00F45B03" w:rsidRDefault="006455D3" w:rsidP="00A25517">
      <w:pPr>
        <w:numPr>
          <w:ilvl w:val="0"/>
          <w:numId w:val="7"/>
        </w:numPr>
        <w:rPr>
          <w:b/>
          <w:sz w:val="22"/>
          <w:szCs w:val="22"/>
          <w:u w:val="single"/>
        </w:rPr>
      </w:pPr>
      <w:r>
        <w:rPr>
          <w:sz w:val="22"/>
          <w:szCs w:val="22"/>
        </w:rPr>
        <w:t>Provides an atmosphere in which members freely express their feelings and points of view.</w:t>
      </w:r>
    </w:p>
    <w:p w:rsidR="006455D3" w:rsidRPr="00F45B03" w:rsidRDefault="006455D3" w:rsidP="00A25517">
      <w:pPr>
        <w:numPr>
          <w:ilvl w:val="0"/>
          <w:numId w:val="7"/>
        </w:numPr>
        <w:rPr>
          <w:b/>
          <w:sz w:val="22"/>
          <w:szCs w:val="22"/>
          <w:u w:val="single"/>
        </w:rPr>
      </w:pPr>
      <w:r>
        <w:rPr>
          <w:sz w:val="22"/>
          <w:szCs w:val="22"/>
        </w:rPr>
        <w:t>Has a high degree of cohesiveness or solidarity but not to the point of stifling individuality.</w:t>
      </w:r>
    </w:p>
    <w:p w:rsidR="006455D3" w:rsidRPr="00A36948" w:rsidRDefault="006455D3" w:rsidP="00A25517">
      <w:pPr>
        <w:numPr>
          <w:ilvl w:val="0"/>
          <w:numId w:val="7"/>
        </w:numPr>
        <w:rPr>
          <w:b/>
          <w:sz w:val="22"/>
          <w:szCs w:val="22"/>
          <w:u w:val="single"/>
        </w:rPr>
      </w:pPr>
      <w:r>
        <w:rPr>
          <w:sz w:val="22"/>
          <w:szCs w:val="22"/>
        </w:rPr>
        <w:t>Makes intelligent use of diverse/ different abilities of its members.</w:t>
      </w:r>
    </w:p>
    <w:p w:rsidR="006455D3" w:rsidRPr="00A36948" w:rsidRDefault="006455D3" w:rsidP="00A25517">
      <w:pPr>
        <w:numPr>
          <w:ilvl w:val="0"/>
          <w:numId w:val="7"/>
        </w:numPr>
        <w:rPr>
          <w:b/>
          <w:sz w:val="22"/>
          <w:szCs w:val="22"/>
          <w:u w:val="single"/>
        </w:rPr>
      </w:pPr>
      <w:r>
        <w:rPr>
          <w:sz w:val="22"/>
          <w:szCs w:val="22"/>
        </w:rPr>
        <w:t>Faces reality and sticks to issues that are vital to its members.</w:t>
      </w:r>
    </w:p>
    <w:p w:rsidR="006455D3" w:rsidRPr="00A36948" w:rsidRDefault="006455D3" w:rsidP="00A25517">
      <w:pPr>
        <w:numPr>
          <w:ilvl w:val="0"/>
          <w:numId w:val="7"/>
        </w:numPr>
        <w:rPr>
          <w:b/>
          <w:sz w:val="22"/>
          <w:szCs w:val="22"/>
          <w:u w:val="single"/>
        </w:rPr>
      </w:pPr>
      <w:r>
        <w:rPr>
          <w:sz w:val="22"/>
          <w:szCs w:val="22"/>
        </w:rPr>
        <w:t>Is not dominated by its leader or by any of its members.</w:t>
      </w:r>
    </w:p>
    <w:p w:rsidR="006455D3" w:rsidRPr="00A36948" w:rsidRDefault="006455D3" w:rsidP="00A25517">
      <w:pPr>
        <w:numPr>
          <w:ilvl w:val="0"/>
          <w:numId w:val="7"/>
        </w:numPr>
        <w:rPr>
          <w:b/>
          <w:sz w:val="22"/>
          <w:szCs w:val="22"/>
          <w:u w:val="single"/>
        </w:rPr>
      </w:pPr>
      <w:r>
        <w:rPr>
          <w:sz w:val="22"/>
          <w:szCs w:val="22"/>
        </w:rPr>
        <w:t>Recognizes that the end result is often the result of available means.</w:t>
      </w:r>
    </w:p>
    <w:p w:rsidR="006455D3" w:rsidRPr="00A36948" w:rsidRDefault="006455D3" w:rsidP="00A25517">
      <w:pPr>
        <w:numPr>
          <w:ilvl w:val="0"/>
          <w:numId w:val="7"/>
        </w:numPr>
        <w:rPr>
          <w:b/>
          <w:sz w:val="22"/>
          <w:szCs w:val="22"/>
          <w:u w:val="single"/>
        </w:rPr>
      </w:pPr>
      <w:r>
        <w:rPr>
          <w:sz w:val="22"/>
          <w:szCs w:val="22"/>
        </w:rPr>
        <w:t>Recognizes the values and limitations of democratic methods.</w:t>
      </w:r>
    </w:p>
    <w:p w:rsidR="00E127C6" w:rsidRDefault="00E127C6" w:rsidP="009E1308">
      <w:pPr>
        <w:jc w:val="right"/>
        <w:rPr>
          <w:i/>
          <w:sz w:val="22"/>
          <w:szCs w:val="22"/>
        </w:rPr>
      </w:pPr>
    </w:p>
    <w:p w:rsidR="006455D3" w:rsidRDefault="006455D3" w:rsidP="006455D3">
      <w:pPr>
        <w:rPr>
          <w:b/>
          <w:sz w:val="22"/>
          <w:szCs w:val="22"/>
          <w:u w:val="single"/>
        </w:rPr>
      </w:pPr>
      <w:r>
        <w:rPr>
          <w:b/>
          <w:sz w:val="22"/>
          <w:szCs w:val="22"/>
          <w:u w:val="single"/>
        </w:rPr>
        <w:t>The Purpose of School Site Council Meetings</w:t>
      </w:r>
    </w:p>
    <w:p w:rsidR="006455D3" w:rsidRDefault="006455D3" w:rsidP="006455D3">
      <w:pPr>
        <w:rPr>
          <w:b/>
          <w:sz w:val="22"/>
          <w:szCs w:val="22"/>
          <w:u w:val="single"/>
        </w:rPr>
      </w:pPr>
    </w:p>
    <w:p w:rsidR="006455D3" w:rsidRPr="00A36948" w:rsidRDefault="006455D3" w:rsidP="00A25517">
      <w:pPr>
        <w:numPr>
          <w:ilvl w:val="0"/>
          <w:numId w:val="8"/>
        </w:numPr>
        <w:rPr>
          <w:b/>
          <w:sz w:val="22"/>
          <w:szCs w:val="22"/>
          <w:u w:val="single"/>
        </w:rPr>
      </w:pPr>
      <w:r>
        <w:rPr>
          <w:sz w:val="22"/>
          <w:szCs w:val="22"/>
        </w:rPr>
        <w:t>To carry out the legislative requirements of an SSC.</w:t>
      </w:r>
    </w:p>
    <w:p w:rsidR="006455D3" w:rsidRPr="00A36948" w:rsidRDefault="006455D3" w:rsidP="00A25517">
      <w:pPr>
        <w:numPr>
          <w:ilvl w:val="0"/>
          <w:numId w:val="8"/>
        </w:numPr>
        <w:rPr>
          <w:b/>
          <w:sz w:val="22"/>
          <w:szCs w:val="22"/>
          <w:u w:val="single"/>
        </w:rPr>
      </w:pPr>
      <w:r>
        <w:rPr>
          <w:sz w:val="22"/>
          <w:szCs w:val="22"/>
        </w:rPr>
        <w:t>To discuss issues and programs and make decisions.</w:t>
      </w:r>
    </w:p>
    <w:p w:rsidR="006455D3" w:rsidRPr="00A36948" w:rsidRDefault="006455D3" w:rsidP="00A25517">
      <w:pPr>
        <w:numPr>
          <w:ilvl w:val="0"/>
          <w:numId w:val="8"/>
        </w:numPr>
        <w:rPr>
          <w:b/>
          <w:sz w:val="22"/>
          <w:szCs w:val="22"/>
          <w:u w:val="single"/>
        </w:rPr>
      </w:pPr>
      <w:r>
        <w:rPr>
          <w:sz w:val="22"/>
          <w:szCs w:val="22"/>
        </w:rPr>
        <w:t>To improve communication.</w:t>
      </w:r>
    </w:p>
    <w:p w:rsidR="006455D3" w:rsidRPr="00A36948" w:rsidRDefault="006455D3" w:rsidP="00A25517">
      <w:pPr>
        <w:numPr>
          <w:ilvl w:val="0"/>
          <w:numId w:val="8"/>
        </w:numPr>
        <w:rPr>
          <w:b/>
          <w:sz w:val="22"/>
          <w:szCs w:val="22"/>
          <w:u w:val="single"/>
        </w:rPr>
      </w:pPr>
      <w:r>
        <w:rPr>
          <w:sz w:val="22"/>
          <w:szCs w:val="22"/>
        </w:rPr>
        <w:t>To develop leadership.</w:t>
      </w:r>
    </w:p>
    <w:p w:rsidR="006455D3" w:rsidRPr="00A36948" w:rsidRDefault="006455D3" w:rsidP="00A25517">
      <w:pPr>
        <w:numPr>
          <w:ilvl w:val="0"/>
          <w:numId w:val="8"/>
        </w:numPr>
        <w:rPr>
          <w:b/>
          <w:sz w:val="22"/>
          <w:szCs w:val="22"/>
          <w:u w:val="single"/>
        </w:rPr>
      </w:pPr>
      <w:r>
        <w:rPr>
          <w:sz w:val="22"/>
          <w:szCs w:val="22"/>
        </w:rPr>
        <w:t>To develop the School Site Plan and set goals.</w:t>
      </w:r>
    </w:p>
    <w:p w:rsidR="006455D3" w:rsidRPr="00A36948" w:rsidRDefault="006455D3" w:rsidP="00A25517">
      <w:pPr>
        <w:numPr>
          <w:ilvl w:val="0"/>
          <w:numId w:val="8"/>
        </w:numPr>
        <w:rPr>
          <w:b/>
          <w:sz w:val="22"/>
          <w:szCs w:val="22"/>
          <w:u w:val="single"/>
        </w:rPr>
      </w:pPr>
      <w:r>
        <w:rPr>
          <w:sz w:val="22"/>
          <w:szCs w:val="22"/>
        </w:rPr>
        <w:t xml:space="preserve">To share information and educate the group. </w:t>
      </w:r>
    </w:p>
    <w:p w:rsidR="006455D3" w:rsidRPr="00A36948" w:rsidRDefault="006455D3" w:rsidP="00A25517">
      <w:pPr>
        <w:numPr>
          <w:ilvl w:val="0"/>
          <w:numId w:val="8"/>
        </w:numPr>
        <w:rPr>
          <w:b/>
          <w:sz w:val="22"/>
          <w:szCs w:val="22"/>
          <w:u w:val="single"/>
        </w:rPr>
      </w:pPr>
      <w:r>
        <w:rPr>
          <w:sz w:val="22"/>
          <w:szCs w:val="22"/>
        </w:rPr>
        <w:t>To improve overall organizational productivity and effectiveness.</w:t>
      </w:r>
    </w:p>
    <w:p w:rsidR="006455D3" w:rsidRPr="004E36F7" w:rsidRDefault="006455D3" w:rsidP="00A25517">
      <w:pPr>
        <w:numPr>
          <w:ilvl w:val="0"/>
          <w:numId w:val="8"/>
        </w:numPr>
        <w:rPr>
          <w:b/>
          <w:sz w:val="22"/>
          <w:szCs w:val="22"/>
          <w:u w:val="single"/>
        </w:rPr>
      </w:pPr>
      <w:r>
        <w:rPr>
          <w:sz w:val="22"/>
          <w:szCs w:val="22"/>
        </w:rPr>
        <w:t>To become more informed about categorical programs.</w:t>
      </w:r>
    </w:p>
    <w:p w:rsidR="006455D3" w:rsidRDefault="006455D3" w:rsidP="006455D3">
      <w:pPr>
        <w:rPr>
          <w:sz w:val="22"/>
          <w:szCs w:val="22"/>
        </w:rPr>
      </w:pPr>
    </w:p>
    <w:p w:rsidR="006455D3" w:rsidRDefault="006455D3" w:rsidP="006455D3">
      <w:pPr>
        <w:rPr>
          <w:b/>
          <w:sz w:val="22"/>
          <w:szCs w:val="22"/>
          <w:u w:val="single"/>
        </w:rPr>
      </w:pPr>
      <w:r>
        <w:rPr>
          <w:b/>
          <w:sz w:val="22"/>
          <w:szCs w:val="22"/>
          <w:u w:val="single"/>
        </w:rPr>
        <w:t>Operating the School Site Council (Bylaws)</w:t>
      </w:r>
    </w:p>
    <w:p w:rsidR="006455D3" w:rsidRDefault="006455D3" w:rsidP="006455D3">
      <w:pPr>
        <w:rPr>
          <w:b/>
          <w:sz w:val="22"/>
          <w:szCs w:val="22"/>
          <w:u w:val="single"/>
        </w:rPr>
      </w:pPr>
    </w:p>
    <w:p w:rsidR="006455D3" w:rsidRDefault="00916C8A" w:rsidP="006455D3">
      <w:pPr>
        <w:rPr>
          <w:sz w:val="22"/>
          <w:szCs w:val="22"/>
        </w:rPr>
      </w:pPr>
      <w:r>
        <w:rPr>
          <w:sz w:val="22"/>
          <w:szCs w:val="22"/>
        </w:rPr>
        <w:t>Each SSC</w:t>
      </w:r>
      <w:r w:rsidR="006455D3">
        <w:rPr>
          <w:sz w:val="22"/>
          <w:szCs w:val="22"/>
        </w:rPr>
        <w:t xml:space="preserve"> should define for itself in writing the way it will be organized and the rules under which it will conduct business.  The most common method of doing this is by drawing up a set of </w:t>
      </w:r>
      <w:r w:rsidR="006455D3">
        <w:rPr>
          <w:b/>
          <w:sz w:val="22"/>
          <w:szCs w:val="22"/>
        </w:rPr>
        <w:t>bylaws</w:t>
      </w:r>
      <w:r w:rsidR="006455D3">
        <w:rPr>
          <w:sz w:val="22"/>
          <w:szCs w:val="22"/>
        </w:rPr>
        <w:t>. These rules relating to the way in which the members will act will vary depending upon local circumstances, but it is likely that when an SSC is formed the members will need to make decisions regarding each of the main areas outlined below.</w:t>
      </w:r>
    </w:p>
    <w:p w:rsidR="006455D3" w:rsidRDefault="006455D3" w:rsidP="006455D3">
      <w:pPr>
        <w:rPr>
          <w:sz w:val="22"/>
          <w:szCs w:val="22"/>
        </w:rPr>
      </w:pPr>
    </w:p>
    <w:p w:rsidR="006455D3" w:rsidRDefault="006455D3" w:rsidP="00A25517">
      <w:pPr>
        <w:numPr>
          <w:ilvl w:val="0"/>
          <w:numId w:val="9"/>
        </w:numPr>
        <w:tabs>
          <w:tab w:val="clear" w:pos="1440"/>
          <w:tab w:val="num" w:pos="720"/>
        </w:tabs>
        <w:ind w:hanging="1080"/>
        <w:rPr>
          <w:sz w:val="22"/>
          <w:szCs w:val="22"/>
        </w:rPr>
      </w:pPr>
      <w:r>
        <w:rPr>
          <w:sz w:val="22"/>
          <w:szCs w:val="22"/>
        </w:rPr>
        <w:t>Name of Council</w:t>
      </w:r>
    </w:p>
    <w:p w:rsidR="006455D3" w:rsidRDefault="006455D3" w:rsidP="00A25517">
      <w:pPr>
        <w:numPr>
          <w:ilvl w:val="0"/>
          <w:numId w:val="9"/>
        </w:numPr>
        <w:tabs>
          <w:tab w:val="clear" w:pos="1440"/>
          <w:tab w:val="num" w:pos="720"/>
        </w:tabs>
        <w:ind w:hanging="1080"/>
        <w:rPr>
          <w:sz w:val="22"/>
          <w:szCs w:val="22"/>
        </w:rPr>
      </w:pPr>
      <w:r>
        <w:rPr>
          <w:sz w:val="22"/>
          <w:szCs w:val="22"/>
        </w:rPr>
        <w:t>Role of Council</w:t>
      </w:r>
    </w:p>
    <w:p w:rsidR="006455D3" w:rsidRPr="008954E7" w:rsidRDefault="006455D3" w:rsidP="00A25517">
      <w:pPr>
        <w:numPr>
          <w:ilvl w:val="0"/>
          <w:numId w:val="9"/>
        </w:numPr>
        <w:tabs>
          <w:tab w:val="clear" w:pos="1440"/>
          <w:tab w:val="num" w:pos="720"/>
        </w:tabs>
        <w:ind w:hanging="1080"/>
        <w:rPr>
          <w:sz w:val="22"/>
          <w:szCs w:val="22"/>
        </w:rPr>
      </w:pPr>
      <w:r>
        <w:rPr>
          <w:sz w:val="22"/>
          <w:szCs w:val="22"/>
        </w:rPr>
        <w:t xml:space="preserve">Membership </w:t>
      </w:r>
      <w:r w:rsidR="006E3C5B">
        <w:rPr>
          <w:sz w:val="22"/>
          <w:szCs w:val="22"/>
        </w:rPr>
        <w:t>of</w:t>
      </w:r>
      <w:r>
        <w:rPr>
          <w:sz w:val="22"/>
          <w:szCs w:val="22"/>
        </w:rPr>
        <w:t xml:space="preserve"> the SSC</w:t>
      </w:r>
    </w:p>
    <w:p w:rsidR="006455D3" w:rsidRDefault="006455D3" w:rsidP="00A25517">
      <w:pPr>
        <w:numPr>
          <w:ilvl w:val="0"/>
          <w:numId w:val="10"/>
        </w:numPr>
        <w:rPr>
          <w:sz w:val="22"/>
          <w:szCs w:val="22"/>
        </w:rPr>
      </w:pPr>
      <w:r>
        <w:rPr>
          <w:sz w:val="22"/>
          <w:szCs w:val="22"/>
        </w:rPr>
        <w:t>Officers of the SSC</w:t>
      </w:r>
    </w:p>
    <w:p w:rsidR="006455D3" w:rsidRDefault="006455D3" w:rsidP="00A25517">
      <w:pPr>
        <w:numPr>
          <w:ilvl w:val="0"/>
          <w:numId w:val="10"/>
        </w:numPr>
        <w:rPr>
          <w:sz w:val="22"/>
          <w:szCs w:val="22"/>
        </w:rPr>
      </w:pPr>
      <w:r>
        <w:rPr>
          <w:sz w:val="22"/>
          <w:szCs w:val="22"/>
        </w:rPr>
        <w:t>Committees of the SSC</w:t>
      </w:r>
    </w:p>
    <w:p w:rsidR="006455D3" w:rsidRDefault="006455D3" w:rsidP="00A25517">
      <w:pPr>
        <w:numPr>
          <w:ilvl w:val="0"/>
          <w:numId w:val="10"/>
        </w:numPr>
        <w:rPr>
          <w:sz w:val="22"/>
          <w:szCs w:val="22"/>
        </w:rPr>
      </w:pPr>
      <w:r>
        <w:rPr>
          <w:sz w:val="22"/>
          <w:szCs w:val="22"/>
        </w:rPr>
        <w:t>Meetings of the SSC</w:t>
      </w:r>
    </w:p>
    <w:p w:rsidR="006455D3" w:rsidRDefault="006455D3" w:rsidP="006455D3">
      <w:pPr>
        <w:rPr>
          <w:sz w:val="22"/>
          <w:szCs w:val="22"/>
        </w:rPr>
      </w:pPr>
      <w:r>
        <w:rPr>
          <w:sz w:val="22"/>
          <w:szCs w:val="22"/>
        </w:rPr>
        <w:t>These decisions would be developed into a written set of bylaws by which the SSC would operate. The original bylaws should be approved by the majority of the SSC providing there is a quorum present.  For on-going SSC’s, the bylaws should be periodically reviewed in order to ensure that all sections remain applicable.  Revisions to the bylaws may be made when the need arises. All revisions should be approved by the majority of the SSC providing there is a quorum present. A copy of the SSC’s bylaws should be included in the school Site Plan and be on file at the school for public review.</w:t>
      </w:r>
    </w:p>
    <w:p w:rsidR="00EB0B4D" w:rsidRDefault="00EB0B4D" w:rsidP="006455D3">
      <w:pPr>
        <w:rPr>
          <w:sz w:val="22"/>
          <w:szCs w:val="22"/>
        </w:rPr>
      </w:pPr>
    </w:p>
    <w:p w:rsidR="001F7B02" w:rsidRDefault="001F7B02" w:rsidP="006455D3">
      <w:pPr>
        <w:rPr>
          <w:sz w:val="22"/>
          <w:szCs w:val="22"/>
        </w:rPr>
      </w:pPr>
    </w:p>
    <w:p w:rsidR="00EB0B4D" w:rsidRDefault="002447C2" w:rsidP="00EB0B4D">
      <w:pPr>
        <w:tabs>
          <w:tab w:val="left" w:pos="1110"/>
        </w:tabs>
        <w:rPr>
          <w:b/>
          <w:sz w:val="22"/>
          <w:szCs w:val="22"/>
          <w:u w:val="single"/>
        </w:rPr>
      </w:pPr>
      <w:r>
        <w:rPr>
          <w:b/>
          <w:sz w:val="22"/>
          <w:szCs w:val="22"/>
          <w:u w:val="single"/>
        </w:rPr>
        <w:t>SSC Failure To Obtain A Quorum At Your Meeting</w:t>
      </w:r>
    </w:p>
    <w:p w:rsidR="002447C2" w:rsidRPr="002447C2" w:rsidRDefault="002447C2" w:rsidP="00EB0B4D">
      <w:pPr>
        <w:tabs>
          <w:tab w:val="left" w:pos="1110"/>
        </w:tabs>
        <w:rPr>
          <w:b/>
          <w:sz w:val="22"/>
          <w:szCs w:val="22"/>
          <w:u w:val="single"/>
        </w:rPr>
      </w:pPr>
    </w:p>
    <w:p w:rsidR="00EB0B4D" w:rsidRPr="00EB0B4D" w:rsidRDefault="00EB0B4D" w:rsidP="00EB0B4D">
      <w:pPr>
        <w:spacing w:after="200" w:line="276" w:lineRule="auto"/>
        <w:contextualSpacing/>
        <w:rPr>
          <w:sz w:val="22"/>
          <w:szCs w:val="22"/>
        </w:rPr>
      </w:pPr>
      <w:r w:rsidRPr="00EB0B4D">
        <w:rPr>
          <w:sz w:val="22"/>
          <w:szCs w:val="22"/>
        </w:rPr>
        <w:t xml:space="preserve">Follow all procedures for informing your community of upcoming SSC/ELAC Meeting </w:t>
      </w:r>
    </w:p>
    <w:p w:rsidR="00EB0B4D" w:rsidRPr="005117B9" w:rsidRDefault="00EB0B4D" w:rsidP="00EB0B4D">
      <w:pPr>
        <w:pStyle w:val="ListParagraph"/>
        <w:spacing w:after="200" w:line="276" w:lineRule="auto"/>
        <w:ind w:left="360"/>
        <w:contextualSpacing/>
        <w:rPr>
          <w:sz w:val="22"/>
          <w:szCs w:val="22"/>
        </w:rPr>
      </w:pPr>
      <w:r>
        <w:rPr>
          <w:sz w:val="22"/>
          <w:szCs w:val="22"/>
        </w:rPr>
        <w:sym w:font="Wingdings" w:char="F09F"/>
      </w:r>
      <w:r w:rsidRPr="005117B9">
        <w:rPr>
          <w:sz w:val="22"/>
          <w:szCs w:val="22"/>
        </w:rPr>
        <w:t>Open meeting and establish a quorum, reflect in minutes</w:t>
      </w:r>
    </w:p>
    <w:p w:rsidR="00EB0B4D" w:rsidRPr="005117B9" w:rsidRDefault="00EB0B4D" w:rsidP="00EB0B4D">
      <w:pPr>
        <w:pStyle w:val="ListParagraph"/>
        <w:spacing w:after="200" w:line="276" w:lineRule="auto"/>
        <w:ind w:left="360"/>
        <w:contextualSpacing/>
        <w:rPr>
          <w:sz w:val="22"/>
          <w:szCs w:val="22"/>
        </w:rPr>
      </w:pPr>
      <w:r>
        <w:rPr>
          <w:sz w:val="22"/>
          <w:szCs w:val="22"/>
        </w:rPr>
        <w:sym w:font="Wingdings" w:char="F09F"/>
      </w:r>
      <w:r w:rsidRPr="005117B9">
        <w:rPr>
          <w:sz w:val="22"/>
          <w:szCs w:val="22"/>
        </w:rPr>
        <w:t>If quorum is establish, continue the meeting</w:t>
      </w:r>
    </w:p>
    <w:p w:rsidR="00EB0B4D" w:rsidRPr="005117B9" w:rsidRDefault="00EB0B4D" w:rsidP="00EB0B4D">
      <w:pPr>
        <w:pStyle w:val="ListParagraph"/>
        <w:spacing w:after="200" w:line="276" w:lineRule="auto"/>
        <w:ind w:left="360"/>
        <w:contextualSpacing/>
        <w:rPr>
          <w:sz w:val="22"/>
          <w:szCs w:val="22"/>
        </w:rPr>
      </w:pPr>
      <w:r>
        <w:rPr>
          <w:sz w:val="22"/>
          <w:szCs w:val="22"/>
        </w:rPr>
        <w:sym w:font="Wingdings" w:char="F09F"/>
      </w:r>
      <w:r w:rsidRPr="005117B9">
        <w:rPr>
          <w:sz w:val="22"/>
          <w:szCs w:val="22"/>
        </w:rPr>
        <w:t>If no quorum, state “no quorum” and reflect in the minutes</w:t>
      </w:r>
    </w:p>
    <w:p w:rsidR="00EB0B4D" w:rsidRPr="005117B9" w:rsidRDefault="00EB0B4D" w:rsidP="00EB0B4D">
      <w:pPr>
        <w:pStyle w:val="ListParagraph"/>
        <w:spacing w:after="200" w:line="276" w:lineRule="auto"/>
        <w:ind w:left="360"/>
        <w:contextualSpacing/>
        <w:rPr>
          <w:sz w:val="22"/>
          <w:szCs w:val="22"/>
        </w:rPr>
      </w:pPr>
      <w:r>
        <w:rPr>
          <w:sz w:val="22"/>
          <w:szCs w:val="22"/>
        </w:rPr>
        <w:sym w:font="Wingdings" w:char="F09F"/>
      </w:r>
      <w:r w:rsidRPr="005117B9">
        <w:rPr>
          <w:sz w:val="22"/>
          <w:szCs w:val="22"/>
        </w:rPr>
        <w:t>With no quorum, you may continue the meeting for “information” only.  No agenda items may be approved (budget, purchases, expenditures, SPSA, etc.)</w:t>
      </w:r>
    </w:p>
    <w:p w:rsidR="00EB0B4D" w:rsidRPr="005117B9" w:rsidRDefault="00EB0B4D" w:rsidP="00EB0B4D">
      <w:pPr>
        <w:pStyle w:val="ListParagraph"/>
        <w:spacing w:after="200" w:line="276" w:lineRule="auto"/>
        <w:ind w:left="360"/>
        <w:contextualSpacing/>
        <w:rPr>
          <w:sz w:val="22"/>
          <w:szCs w:val="22"/>
        </w:rPr>
      </w:pPr>
      <w:r>
        <w:rPr>
          <w:sz w:val="22"/>
          <w:szCs w:val="22"/>
        </w:rPr>
        <w:sym w:font="Wingdings" w:char="F09F"/>
      </w:r>
      <w:r w:rsidRPr="005117B9">
        <w:rPr>
          <w:sz w:val="22"/>
          <w:szCs w:val="22"/>
        </w:rPr>
        <w:t>Open discussion on an additional meeting date, time and place and reflect in minutes</w:t>
      </w:r>
    </w:p>
    <w:p w:rsidR="00EB0B4D" w:rsidRPr="005117B9" w:rsidRDefault="00EB0B4D" w:rsidP="00EB0B4D">
      <w:pPr>
        <w:pStyle w:val="ListParagraph"/>
        <w:spacing w:after="200" w:line="276" w:lineRule="auto"/>
        <w:ind w:left="360"/>
        <w:contextualSpacing/>
        <w:rPr>
          <w:sz w:val="22"/>
          <w:szCs w:val="22"/>
        </w:rPr>
      </w:pPr>
      <w:r>
        <w:rPr>
          <w:sz w:val="22"/>
          <w:szCs w:val="22"/>
        </w:rPr>
        <w:sym w:font="Wingdings" w:char="F09F"/>
      </w:r>
      <w:r w:rsidRPr="005117B9">
        <w:rPr>
          <w:sz w:val="22"/>
          <w:szCs w:val="22"/>
        </w:rPr>
        <w:t>Discuss way to increase attendance and reflect in the minutes</w:t>
      </w:r>
    </w:p>
    <w:p w:rsidR="00EB0B4D" w:rsidRPr="005117B9" w:rsidRDefault="00EB0B4D" w:rsidP="00EB0B4D">
      <w:pPr>
        <w:pStyle w:val="ListParagraph"/>
        <w:spacing w:after="200" w:line="276" w:lineRule="auto"/>
        <w:ind w:left="360"/>
        <w:contextualSpacing/>
        <w:rPr>
          <w:sz w:val="22"/>
          <w:szCs w:val="22"/>
        </w:rPr>
      </w:pPr>
      <w:r>
        <w:rPr>
          <w:sz w:val="22"/>
          <w:szCs w:val="22"/>
        </w:rPr>
        <w:sym w:font="Wingdings" w:char="F09F"/>
      </w:r>
      <w:r w:rsidRPr="005117B9">
        <w:rPr>
          <w:sz w:val="22"/>
          <w:szCs w:val="22"/>
        </w:rPr>
        <w:t>Follow all procedures for informing your community of upcoming SSC/ELAC 2</w:t>
      </w:r>
      <w:r w:rsidRPr="005117B9">
        <w:rPr>
          <w:sz w:val="22"/>
          <w:szCs w:val="22"/>
          <w:vertAlign w:val="superscript"/>
        </w:rPr>
        <w:t>nd</w:t>
      </w:r>
      <w:r w:rsidRPr="005117B9">
        <w:rPr>
          <w:sz w:val="22"/>
          <w:szCs w:val="22"/>
        </w:rPr>
        <w:t>/Make-up Meeting</w:t>
      </w:r>
    </w:p>
    <w:p w:rsidR="00EB0B4D" w:rsidRPr="005117B9" w:rsidRDefault="00EB0B4D" w:rsidP="00EB0B4D">
      <w:pPr>
        <w:pStyle w:val="ListParagraph"/>
        <w:spacing w:after="200" w:line="276" w:lineRule="auto"/>
        <w:ind w:left="360"/>
        <w:contextualSpacing/>
        <w:rPr>
          <w:sz w:val="22"/>
          <w:szCs w:val="22"/>
        </w:rPr>
      </w:pPr>
      <w:r>
        <w:rPr>
          <w:sz w:val="22"/>
          <w:szCs w:val="22"/>
        </w:rPr>
        <w:sym w:font="Wingdings" w:char="F09F"/>
      </w:r>
      <w:r w:rsidRPr="005117B9">
        <w:rPr>
          <w:sz w:val="22"/>
          <w:szCs w:val="22"/>
        </w:rPr>
        <w:t>Open meeting establish a quorum</w:t>
      </w:r>
    </w:p>
    <w:p w:rsidR="00EB0B4D" w:rsidRPr="005117B9" w:rsidRDefault="00EB0B4D" w:rsidP="00EB0B4D">
      <w:pPr>
        <w:pStyle w:val="ListParagraph"/>
        <w:spacing w:after="200" w:line="276" w:lineRule="auto"/>
        <w:ind w:left="360"/>
        <w:contextualSpacing/>
        <w:rPr>
          <w:sz w:val="22"/>
          <w:szCs w:val="22"/>
        </w:rPr>
      </w:pPr>
      <w:r>
        <w:rPr>
          <w:sz w:val="22"/>
          <w:szCs w:val="22"/>
        </w:rPr>
        <w:sym w:font="Wingdings" w:char="F09F"/>
      </w:r>
      <w:r w:rsidRPr="005117B9">
        <w:rPr>
          <w:sz w:val="22"/>
          <w:szCs w:val="22"/>
        </w:rPr>
        <w:t>If quorum is establish, continue the meeting</w:t>
      </w:r>
    </w:p>
    <w:p w:rsidR="00EB0B4D" w:rsidRPr="005117B9" w:rsidRDefault="00EB0B4D" w:rsidP="00EB0B4D">
      <w:pPr>
        <w:pStyle w:val="ListParagraph"/>
        <w:spacing w:after="200" w:line="276" w:lineRule="auto"/>
        <w:ind w:left="360"/>
        <w:contextualSpacing/>
        <w:rPr>
          <w:sz w:val="22"/>
          <w:szCs w:val="22"/>
        </w:rPr>
      </w:pPr>
      <w:r>
        <w:rPr>
          <w:sz w:val="22"/>
          <w:szCs w:val="22"/>
        </w:rPr>
        <w:sym w:font="Wingdings" w:char="F09F"/>
      </w:r>
      <w:r w:rsidRPr="005117B9">
        <w:rPr>
          <w:sz w:val="22"/>
          <w:szCs w:val="22"/>
        </w:rPr>
        <w:t>If no quorum, state “no quorum” for 2</w:t>
      </w:r>
      <w:r w:rsidRPr="005117B9">
        <w:rPr>
          <w:sz w:val="22"/>
          <w:szCs w:val="22"/>
          <w:vertAlign w:val="superscript"/>
        </w:rPr>
        <w:t>nd</w:t>
      </w:r>
      <w:r w:rsidRPr="005117B9">
        <w:rPr>
          <w:sz w:val="22"/>
          <w:szCs w:val="22"/>
        </w:rPr>
        <w:t xml:space="preserve"> meeting and reflect in minutes</w:t>
      </w:r>
    </w:p>
    <w:p w:rsidR="00EB0B4D" w:rsidRPr="005117B9" w:rsidRDefault="00EB0B4D" w:rsidP="00EB0B4D">
      <w:pPr>
        <w:pStyle w:val="ListParagraph"/>
        <w:spacing w:after="200" w:line="276" w:lineRule="auto"/>
        <w:ind w:left="360"/>
        <w:contextualSpacing/>
        <w:rPr>
          <w:sz w:val="22"/>
          <w:szCs w:val="22"/>
        </w:rPr>
      </w:pPr>
      <w:r>
        <w:rPr>
          <w:sz w:val="22"/>
          <w:szCs w:val="22"/>
        </w:rPr>
        <w:sym w:font="Wingdings" w:char="F09F"/>
      </w:r>
      <w:r w:rsidRPr="005117B9">
        <w:rPr>
          <w:sz w:val="22"/>
          <w:szCs w:val="22"/>
        </w:rPr>
        <w:t>You may make personal phone contacts or meet with members at another time</w:t>
      </w:r>
    </w:p>
    <w:p w:rsidR="00EB0B4D" w:rsidRPr="005117B9" w:rsidRDefault="00EB0B4D" w:rsidP="00EB0B4D">
      <w:pPr>
        <w:pStyle w:val="ListParagraph"/>
        <w:spacing w:after="200" w:line="276" w:lineRule="auto"/>
        <w:ind w:left="360"/>
        <w:contextualSpacing/>
        <w:rPr>
          <w:sz w:val="22"/>
          <w:szCs w:val="22"/>
        </w:rPr>
      </w:pPr>
      <w:r>
        <w:rPr>
          <w:sz w:val="22"/>
          <w:szCs w:val="22"/>
        </w:rPr>
        <w:sym w:font="Wingdings" w:char="F09F"/>
      </w:r>
      <w:r w:rsidRPr="005117B9">
        <w:rPr>
          <w:sz w:val="22"/>
          <w:szCs w:val="22"/>
        </w:rPr>
        <w:t>Obtain signatures on sign in sheets and provide all meeting documents</w:t>
      </w:r>
    </w:p>
    <w:p w:rsidR="00EB0B4D" w:rsidRPr="005117B9" w:rsidRDefault="00EB0B4D" w:rsidP="00EB0B4D">
      <w:pPr>
        <w:pStyle w:val="ListParagraph"/>
        <w:spacing w:after="200" w:line="276" w:lineRule="auto"/>
        <w:ind w:left="360"/>
        <w:contextualSpacing/>
        <w:rPr>
          <w:sz w:val="22"/>
          <w:szCs w:val="22"/>
        </w:rPr>
      </w:pPr>
      <w:r>
        <w:rPr>
          <w:sz w:val="22"/>
          <w:szCs w:val="22"/>
        </w:rPr>
        <w:sym w:font="Wingdings" w:char="F09F"/>
      </w:r>
      <w:r w:rsidRPr="005117B9">
        <w:rPr>
          <w:sz w:val="22"/>
          <w:szCs w:val="22"/>
        </w:rPr>
        <w:t>State in minutes, agenda items will be discussed at the next quarter’s meeting</w:t>
      </w:r>
    </w:p>
    <w:p w:rsidR="006455D3" w:rsidRDefault="006455D3" w:rsidP="006455D3">
      <w:pPr>
        <w:rPr>
          <w:b/>
          <w:sz w:val="22"/>
          <w:szCs w:val="22"/>
          <w:u w:val="single"/>
        </w:rPr>
      </w:pPr>
      <w:r>
        <w:rPr>
          <w:b/>
          <w:sz w:val="22"/>
          <w:szCs w:val="22"/>
          <w:u w:val="single"/>
        </w:rPr>
        <w:t>Decision Making Guidelines</w:t>
      </w:r>
    </w:p>
    <w:p w:rsidR="006455D3" w:rsidRDefault="006455D3" w:rsidP="006455D3">
      <w:pPr>
        <w:rPr>
          <w:b/>
          <w:sz w:val="22"/>
          <w:szCs w:val="22"/>
          <w:u w:val="single"/>
        </w:rPr>
      </w:pPr>
    </w:p>
    <w:p w:rsidR="006455D3" w:rsidRPr="00F95426" w:rsidRDefault="006455D3" w:rsidP="00A25517">
      <w:pPr>
        <w:numPr>
          <w:ilvl w:val="0"/>
          <w:numId w:val="11"/>
        </w:numPr>
        <w:rPr>
          <w:b/>
          <w:sz w:val="22"/>
          <w:szCs w:val="22"/>
          <w:u w:val="single"/>
        </w:rPr>
      </w:pPr>
      <w:r>
        <w:rPr>
          <w:sz w:val="22"/>
          <w:szCs w:val="22"/>
        </w:rPr>
        <w:t>Decisions must be legal.</w:t>
      </w:r>
    </w:p>
    <w:p w:rsidR="006455D3" w:rsidRPr="00F95426" w:rsidRDefault="006455D3" w:rsidP="00A25517">
      <w:pPr>
        <w:numPr>
          <w:ilvl w:val="0"/>
          <w:numId w:val="11"/>
        </w:numPr>
        <w:rPr>
          <w:b/>
          <w:sz w:val="22"/>
          <w:szCs w:val="22"/>
          <w:u w:val="single"/>
        </w:rPr>
      </w:pPr>
      <w:r>
        <w:rPr>
          <w:sz w:val="22"/>
          <w:szCs w:val="22"/>
        </w:rPr>
        <w:t>Decisions must be compliant with the laws and regulations for each categorical program.</w:t>
      </w:r>
    </w:p>
    <w:p w:rsidR="006455D3" w:rsidRPr="00F95426" w:rsidRDefault="006455D3" w:rsidP="00A25517">
      <w:pPr>
        <w:numPr>
          <w:ilvl w:val="0"/>
          <w:numId w:val="11"/>
        </w:numPr>
        <w:rPr>
          <w:b/>
          <w:sz w:val="22"/>
          <w:szCs w:val="22"/>
          <w:u w:val="single"/>
        </w:rPr>
      </w:pPr>
      <w:r>
        <w:rPr>
          <w:sz w:val="22"/>
          <w:szCs w:val="22"/>
        </w:rPr>
        <w:t>Decisions must follow District Board Policy.</w:t>
      </w:r>
    </w:p>
    <w:p w:rsidR="006455D3" w:rsidRPr="00F95426" w:rsidRDefault="006455D3" w:rsidP="00A25517">
      <w:pPr>
        <w:numPr>
          <w:ilvl w:val="0"/>
          <w:numId w:val="11"/>
        </w:numPr>
        <w:rPr>
          <w:b/>
          <w:sz w:val="22"/>
          <w:szCs w:val="22"/>
          <w:u w:val="single"/>
        </w:rPr>
      </w:pPr>
      <w:r>
        <w:rPr>
          <w:sz w:val="22"/>
          <w:szCs w:val="22"/>
        </w:rPr>
        <w:t>Decisions must be within the budget.</w:t>
      </w:r>
    </w:p>
    <w:p w:rsidR="006455D3" w:rsidRPr="00F95426" w:rsidRDefault="006455D3" w:rsidP="00A25517">
      <w:pPr>
        <w:numPr>
          <w:ilvl w:val="0"/>
          <w:numId w:val="11"/>
        </w:numPr>
        <w:rPr>
          <w:b/>
          <w:sz w:val="22"/>
          <w:szCs w:val="22"/>
          <w:u w:val="single"/>
        </w:rPr>
      </w:pPr>
      <w:r>
        <w:rPr>
          <w:sz w:val="22"/>
          <w:szCs w:val="22"/>
        </w:rPr>
        <w:t>Decisions must be ethical.</w:t>
      </w:r>
    </w:p>
    <w:p w:rsidR="001F7B02" w:rsidRDefault="001F7B02" w:rsidP="006455D3">
      <w:pPr>
        <w:rPr>
          <w:sz w:val="22"/>
          <w:szCs w:val="22"/>
        </w:rPr>
      </w:pPr>
    </w:p>
    <w:p w:rsidR="006455D3" w:rsidRDefault="006455D3" w:rsidP="006455D3">
      <w:pPr>
        <w:rPr>
          <w:b/>
          <w:sz w:val="22"/>
          <w:szCs w:val="22"/>
          <w:u w:val="single"/>
        </w:rPr>
      </w:pPr>
      <w:r>
        <w:rPr>
          <w:b/>
          <w:sz w:val="22"/>
          <w:szCs w:val="22"/>
          <w:u w:val="single"/>
        </w:rPr>
        <w:t>Sample Agendas</w:t>
      </w:r>
    </w:p>
    <w:p w:rsidR="006455D3" w:rsidRDefault="006455D3" w:rsidP="006455D3">
      <w:pPr>
        <w:rPr>
          <w:b/>
          <w:sz w:val="22"/>
          <w:szCs w:val="22"/>
          <w:u w:val="single"/>
        </w:rPr>
      </w:pPr>
    </w:p>
    <w:p w:rsidR="006455D3" w:rsidRDefault="006455D3" w:rsidP="006455D3">
      <w:pPr>
        <w:rPr>
          <w:sz w:val="22"/>
          <w:szCs w:val="22"/>
        </w:rPr>
      </w:pPr>
      <w:r>
        <w:rPr>
          <w:sz w:val="22"/>
          <w:szCs w:val="22"/>
        </w:rPr>
        <w:t>To assist the SSC in meeting all legislative</w:t>
      </w:r>
      <w:r w:rsidR="00A31517">
        <w:rPr>
          <w:sz w:val="22"/>
          <w:szCs w:val="22"/>
        </w:rPr>
        <w:t xml:space="preserve"> requirements, the Department of</w:t>
      </w:r>
      <w:r>
        <w:rPr>
          <w:sz w:val="22"/>
          <w:szCs w:val="22"/>
        </w:rPr>
        <w:t xml:space="preserve"> </w:t>
      </w:r>
      <w:r w:rsidR="00774562">
        <w:rPr>
          <w:sz w:val="22"/>
          <w:szCs w:val="22"/>
        </w:rPr>
        <w:t>Supplemental Services</w:t>
      </w:r>
      <w:r>
        <w:rPr>
          <w:sz w:val="22"/>
          <w:szCs w:val="22"/>
        </w:rPr>
        <w:t xml:space="preserve"> has developed sample SSC meeting agendas to be used for the orientation meeting and one for each of the quarter meetings. These are in the </w:t>
      </w:r>
      <w:r>
        <w:rPr>
          <w:i/>
          <w:sz w:val="22"/>
          <w:szCs w:val="22"/>
        </w:rPr>
        <w:t>Categorical Handbook for School Site Council and English Learn</w:t>
      </w:r>
      <w:r w:rsidR="005E2FC1">
        <w:rPr>
          <w:i/>
          <w:sz w:val="22"/>
          <w:szCs w:val="22"/>
        </w:rPr>
        <w:t xml:space="preserve">er Advisory Committee Procedure </w:t>
      </w:r>
      <w:r w:rsidR="005E2FC1" w:rsidRPr="005E2FC1">
        <w:rPr>
          <w:sz w:val="22"/>
          <w:szCs w:val="22"/>
        </w:rPr>
        <w:t>and emailed to the site on an annual basis</w:t>
      </w:r>
      <w:r>
        <w:rPr>
          <w:i/>
          <w:sz w:val="22"/>
          <w:szCs w:val="22"/>
        </w:rPr>
        <w:t xml:space="preserve">. </w:t>
      </w:r>
      <w:r w:rsidR="00D84262">
        <w:rPr>
          <w:i/>
          <w:sz w:val="22"/>
          <w:szCs w:val="22"/>
        </w:rPr>
        <w:t xml:space="preserve">These agendas have also been translated into Spanish and Hmong to better serve our community.  </w:t>
      </w:r>
      <w:r>
        <w:rPr>
          <w:sz w:val="22"/>
          <w:szCs w:val="22"/>
        </w:rPr>
        <w:t>Items may be added to these agendas to personalize them to the school site. It is recommended that items not be deleted from these agendas.</w:t>
      </w:r>
    </w:p>
    <w:p w:rsidR="001F7B02" w:rsidRDefault="001F7B02">
      <w:pPr>
        <w:rPr>
          <w:b/>
          <w:sz w:val="22"/>
          <w:szCs w:val="22"/>
          <w:u w:val="single"/>
        </w:rPr>
      </w:pPr>
      <w:r>
        <w:rPr>
          <w:b/>
          <w:sz w:val="22"/>
          <w:szCs w:val="22"/>
          <w:u w:val="single"/>
        </w:rPr>
        <w:br w:type="page"/>
      </w:r>
    </w:p>
    <w:p w:rsidR="006455D3" w:rsidRDefault="006455D3" w:rsidP="006455D3">
      <w:pPr>
        <w:rPr>
          <w:b/>
          <w:sz w:val="22"/>
          <w:szCs w:val="22"/>
          <w:u w:val="single"/>
        </w:rPr>
      </w:pPr>
      <w:r>
        <w:rPr>
          <w:b/>
          <w:sz w:val="22"/>
          <w:szCs w:val="22"/>
          <w:u w:val="single"/>
        </w:rPr>
        <w:t>The Role of the School Site Council Chairperson</w:t>
      </w:r>
    </w:p>
    <w:p w:rsidR="006455D3" w:rsidRPr="00724D44" w:rsidRDefault="006455D3" w:rsidP="006455D3">
      <w:pPr>
        <w:rPr>
          <w:b/>
          <w:sz w:val="14"/>
          <w:szCs w:val="14"/>
          <w:u w:val="single"/>
        </w:rPr>
      </w:pPr>
    </w:p>
    <w:p w:rsidR="006455D3" w:rsidRDefault="006455D3" w:rsidP="00A25517">
      <w:pPr>
        <w:numPr>
          <w:ilvl w:val="0"/>
          <w:numId w:val="12"/>
        </w:numPr>
        <w:rPr>
          <w:sz w:val="22"/>
          <w:szCs w:val="22"/>
        </w:rPr>
      </w:pPr>
      <w:r>
        <w:rPr>
          <w:sz w:val="22"/>
          <w:szCs w:val="22"/>
        </w:rPr>
        <w:t>Is elected by a majority (more than half of the members) to serve as the leader of the group.</w:t>
      </w:r>
    </w:p>
    <w:p w:rsidR="00635B4E" w:rsidRPr="00282F5E" w:rsidRDefault="00635B4E" w:rsidP="00635B4E">
      <w:pPr>
        <w:ind w:left="360"/>
        <w:rPr>
          <w:sz w:val="18"/>
          <w:szCs w:val="18"/>
        </w:rPr>
      </w:pPr>
    </w:p>
    <w:p w:rsidR="006455D3" w:rsidRDefault="006455D3" w:rsidP="00A25517">
      <w:pPr>
        <w:numPr>
          <w:ilvl w:val="0"/>
          <w:numId w:val="12"/>
        </w:numPr>
        <w:rPr>
          <w:sz w:val="22"/>
          <w:szCs w:val="22"/>
        </w:rPr>
      </w:pPr>
      <w:r>
        <w:rPr>
          <w:sz w:val="22"/>
          <w:szCs w:val="22"/>
        </w:rPr>
        <w:t>Presides over all SSC meetings.</w:t>
      </w:r>
    </w:p>
    <w:p w:rsidR="00635B4E" w:rsidRPr="0093698F" w:rsidRDefault="00635B4E" w:rsidP="00635B4E">
      <w:pPr>
        <w:rPr>
          <w:sz w:val="18"/>
          <w:szCs w:val="18"/>
        </w:rPr>
      </w:pPr>
    </w:p>
    <w:p w:rsidR="006455D3" w:rsidRDefault="006455D3" w:rsidP="00A25517">
      <w:pPr>
        <w:numPr>
          <w:ilvl w:val="0"/>
          <w:numId w:val="12"/>
        </w:numPr>
        <w:rPr>
          <w:sz w:val="22"/>
          <w:szCs w:val="22"/>
        </w:rPr>
      </w:pPr>
      <w:r>
        <w:rPr>
          <w:sz w:val="22"/>
          <w:szCs w:val="22"/>
        </w:rPr>
        <w:t>Assures the agenda is prepared. Assists in preparing the agenda.</w:t>
      </w:r>
    </w:p>
    <w:p w:rsidR="00635B4E" w:rsidRPr="0093698F" w:rsidRDefault="00635B4E" w:rsidP="00635B4E">
      <w:pPr>
        <w:rPr>
          <w:sz w:val="18"/>
          <w:szCs w:val="18"/>
        </w:rPr>
      </w:pPr>
    </w:p>
    <w:p w:rsidR="006455D3" w:rsidRPr="00932165" w:rsidRDefault="006455D3" w:rsidP="00A25517">
      <w:pPr>
        <w:numPr>
          <w:ilvl w:val="0"/>
          <w:numId w:val="12"/>
        </w:numPr>
        <w:rPr>
          <w:sz w:val="22"/>
          <w:szCs w:val="22"/>
        </w:rPr>
      </w:pPr>
      <w:r>
        <w:rPr>
          <w:sz w:val="22"/>
          <w:szCs w:val="22"/>
        </w:rPr>
        <w:t>Leads orderly discussions that offer each member a chance to speak for or against a motion.</w:t>
      </w:r>
    </w:p>
    <w:p w:rsidR="006455D3" w:rsidRPr="0093698F" w:rsidRDefault="006455D3" w:rsidP="006455D3">
      <w:pPr>
        <w:rPr>
          <w:sz w:val="18"/>
          <w:szCs w:val="18"/>
        </w:rPr>
      </w:pPr>
    </w:p>
    <w:p w:rsidR="006455D3" w:rsidRDefault="006455D3" w:rsidP="00A25517">
      <w:pPr>
        <w:numPr>
          <w:ilvl w:val="0"/>
          <w:numId w:val="12"/>
        </w:numPr>
        <w:rPr>
          <w:sz w:val="22"/>
          <w:szCs w:val="22"/>
        </w:rPr>
      </w:pPr>
      <w:r w:rsidRPr="00790DFE">
        <w:rPr>
          <w:sz w:val="22"/>
          <w:szCs w:val="22"/>
        </w:rPr>
        <w:t>Encourages members to participate in meetings and activities of the SSC.</w:t>
      </w:r>
    </w:p>
    <w:p w:rsidR="006455D3" w:rsidRPr="0093698F" w:rsidRDefault="006455D3" w:rsidP="006455D3">
      <w:pPr>
        <w:ind w:left="360"/>
        <w:rPr>
          <w:sz w:val="18"/>
          <w:szCs w:val="18"/>
        </w:rPr>
      </w:pPr>
    </w:p>
    <w:p w:rsidR="006455D3" w:rsidRPr="00790DFE" w:rsidRDefault="006455D3" w:rsidP="00A25517">
      <w:pPr>
        <w:numPr>
          <w:ilvl w:val="0"/>
          <w:numId w:val="12"/>
        </w:numPr>
        <w:rPr>
          <w:sz w:val="22"/>
          <w:szCs w:val="22"/>
        </w:rPr>
      </w:pPr>
      <w:r w:rsidRPr="00790DFE">
        <w:rPr>
          <w:sz w:val="22"/>
          <w:szCs w:val="22"/>
        </w:rPr>
        <w:t>Makes sure a set of bylaws exist and are being used.</w:t>
      </w:r>
    </w:p>
    <w:p w:rsidR="006455D3" w:rsidRPr="00790DFE" w:rsidRDefault="006455D3" w:rsidP="006455D3">
      <w:pPr>
        <w:rPr>
          <w:sz w:val="22"/>
          <w:szCs w:val="22"/>
        </w:rPr>
      </w:pPr>
    </w:p>
    <w:p w:rsidR="006455D3" w:rsidRPr="00790DFE" w:rsidRDefault="006605C0" w:rsidP="00A25517">
      <w:pPr>
        <w:numPr>
          <w:ilvl w:val="0"/>
          <w:numId w:val="12"/>
        </w:numPr>
        <w:rPr>
          <w:sz w:val="22"/>
          <w:szCs w:val="22"/>
        </w:rPr>
      </w:pPr>
      <w:r w:rsidRPr="00790DFE">
        <w:rPr>
          <w:sz w:val="22"/>
          <w:szCs w:val="22"/>
        </w:rPr>
        <w:t xml:space="preserve">Signs the </w:t>
      </w:r>
      <w:r>
        <w:rPr>
          <w:sz w:val="22"/>
          <w:szCs w:val="22"/>
        </w:rPr>
        <w:t>SPSA</w:t>
      </w:r>
      <w:r w:rsidRPr="00790DFE">
        <w:rPr>
          <w:sz w:val="22"/>
          <w:szCs w:val="22"/>
        </w:rPr>
        <w:t xml:space="preserve"> assuring that the SSC have</w:t>
      </w:r>
      <w:r w:rsidR="006455D3" w:rsidRPr="00790DFE">
        <w:rPr>
          <w:sz w:val="22"/>
          <w:szCs w:val="22"/>
        </w:rPr>
        <w:t xml:space="preserve"> been involved in planning. </w:t>
      </w:r>
    </w:p>
    <w:p w:rsidR="006455D3" w:rsidRPr="0093698F" w:rsidRDefault="006455D3" w:rsidP="006455D3">
      <w:pPr>
        <w:rPr>
          <w:sz w:val="18"/>
          <w:szCs w:val="18"/>
        </w:rPr>
      </w:pPr>
    </w:p>
    <w:p w:rsidR="006455D3" w:rsidRPr="00790DFE" w:rsidRDefault="006455D3" w:rsidP="00A25517">
      <w:pPr>
        <w:numPr>
          <w:ilvl w:val="0"/>
          <w:numId w:val="12"/>
        </w:numPr>
        <w:rPr>
          <w:sz w:val="22"/>
          <w:szCs w:val="22"/>
        </w:rPr>
      </w:pPr>
      <w:r w:rsidRPr="00790DFE">
        <w:rPr>
          <w:sz w:val="22"/>
          <w:szCs w:val="22"/>
        </w:rPr>
        <w:t>May make suggest motions.</w:t>
      </w:r>
    </w:p>
    <w:p w:rsidR="006455D3" w:rsidRPr="0093698F" w:rsidRDefault="006455D3" w:rsidP="006455D3">
      <w:pPr>
        <w:rPr>
          <w:sz w:val="18"/>
          <w:szCs w:val="18"/>
        </w:rPr>
      </w:pPr>
    </w:p>
    <w:p w:rsidR="006455D3" w:rsidRPr="00790DFE" w:rsidRDefault="00BE1FAE" w:rsidP="00A25517">
      <w:pPr>
        <w:numPr>
          <w:ilvl w:val="0"/>
          <w:numId w:val="12"/>
        </w:numPr>
        <w:rPr>
          <w:sz w:val="22"/>
          <w:szCs w:val="22"/>
        </w:rPr>
      </w:pPr>
      <w:r>
        <w:rPr>
          <w:noProof/>
          <w:sz w:val="22"/>
          <w:szCs w:val="22"/>
        </w:rPr>
        <w:drawing>
          <wp:anchor distT="0" distB="0" distL="114300" distR="114300" simplePos="0" relativeHeight="251755008" behindDoc="0" locked="0" layoutInCell="1" allowOverlap="1" wp14:anchorId="031809F5" wp14:editId="4C42AD75">
            <wp:simplePos x="0" y="0"/>
            <wp:positionH relativeFrom="column">
              <wp:posOffset>4171950</wp:posOffset>
            </wp:positionH>
            <wp:positionV relativeFrom="paragraph">
              <wp:posOffset>154305</wp:posOffset>
            </wp:positionV>
            <wp:extent cx="1924050" cy="989330"/>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work.jpg"/>
                    <pic:cNvPicPr/>
                  </pic:nvPicPr>
                  <pic:blipFill>
                    <a:blip r:embed="rId21">
                      <a:extLst>
                        <a:ext uri="{28A0092B-C50C-407E-A947-70E740481C1C}">
                          <a14:useLocalDpi xmlns:a14="http://schemas.microsoft.com/office/drawing/2010/main" val="0"/>
                        </a:ext>
                      </a:extLst>
                    </a:blip>
                    <a:stretch>
                      <a:fillRect/>
                    </a:stretch>
                  </pic:blipFill>
                  <pic:spPr>
                    <a:xfrm>
                      <a:off x="0" y="0"/>
                      <a:ext cx="1924050" cy="989330"/>
                    </a:xfrm>
                    <a:prstGeom prst="rect">
                      <a:avLst/>
                    </a:prstGeom>
                  </pic:spPr>
                </pic:pic>
              </a:graphicData>
            </a:graphic>
            <wp14:sizeRelH relativeFrom="page">
              <wp14:pctWidth>0</wp14:pctWidth>
            </wp14:sizeRelH>
            <wp14:sizeRelV relativeFrom="page">
              <wp14:pctHeight>0</wp14:pctHeight>
            </wp14:sizeRelV>
          </wp:anchor>
        </w:drawing>
      </w:r>
      <w:r w:rsidR="006455D3" w:rsidRPr="00790DFE">
        <w:rPr>
          <w:sz w:val="22"/>
          <w:szCs w:val="22"/>
        </w:rPr>
        <w:t>Enters into discussions to help clarify or summarize.</w:t>
      </w:r>
    </w:p>
    <w:p w:rsidR="006455D3" w:rsidRPr="0093698F" w:rsidRDefault="006455D3" w:rsidP="006455D3">
      <w:pPr>
        <w:rPr>
          <w:sz w:val="18"/>
          <w:szCs w:val="18"/>
        </w:rPr>
      </w:pPr>
    </w:p>
    <w:p w:rsidR="006455D3" w:rsidRPr="00790DFE" w:rsidRDefault="006455D3" w:rsidP="00A25517">
      <w:pPr>
        <w:numPr>
          <w:ilvl w:val="0"/>
          <w:numId w:val="12"/>
        </w:numPr>
        <w:rPr>
          <w:sz w:val="22"/>
          <w:szCs w:val="22"/>
        </w:rPr>
      </w:pPr>
      <w:r w:rsidRPr="00790DFE">
        <w:rPr>
          <w:sz w:val="22"/>
          <w:szCs w:val="22"/>
        </w:rPr>
        <w:t xml:space="preserve">Delegates tasks to other SSC </w:t>
      </w:r>
      <w:r w:rsidR="00724D44">
        <w:rPr>
          <w:sz w:val="22"/>
          <w:szCs w:val="22"/>
        </w:rPr>
        <w:t>m</w:t>
      </w:r>
      <w:r w:rsidRPr="00790DFE">
        <w:rPr>
          <w:sz w:val="22"/>
          <w:szCs w:val="22"/>
        </w:rPr>
        <w:t>embers.</w:t>
      </w:r>
    </w:p>
    <w:p w:rsidR="006455D3" w:rsidRPr="0093698F" w:rsidRDefault="006455D3" w:rsidP="006455D3">
      <w:pPr>
        <w:rPr>
          <w:sz w:val="18"/>
          <w:szCs w:val="18"/>
        </w:rPr>
      </w:pPr>
    </w:p>
    <w:p w:rsidR="006455D3" w:rsidRPr="00790DFE" w:rsidRDefault="006605C0" w:rsidP="00A25517">
      <w:pPr>
        <w:numPr>
          <w:ilvl w:val="0"/>
          <w:numId w:val="12"/>
        </w:numPr>
        <w:rPr>
          <w:sz w:val="22"/>
          <w:szCs w:val="22"/>
        </w:rPr>
      </w:pPr>
      <w:r w:rsidRPr="00790DFE">
        <w:rPr>
          <w:sz w:val="22"/>
          <w:szCs w:val="22"/>
        </w:rPr>
        <w:t>Have readily available key documents</w:t>
      </w:r>
      <w:r w:rsidR="006455D3" w:rsidRPr="00790DFE">
        <w:rPr>
          <w:sz w:val="22"/>
          <w:szCs w:val="22"/>
        </w:rPr>
        <w:t xml:space="preserve"> of the </w:t>
      </w:r>
      <w:r w:rsidR="006455D3">
        <w:rPr>
          <w:sz w:val="22"/>
          <w:szCs w:val="22"/>
        </w:rPr>
        <w:t>SPSA</w:t>
      </w:r>
      <w:r w:rsidR="006455D3" w:rsidRPr="00790DFE">
        <w:rPr>
          <w:sz w:val="22"/>
          <w:szCs w:val="22"/>
        </w:rPr>
        <w:t>.</w:t>
      </w:r>
    </w:p>
    <w:p w:rsidR="006455D3" w:rsidRPr="0093698F" w:rsidRDefault="006455D3" w:rsidP="006455D3">
      <w:pPr>
        <w:rPr>
          <w:sz w:val="18"/>
          <w:szCs w:val="18"/>
        </w:rPr>
      </w:pPr>
    </w:p>
    <w:p w:rsidR="006455D3" w:rsidRPr="00790DFE" w:rsidRDefault="006455D3" w:rsidP="00A25517">
      <w:pPr>
        <w:numPr>
          <w:ilvl w:val="0"/>
          <w:numId w:val="12"/>
        </w:numPr>
        <w:rPr>
          <w:sz w:val="22"/>
          <w:szCs w:val="22"/>
        </w:rPr>
      </w:pPr>
      <w:r w:rsidRPr="00790DFE">
        <w:rPr>
          <w:sz w:val="22"/>
          <w:szCs w:val="22"/>
        </w:rPr>
        <w:t>Begins and ends meetings on time.</w:t>
      </w:r>
    </w:p>
    <w:p w:rsidR="006455D3" w:rsidRPr="0093698F" w:rsidRDefault="006455D3" w:rsidP="006455D3">
      <w:pPr>
        <w:rPr>
          <w:sz w:val="18"/>
          <w:szCs w:val="18"/>
        </w:rPr>
      </w:pPr>
    </w:p>
    <w:p w:rsidR="006455D3" w:rsidRPr="00790DFE" w:rsidRDefault="006455D3" w:rsidP="00A25517">
      <w:pPr>
        <w:numPr>
          <w:ilvl w:val="0"/>
          <w:numId w:val="12"/>
        </w:numPr>
        <w:rPr>
          <w:sz w:val="22"/>
          <w:szCs w:val="22"/>
        </w:rPr>
      </w:pPr>
      <w:r w:rsidRPr="00790DFE">
        <w:rPr>
          <w:sz w:val="22"/>
          <w:szCs w:val="22"/>
        </w:rPr>
        <w:t>Schedules additional meetings, if necessary.</w:t>
      </w:r>
    </w:p>
    <w:p w:rsidR="006455D3" w:rsidRPr="0093698F" w:rsidRDefault="006455D3" w:rsidP="006455D3">
      <w:pPr>
        <w:rPr>
          <w:sz w:val="18"/>
          <w:szCs w:val="18"/>
        </w:rPr>
      </w:pPr>
    </w:p>
    <w:p w:rsidR="006455D3" w:rsidRDefault="006455D3" w:rsidP="00A25517">
      <w:pPr>
        <w:numPr>
          <w:ilvl w:val="0"/>
          <w:numId w:val="12"/>
        </w:numPr>
        <w:rPr>
          <w:sz w:val="22"/>
          <w:szCs w:val="22"/>
        </w:rPr>
      </w:pPr>
      <w:r w:rsidRPr="00790DFE">
        <w:rPr>
          <w:sz w:val="22"/>
          <w:szCs w:val="22"/>
        </w:rPr>
        <w:t>Sets the climate of the meetings as accepting, non-judgmental.</w:t>
      </w:r>
    </w:p>
    <w:p w:rsidR="00006206" w:rsidRDefault="00006206" w:rsidP="00006206">
      <w:pPr>
        <w:pStyle w:val="ListParagraph"/>
        <w:rPr>
          <w:sz w:val="22"/>
          <w:szCs w:val="22"/>
        </w:rPr>
      </w:pPr>
    </w:p>
    <w:p w:rsidR="006455D3" w:rsidRPr="00724D44" w:rsidRDefault="006455D3" w:rsidP="006455D3">
      <w:pPr>
        <w:rPr>
          <w:sz w:val="12"/>
          <w:szCs w:val="12"/>
        </w:rPr>
      </w:pPr>
    </w:p>
    <w:p w:rsidR="006455D3" w:rsidRPr="00790DFE" w:rsidRDefault="006455D3" w:rsidP="006455D3">
      <w:pPr>
        <w:rPr>
          <w:b/>
          <w:sz w:val="22"/>
          <w:szCs w:val="22"/>
          <w:u w:val="single"/>
        </w:rPr>
      </w:pPr>
      <w:r w:rsidRPr="00790DFE">
        <w:rPr>
          <w:b/>
          <w:sz w:val="22"/>
          <w:szCs w:val="22"/>
          <w:u w:val="single"/>
        </w:rPr>
        <w:t>The Role of the Principal with the School Site Council</w:t>
      </w:r>
    </w:p>
    <w:p w:rsidR="006455D3" w:rsidRPr="00724D44" w:rsidRDefault="006455D3" w:rsidP="006455D3">
      <w:pPr>
        <w:rPr>
          <w:b/>
          <w:sz w:val="14"/>
          <w:szCs w:val="14"/>
          <w:u w:val="single"/>
        </w:rPr>
      </w:pPr>
    </w:p>
    <w:p w:rsidR="006455D3" w:rsidRPr="00790DFE" w:rsidRDefault="006455D3" w:rsidP="00A25517">
      <w:pPr>
        <w:numPr>
          <w:ilvl w:val="0"/>
          <w:numId w:val="13"/>
        </w:numPr>
        <w:tabs>
          <w:tab w:val="clear" w:pos="1080"/>
          <w:tab w:val="num" w:pos="720"/>
        </w:tabs>
        <w:ind w:hanging="720"/>
        <w:rPr>
          <w:sz w:val="22"/>
          <w:szCs w:val="22"/>
        </w:rPr>
      </w:pPr>
      <w:r w:rsidRPr="00790DFE">
        <w:rPr>
          <w:sz w:val="22"/>
          <w:szCs w:val="22"/>
        </w:rPr>
        <w:t>Works closely with the SSC chairperson to plan SSC meetings and activities.</w:t>
      </w:r>
    </w:p>
    <w:p w:rsidR="006455D3" w:rsidRPr="0093698F" w:rsidRDefault="006455D3" w:rsidP="00282F5E">
      <w:pPr>
        <w:tabs>
          <w:tab w:val="num" w:pos="720"/>
        </w:tabs>
        <w:ind w:left="720" w:hanging="720"/>
        <w:rPr>
          <w:sz w:val="18"/>
          <w:szCs w:val="18"/>
        </w:rPr>
      </w:pPr>
    </w:p>
    <w:p w:rsidR="006455D3" w:rsidRPr="00790DFE" w:rsidRDefault="006455D3" w:rsidP="00A25517">
      <w:pPr>
        <w:numPr>
          <w:ilvl w:val="0"/>
          <w:numId w:val="13"/>
        </w:numPr>
        <w:tabs>
          <w:tab w:val="clear" w:pos="1080"/>
          <w:tab w:val="num" w:pos="720"/>
        </w:tabs>
        <w:ind w:hanging="720"/>
        <w:rPr>
          <w:sz w:val="22"/>
          <w:szCs w:val="22"/>
        </w:rPr>
      </w:pPr>
      <w:r w:rsidRPr="00790DFE">
        <w:rPr>
          <w:sz w:val="22"/>
          <w:szCs w:val="22"/>
        </w:rPr>
        <w:t>Serves as a primary resource to the SSC.</w:t>
      </w:r>
    </w:p>
    <w:p w:rsidR="006455D3" w:rsidRPr="0093698F" w:rsidRDefault="006455D3" w:rsidP="00282F5E">
      <w:pPr>
        <w:tabs>
          <w:tab w:val="num" w:pos="720"/>
        </w:tabs>
        <w:ind w:hanging="720"/>
        <w:rPr>
          <w:sz w:val="18"/>
          <w:szCs w:val="18"/>
        </w:rPr>
      </w:pPr>
    </w:p>
    <w:p w:rsidR="006455D3" w:rsidRPr="00790DFE" w:rsidRDefault="006455D3" w:rsidP="00A25517">
      <w:pPr>
        <w:numPr>
          <w:ilvl w:val="0"/>
          <w:numId w:val="13"/>
        </w:numPr>
        <w:tabs>
          <w:tab w:val="clear" w:pos="1080"/>
          <w:tab w:val="num" w:pos="720"/>
        </w:tabs>
        <w:ind w:hanging="720"/>
        <w:rPr>
          <w:sz w:val="22"/>
          <w:szCs w:val="22"/>
        </w:rPr>
      </w:pPr>
      <w:r w:rsidRPr="00790DFE">
        <w:rPr>
          <w:sz w:val="22"/>
          <w:szCs w:val="22"/>
        </w:rPr>
        <w:t>Interprets state, district, and school policies/ regulations.</w:t>
      </w:r>
    </w:p>
    <w:p w:rsidR="006455D3" w:rsidRPr="0093698F" w:rsidRDefault="006455D3" w:rsidP="00282F5E">
      <w:pPr>
        <w:tabs>
          <w:tab w:val="num" w:pos="720"/>
        </w:tabs>
        <w:ind w:hanging="720"/>
        <w:rPr>
          <w:sz w:val="18"/>
          <w:szCs w:val="18"/>
        </w:rPr>
      </w:pPr>
    </w:p>
    <w:p w:rsidR="006455D3" w:rsidRPr="00790DFE" w:rsidRDefault="006455D3" w:rsidP="00A25517">
      <w:pPr>
        <w:numPr>
          <w:ilvl w:val="0"/>
          <w:numId w:val="13"/>
        </w:numPr>
        <w:tabs>
          <w:tab w:val="clear" w:pos="1080"/>
          <w:tab w:val="num" w:pos="720"/>
        </w:tabs>
        <w:ind w:left="720"/>
        <w:rPr>
          <w:sz w:val="22"/>
          <w:szCs w:val="22"/>
        </w:rPr>
      </w:pPr>
      <w:r w:rsidRPr="00790DFE">
        <w:rPr>
          <w:sz w:val="22"/>
          <w:szCs w:val="22"/>
        </w:rPr>
        <w:t>Informs the SSC about all school programs and pare</w:t>
      </w:r>
      <w:r w:rsidR="00282F5E">
        <w:rPr>
          <w:sz w:val="22"/>
          <w:szCs w:val="22"/>
        </w:rPr>
        <w:t xml:space="preserve">nt groups and encourages parent </w:t>
      </w:r>
      <w:r w:rsidRPr="00790DFE">
        <w:rPr>
          <w:sz w:val="22"/>
          <w:szCs w:val="22"/>
        </w:rPr>
        <w:t>participation.</w:t>
      </w:r>
    </w:p>
    <w:p w:rsidR="006455D3" w:rsidRPr="0093698F" w:rsidRDefault="006455D3" w:rsidP="00282F5E">
      <w:pPr>
        <w:tabs>
          <w:tab w:val="num" w:pos="720"/>
        </w:tabs>
        <w:ind w:hanging="720"/>
        <w:rPr>
          <w:sz w:val="18"/>
          <w:szCs w:val="18"/>
        </w:rPr>
      </w:pPr>
    </w:p>
    <w:p w:rsidR="006455D3" w:rsidRPr="00790DFE" w:rsidRDefault="006455D3" w:rsidP="00A25517">
      <w:pPr>
        <w:numPr>
          <w:ilvl w:val="0"/>
          <w:numId w:val="13"/>
        </w:numPr>
        <w:tabs>
          <w:tab w:val="clear" w:pos="1080"/>
          <w:tab w:val="num" w:pos="720"/>
        </w:tabs>
        <w:ind w:hanging="720"/>
        <w:rPr>
          <w:sz w:val="22"/>
          <w:szCs w:val="22"/>
        </w:rPr>
      </w:pPr>
      <w:r w:rsidRPr="00790DFE">
        <w:rPr>
          <w:sz w:val="22"/>
          <w:szCs w:val="22"/>
        </w:rPr>
        <w:t>Is a voting and participating member of the SSC.</w:t>
      </w:r>
    </w:p>
    <w:p w:rsidR="006455D3" w:rsidRPr="0093698F" w:rsidRDefault="006455D3" w:rsidP="00282F5E">
      <w:pPr>
        <w:tabs>
          <w:tab w:val="num" w:pos="720"/>
        </w:tabs>
        <w:ind w:hanging="720"/>
        <w:rPr>
          <w:sz w:val="18"/>
          <w:szCs w:val="18"/>
        </w:rPr>
      </w:pPr>
    </w:p>
    <w:p w:rsidR="006455D3" w:rsidRPr="00790DFE" w:rsidRDefault="006455D3" w:rsidP="00A25517">
      <w:pPr>
        <w:numPr>
          <w:ilvl w:val="0"/>
          <w:numId w:val="13"/>
        </w:numPr>
        <w:tabs>
          <w:tab w:val="clear" w:pos="1080"/>
          <w:tab w:val="num" w:pos="720"/>
        </w:tabs>
        <w:ind w:hanging="720"/>
        <w:rPr>
          <w:sz w:val="22"/>
          <w:szCs w:val="22"/>
        </w:rPr>
      </w:pPr>
      <w:r w:rsidRPr="00790DFE">
        <w:rPr>
          <w:sz w:val="22"/>
          <w:szCs w:val="22"/>
        </w:rPr>
        <w:t xml:space="preserve">Provides leadership for the </w:t>
      </w:r>
      <w:r>
        <w:rPr>
          <w:sz w:val="22"/>
          <w:szCs w:val="22"/>
        </w:rPr>
        <w:t>SPSA</w:t>
      </w:r>
      <w:r w:rsidRPr="00790DFE">
        <w:rPr>
          <w:sz w:val="22"/>
          <w:szCs w:val="22"/>
        </w:rPr>
        <w:t xml:space="preserve"> revisions and budget development.</w:t>
      </w:r>
    </w:p>
    <w:p w:rsidR="006455D3" w:rsidRPr="0093698F" w:rsidRDefault="006455D3" w:rsidP="00282F5E">
      <w:pPr>
        <w:tabs>
          <w:tab w:val="num" w:pos="720"/>
        </w:tabs>
        <w:ind w:hanging="720"/>
        <w:rPr>
          <w:sz w:val="18"/>
          <w:szCs w:val="18"/>
        </w:rPr>
      </w:pPr>
    </w:p>
    <w:p w:rsidR="006455D3" w:rsidRDefault="006455D3" w:rsidP="00A25517">
      <w:pPr>
        <w:numPr>
          <w:ilvl w:val="0"/>
          <w:numId w:val="13"/>
        </w:numPr>
        <w:tabs>
          <w:tab w:val="clear" w:pos="1080"/>
          <w:tab w:val="num" w:pos="720"/>
        </w:tabs>
        <w:ind w:hanging="720"/>
        <w:rPr>
          <w:sz w:val="22"/>
          <w:szCs w:val="22"/>
        </w:rPr>
      </w:pPr>
      <w:r w:rsidRPr="00790DFE">
        <w:rPr>
          <w:sz w:val="22"/>
          <w:szCs w:val="22"/>
        </w:rPr>
        <w:t xml:space="preserve">Provides leadership for the implementation of the </w:t>
      </w:r>
      <w:r>
        <w:rPr>
          <w:sz w:val="22"/>
          <w:szCs w:val="22"/>
        </w:rPr>
        <w:t>SPSA</w:t>
      </w:r>
      <w:r w:rsidRPr="00790DFE">
        <w:rPr>
          <w:sz w:val="22"/>
          <w:szCs w:val="22"/>
        </w:rPr>
        <w:t xml:space="preserve"> programs.</w:t>
      </w:r>
    </w:p>
    <w:p w:rsidR="00282F5E" w:rsidRPr="00282F5E" w:rsidRDefault="00282F5E" w:rsidP="00282F5E">
      <w:pPr>
        <w:tabs>
          <w:tab w:val="num" w:pos="720"/>
        </w:tabs>
        <w:ind w:hanging="720"/>
        <w:rPr>
          <w:sz w:val="18"/>
          <w:szCs w:val="18"/>
        </w:rPr>
      </w:pPr>
    </w:p>
    <w:p w:rsidR="006455D3" w:rsidRPr="00790DFE" w:rsidRDefault="006455D3" w:rsidP="00A25517">
      <w:pPr>
        <w:numPr>
          <w:ilvl w:val="0"/>
          <w:numId w:val="13"/>
        </w:numPr>
        <w:tabs>
          <w:tab w:val="clear" w:pos="1080"/>
          <w:tab w:val="num" w:pos="720"/>
        </w:tabs>
        <w:ind w:hanging="720"/>
        <w:rPr>
          <w:sz w:val="22"/>
          <w:szCs w:val="22"/>
        </w:rPr>
      </w:pPr>
      <w:r w:rsidRPr="00790DFE">
        <w:rPr>
          <w:sz w:val="22"/>
          <w:szCs w:val="22"/>
        </w:rPr>
        <w:t xml:space="preserve">Assists the SSC in establishing an environment that encourages participation </w:t>
      </w:r>
    </w:p>
    <w:p w:rsidR="006455D3" w:rsidRPr="0093698F" w:rsidRDefault="006455D3" w:rsidP="00282F5E">
      <w:pPr>
        <w:tabs>
          <w:tab w:val="num" w:pos="720"/>
        </w:tabs>
        <w:ind w:hanging="720"/>
        <w:rPr>
          <w:sz w:val="18"/>
          <w:szCs w:val="18"/>
        </w:rPr>
      </w:pPr>
    </w:p>
    <w:p w:rsidR="006455D3" w:rsidRPr="00790DFE" w:rsidRDefault="006455D3" w:rsidP="00A25517">
      <w:pPr>
        <w:numPr>
          <w:ilvl w:val="0"/>
          <w:numId w:val="13"/>
        </w:numPr>
        <w:tabs>
          <w:tab w:val="clear" w:pos="1080"/>
          <w:tab w:val="num" w:pos="720"/>
        </w:tabs>
        <w:ind w:hanging="720"/>
        <w:rPr>
          <w:sz w:val="22"/>
          <w:szCs w:val="22"/>
        </w:rPr>
      </w:pPr>
      <w:r w:rsidRPr="00790DFE">
        <w:rPr>
          <w:sz w:val="22"/>
          <w:szCs w:val="22"/>
        </w:rPr>
        <w:t>Provides training for the SSC to work effectively.</w:t>
      </w:r>
    </w:p>
    <w:p w:rsidR="006455D3" w:rsidRPr="0093698F" w:rsidRDefault="006455D3" w:rsidP="00282F5E">
      <w:pPr>
        <w:tabs>
          <w:tab w:val="num" w:pos="720"/>
        </w:tabs>
        <w:ind w:hanging="720"/>
        <w:rPr>
          <w:sz w:val="18"/>
          <w:szCs w:val="18"/>
        </w:rPr>
      </w:pPr>
    </w:p>
    <w:p w:rsidR="006455D3" w:rsidRDefault="006455D3" w:rsidP="00A25517">
      <w:pPr>
        <w:numPr>
          <w:ilvl w:val="0"/>
          <w:numId w:val="13"/>
        </w:numPr>
        <w:tabs>
          <w:tab w:val="clear" w:pos="1080"/>
          <w:tab w:val="num" w:pos="720"/>
        </w:tabs>
        <w:ind w:hanging="720"/>
        <w:rPr>
          <w:sz w:val="22"/>
          <w:szCs w:val="22"/>
        </w:rPr>
      </w:pPr>
      <w:r w:rsidRPr="00790DFE">
        <w:rPr>
          <w:sz w:val="22"/>
          <w:szCs w:val="22"/>
        </w:rPr>
        <w:t>Arranges for a meeting room and other logistical needs.</w:t>
      </w:r>
    </w:p>
    <w:p w:rsidR="00724D44" w:rsidRPr="00790DFE" w:rsidRDefault="00724D44" w:rsidP="00724D44">
      <w:pPr>
        <w:rPr>
          <w:sz w:val="22"/>
          <w:szCs w:val="22"/>
        </w:rPr>
      </w:pPr>
    </w:p>
    <w:p w:rsidR="006455D3" w:rsidRPr="00790DFE" w:rsidRDefault="006455D3" w:rsidP="00A25517">
      <w:pPr>
        <w:numPr>
          <w:ilvl w:val="0"/>
          <w:numId w:val="13"/>
        </w:numPr>
        <w:tabs>
          <w:tab w:val="clear" w:pos="1080"/>
          <w:tab w:val="num" w:pos="720"/>
        </w:tabs>
        <w:ind w:hanging="720"/>
        <w:rPr>
          <w:sz w:val="22"/>
          <w:szCs w:val="22"/>
        </w:rPr>
      </w:pPr>
      <w:r w:rsidRPr="00790DFE">
        <w:rPr>
          <w:sz w:val="22"/>
          <w:szCs w:val="22"/>
        </w:rPr>
        <w:t>Maintains a responsibility for instructional leadership and operation of the school.</w:t>
      </w:r>
    </w:p>
    <w:p w:rsidR="001F7B02" w:rsidRDefault="001F7B02">
      <w:pPr>
        <w:rPr>
          <w:b/>
          <w:sz w:val="22"/>
          <w:szCs w:val="22"/>
          <w:u w:val="single"/>
        </w:rPr>
      </w:pPr>
      <w:r>
        <w:rPr>
          <w:b/>
          <w:sz w:val="22"/>
          <w:szCs w:val="22"/>
          <w:u w:val="single"/>
        </w:rPr>
        <w:br w:type="page"/>
      </w:r>
    </w:p>
    <w:p w:rsidR="006455D3" w:rsidRDefault="006455D3" w:rsidP="006455D3">
      <w:pPr>
        <w:rPr>
          <w:b/>
          <w:sz w:val="22"/>
          <w:szCs w:val="22"/>
          <w:u w:val="single"/>
        </w:rPr>
      </w:pPr>
      <w:r w:rsidRPr="00790DFE">
        <w:rPr>
          <w:b/>
          <w:sz w:val="22"/>
          <w:szCs w:val="22"/>
          <w:u w:val="single"/>
        </w:rPr>
        <w:t>A School Site Council (SSC) is Not:</w:t>
      </w:r>
    </w:p>
    <w:p w:rsidR="00AA1333" w:rsidRPr="00790DFE" w:rsidRDefault="00AA1333" w:rsidP="006455D3">
      <w:pPr>
        <w:rPr>
          <w:b/>
          <w:sz w:val="22"/>
          <w:szCs w:val="22"/>
          <w:u w:val="single"/>
        </w:rPr>
      </w:pPr>
    </w:p>
    <w:p w:rsidR="006455D3" w:rsidRPr="00790DFE" w:rsidRDefault="006455D3" w:rsidP="00EB0B4D">
      <w:pPr>
        <w:numPr>
          <w:ilvl w:val="1"/>
          <w:numId w:val="13"/>
        </w:numPr>
        <w:tabs>
          <w:tab w:val="clear" w:pos="1800"/>
          <w:tab w:val="num" w:pos="720"/>
        </w:tabs>
        <w:ind w:hanging="1440"/>
        <w:rPr>
          <w:b/>
          <w:sz w:val="22"/>
          <w:szCs w:val="22"/>
          <w:u w:val="single"/>
        </w:rPr>
      </w:pPr>
      <w:r w:rsidRPr="00790DFE">
        <w:rPr>
          <w:sz w:val="22"/>
          <w:szCs w:val="22"/>
        </w:rPr>
        <w:t>A school management committee</w:t>
      </w:r>
    </w:p>
    <w:p w:rsidR="006455D3" w:rsidRDefault="006455D3" w:rsidP="00EB0B4D">
      <w:pPr>
        <w:numPr>
          <w:ilvl w:val="1"/>
          <w:numId w:val="13"/>
        </w:numPr>
        <w:tabs>
          <w:tab w:val="clear" w:pos="1800"/>
          <w:tab w:val="num" w:pos="720"/>
        </w:tabs>
        <w:ind w:hanging="1440"/>
        <w:rPr>
          <w:b/>
          <w:sz w:val="22"/>
          <w:szCs w:val="22"/>
          <w:u w:val="single"/>
        </w:rPr>
      </w:pPr>
      <w:r w:rsidRPr="00790DFE">
        <w:rPr>
          <w:sz w:val="22"/>
          <w:szCs w:val="22"/>
        </w:rPr>
        <w:t>A political organizatio</w:t>
      </w:r>
      <w:r>
        <w:rPr>
          <w:sz w:val="22"/>
          <w:szCs w:val="22"/>
        </w:rPr>
        <w:t>n</w:t>
      </w:r>
    </w:p>
    <w:p w:rsidR="006455D3" w:rsidRPr="00E63871" w:rsidRDefault="006455D3" w:rsidP="00EB0B4D">
      <w:pPr>
        <w:numPr>
          <w:ilvl w:val="0"/>
          <w:numId w:val="14"/>
        </w:numPr>
        <w:tabs>
          <w:tab w:val="clear" w:pos="1800"/>
          <w:tab w:val="num" w:pos="720"/>
        </w:tabs>
        <w:ind w:hanging="1440"/>
        <w:rPr>
          <w:b/>
          <w:sz w:val="22"/>
          <w:szCs w:val="22"/>
          <w:u w:val="single"/>
        </w:rPr>
      </w:pPr>
      <w:r>
        <w:rPr>
          <w:sz w:val="22"/>
          <w:szCs w:val="22"/>
        </w:rPr>
        <w:t>A grievance committee</w:t>
      </w:r>
    </w:p>
    <w:p w:rsidR="006455D3" w:rsidRPr="00E63871" w:rsidRDefault="006455D3" w:rsidP="00EB0B4D">
      <w:pPr>
        <w:numPr>
          <w:ilvl w:val="0"/>
          <w:numId w:val="14"/>
        </w:numPr>
        <w:tabs>
          <w:tab w:val="clear" w:pos="1800"/>
          <w:tab w:val="num" w:pos="720"/>
        </w:tabs>
        <w:ind w:hanging="1440"/>
        <w:rPr>
          <w:b/>
          <w:sz w:val="22"/>
          <w:szCs w:val="22"/>
          <w:u w:val="single"/>
        </w:rPr>
      </w:pPr>
      <w:r>
        <w:rPr>
          <w:sz w:val="22"/>
          <w:szCs w:val="22"/>
        </w:rPr>
        <w:t>A personnel committee</w:t>
      </w:r>
    </w:p>
    <w:p w:rsidR="006455D3" w:rsidRPr="00E63871" w:rsidRDefault="006455D3" w:rsidP="00EB0B4D">
      <w:pPr>
        <w:numPr>
          <w:ilvl w:val="0"/>
          <w:numId w:val="14"/>
        </w:numPr>
        <w:tabs>
          <w:tab w:val="clear" w:pos="1800"/>
          <w:tab w:val="num" w:pos="720"/>
        </w:tabs>
        <w:ind w:hanging="1440"/>
        <w:rPr>
          <w:b/>
          <w:sz w:val="22"/>
          <w:szCs w:val="22"/>
          <w:u w:val="single"/>
        </w:rPr>
      </w:pPr>
      <w:r>
        <w:rPr>
          <w:sz w:val="22"/>
          <w:szCs w:val="22"/>
        </w:rPr>
        <w:t>A fund raising organization</w:t>
      </w:r>
    </w:p>
    <w:p w:rsidR="006455D3" w:rsidRPr="00487F44" w:rsidRDefault="006455D3" w:rsidP="00EB0B4D">
      <w:pPr>
        <w:numPr>
          <w:ilvl w:val="0"/>
          <w:numId w:val="14"/>
        </w:numPr>
        <w:tabs>
          <w:tab w:val="clear" w:pos="1800"/>
          <w:tab w:val="num" w:pos="720"/>
        </w:tabs>
        <w:ind w:hanging="1440"/>
        <w:rPr>
          <w:b/>
          <w:sz w:val="22"/>
          <w:szCs w:val="22"/>
          <w:u w:val="single"/>
        </w:rPr>
      </w:pPr>
      <w:r>
        <w:rPr>
          <w:sz w:val="22"/>
          <w:szCs w:val="22"/>
        </w:rPr>
        <w:t>An extension of the SART Committee or Parent Club</w:t>
      </w:r>
    </w:p>
    <w:p w:rsidR="006455D3" w:rsidRPr="00487F44" w:rsidRDefault="00282F5E" w:rsidP="00EB0B4D">
      <w:pPr>
        <w:numPr>
          <w:ilvl w:val="0"/>
          <w:numId w:val="14"/>
        </w:numPr>
        <w:tabs>
          <w:tab w:val="clear" w:pos="1800"/>
          <w:tab w:val="num" w:pos="720"/>
        </w:tabs>
        <w:ind w:hanging="1440"/>
        <w:rPr>
          <w:b/>
          <w:sz w:val="22"/>
          <w:szCs w:val="22"/>
          <w:u w:val="single"/>
        </w:rPr>
      </w:pPr>
      <w:r>
        <w:rPr>
          <w:sz w:val="22"/>
          <w:szCs w:val="22"/>
        </w:rPr>
        <w:t>A social g</w:t>
      </w:r>
      <w:r w:rsidR="006455D3">
        <w:rPr>
          <w:sz w:val="22"/>
          <w:szCs w:val="22"/>
        </w:rPr>
        <w:t>roup</w:t>
      </w:r>
    </w:p>
    <w:p w:rsidR="006455D3" w:rsidRDefault="006455D3" w:rsidP="006455D3">
      <w:pPr>
        <w:rPr>
          <w:sz w:val="22"/>
          <w:szCs w:val="22"/>
        </w:rPr>
      </w:pPr>
    </w:p>
    <w:p w:rsidR="006455D3" w:rsidRDefault="006455D3" w:rsidP="006455D3">
      <w:pPr>
        <w:rPr>
          <w:b/>
          <w:sz w:val="22"/>
          <w:szCs w:val="22"/>
          <w:u w:val="single"/>
        </w:rPr>
      </w:pPr>
      <w:r>
        <w:rPr>
          <w:b/>
          <w:sz w:val="22"/>
          <w:szCs w:val="22"/>
          <w:u w:val="single"/>
        </w:rPr>
        <w:t>Special Skills and Information Needed for SSC Members</w:t>
      </w:r>
    </w:p>
    <w:p w:rsidR="006455D3" w:rsidRDefault="006455D3" w:rsidP="006455D3">
      <w:pPr>
        <w:rPr>
          <w:b/>
          <w:sz w:val="22"/>
          <w:szCs w:val="22"/>
          <w:u w:val="single"/>
        </w:rPr>
      </w:pPr>
    </w:p>
    <w:p w:rsidR="006455D3" w:rsidRDefault="006455D3" w:rsidP="00A25517">
      <w:pPr>
        <w:numPr>
          <w:ilvl w:val="0"/>
          <w:numId w:val="15"/>
        </w:numPr>
        <w:rPr>
          <w:sz w:val="22"/>
          <w:szCs w:val="22"/>
        </w:rPr>
      </w:pPr>
      <w:r>
        <w:rPr>
          <w:sz w:val="22"/>
          <w:szCs w:val="22"/>
        </w:rPr>
        <w:t>Knowing your local school: SSC members should review a profile of the school population, applicable board policies and procedures, the school’s curriculum and instructional programs, specially-funded school programs, and the school’s communication network.</w:t>
      </w:r>
    </w:p>
    <w:p w:rsidR="006455D3" w:rsidRDefault="006455D3" w:rsidP="00A25517">
      <w:pPr>
        <w:numPr>
          <w:ilvl w:val="0"/>
          <w:numId w:val="15"/>
        </w:numPr>
        <w:rPr>
          <w:sz w:val="22"/>
          <w:szCs w:val="22"/>
        </w:rPr>
      </w:pPr>
      <w:r>
        <w:rPr>
          <w:sz w:val="22"/>
          <w:szCs w:val="22"/>
        </w:rPr>
        <w:t xml:space="preserve">Understanding terms used in school programs. Section IV </w:t>
      </w:r>
      <w:r>
        <w:rPr>
          <w:i/>
          <w:sz w:val="22"/>
          <w:szCs w:val="22"/>
        </w:rPr>
        <w:t xml:space="preserve">Glossary of Terms </w:t>
      </w:r>
      <w:r>
        <w:rPr>
          <w:sz w:val="22"/>
          <w:szCs w:val="22"/>
        </w:rPr>
        <w:t xml:space="preserve">and Section V </w:t>
      </w:r>
      <w:r>
        <w:rPr>
          <w:i/>
          <w:sz w:val="22"/>
          <w:szCs w:val="22"/>
        </w:rPr>
        <w:t xml:space="preserve">Glossary of Acronyms </w:t>
      </w:r>
      <w:r>
        <w:rPr>
          <w:sz w:val="22"/>
          <w:szCs w:val="22"/>
        </w:rPr>
        <w:t>in this training guide should be helpful.</w:t>
      </w:r>
    </w:p>
    <w:p w:rsidR="006455D3" w:rsidRDefault="006455D3" w:rsidP="00A25517">
      <w:pPr>
        <w:numPr>
          <w:ilvl w:val="0"/>
          <w:numId w:val="15"/>
        </w:numPr>
        <w:rPr>
          <w:sz w:val="22"/>
          <w:szCs w:val="22"/>
        </w:rPr>
      </w:pPr>
      <w:r>
        <w:rPr>
          <w:sz w:val="22"/>
          <w:szCs w:val="22"/>
        </w:rPr>
        <w:t>Understanding objectives and how and why they are written.</w:t>
      </w:r>
    </w:p>
    <w:p w:rsidR="006455D3" w:rsidRDefault="006455D3" w:rsidP="00A25517">
      <w:pPr>
        <w:numPr>
          <w:ilvl w:val="0"/>
          <w:numId w:val="15"/>
        </w:numPr>
        <w:rPr>
          <w:sz w:val="22"/>
          <w:szCs w:val="22"/>
        </w:rPr>
      </w:pPr>
      <w:r>
        <w:rPr>
          <w:sz w:val="22"/>
          <w:szCs w:val="22"/>
        </w:rPr>
        <w:t>Understanding how and why the SPSA is developed, organized, and implemented.</w:t>
      </w:r>
    </w:p>
    <w:p w:rsidR="00E127C6" w:rsidRPr="00EB78CB" w:rsidRDefault="006455D3" w:rsidP="00A25517">
      <w:pPr>
        <w:numPr>
          <w:ilvl w:val="0"/>
          <w:numId w:val="15"/>
        </w:numPr>
        <w:rPr>
          <w:sz w:val="22"/>
          <w:szCs w:val="22"/>
        </w:rPr>
      </w:pPr>
      <w:r>
        <w:rPr>
          <w:sz w:val="22"/>
          <w:szCs w:val="22"/>
        </w:rPr>
        <w:t>Understanding how the budget plan is developed.</w:t>
      </w:r>
    </w:p>
    <w:p w:rsidR="006455D3" w:rsidRDefault="006455D3" w:rsidP="00A25517">
      <w:pPr>
        <w:numPr>
          <w:ilvl w:val="0"/>
          <w:numId w:val="15"/>
        </w:numPr>
        <w:rPr>
          <w:sz w:val="22"/>
          <w:szCs w:val="22"/>
        </w:rPr>
      </w:pPr>
      <w:r>
        <w:rPr>
          <w:sz w:val="22"/>
          <w:szCs w:val="22"/>
        </w:rPr>
        <w:t>Understanding how to conduct a needs assessment. Understanding the various kinds of assessment data and the various student achievement tests used in the various categorical programs.</w:t>
      </w:r>
    </w:p>
    <w:p w:rsidR="006455D3" w:rsidRDefault="006455D3" w:rsidP="00A25517">
      <w:pPr>
        <w:numPr>
          <w:ilvl w:val="0"/>
          <w:numId w:val="15"/>
        </w:numPr>
        <w:rPr>
          <w:sz w:val="22"/>
          <w:szCs w:val="22"/>
        </w:rPr>
      </w:pPr>
      <w:r>
        <w:rPr>
          <w:sz w:val="22"/>
          <w:szCs w:val="22"/>
        </w:rPr>
        <w:t>Understanding the school structure and how the school is organized. Understanding the communication system at the school.</w:t>
      </w:r>
    </w:p>
    <w:p w:rsidR="006455D3" w:rsidRDefault="006455D3" w:rsidP="006455D3">
      <w:pPr>
        <w:rPr>
          <w:sz w:val="22"/>
          <w:szCs w:val="22"/>
        </w:rPr>
      </w:pPr>
    </w:p>
    <w:p w:rsidR="006455D3" w:rsidRDefault="006455D3" w:rsidP="006455D3">
      <w:pPr>
        <w:rPr>
          <w:b/>
          <w:sz w:val="22"/>
          <w:szCs w:val="22"/>
          <w:u w:val="single"/>
        </w:rPr>
      </w:pPr>
      <w:r>
        <w:rPr>
          <w:b/>
          <w:sz w:val="22"/>
          <w:szCs w:val="22"/>
          <w:u w:val="single"/>
        </w:rPr>
        <w:t>Funding Sources and Types of Programs Included in the Consolidated Application</w:t>
      </w:r>
      <w:r w:rsidR="00916C8A">
        <w:rPr>
          <w:b/>
          <w:sz w:val="22"/>
          <w:szCs w:val="22"/>
          <w:u w:val="single"/>
        </w:rPr>
        <w:t xml:space="preserve"> for Reporting System (CARS)</w:t>
      </w:r>
    </w:p>
    <w:p w:rsidR="003648F2" w:rsidRDefault="003648F2" w:rsidP="006455D3">
      <w:pPr>
        <w:rPr>
          <w:b/>
          <w:sz w:val="16"/>
          <w:szCs w:val="16"/>
          <w:u w:val="single"/>
        </w:rPr>
      </w:pPr>
    </w:p>
    <w:p w:rsidR="006455D3" w:rsidRDefault="006455D3" w:rsidP="006455D3">
      <w:pPr>
        <w:rPr>
          <w:b/>
          <w:sz w:val="22"/>
          <w:szCs w:val="22"/>
        </w:rPr>
      </w:pPr>
      <w:r w:rsidRPr="00724D44">
        <w:rPr>
          <w:b/>
          <w:sz w:val="22"/>
          <w:szCs w:val="22"/>
        </w:rPr>
        <w:t>State Funds</w:t>
      </w:r>
    </w:p>
    <w:p w:rsidR="003648F2" w:rsidRPr="00724D44" w:rsidRDefault="003648F2" w:rsidP="006455D3">
      <w:pPr>
        <w:rPr>
          <w:b/>
          <w:sz w:val="22"/>
          <w:szCs w:val="22"/>
        </w:rPr>
      </w:pPr>
    </w:p>
    <w:p w:rsidR="003648F2" w:rsidRPr="003648F2" w:rsidRDefault="003648F2" w:rsidP="00DB4F1D">
      <w:pPr>
        <w:pStyle w:val="ListParagraph"/>
        <w:numPr>
          <w:ilvl w:val="0"/>
          <w:numId w:val="53"/>
        </w:numPr>
        <w:ind w:right="-360"/>
        <w:rPr>
          <w:rFonts w:eastAsia="Calibri"/>
          <w:color w:val="000000"/>
          <w:sz w:val="22"/>
          <w:szCs w:val="22"/>
        </w:rPr>
      </w:pPr>
      <w:r w:rsidRPr="003648F2">
        <w:rPr>
          <w:rFonts w:eastAsia="Calibri"/>
          <w:color w:val="000000"/>
          <w:sz w:val="22"/>
          <w:szCs w:val="22"/>
        </w:rPr>
        <w:t>The 201</w:t>
      </w:r>
      <w:r w:rsidR="00BE1FAE">
        <w:rPr>
          <w:rFonts w:eastAsia="Calibri"/>
          <w:color w:val="000000"/>
          <w:sz w:val="22"/>
          <w:szCs w:val="22"/>
        </w:rPr>
        <w:t>4–15</w:t>
      </w:r>
      <w:r w:rsidRPr="003648F2">
        <w:rPr>
          <w:rFonts w:eastAsia="Calibri"/>
          <w:color w:val="000000"/>
          <w:sz w:val="22"/>
          <w:szCs w:val="22"/>
        </w:rPr>
        <w:t xml:space="preserve"> California Department of Education (CDE) budget package replaces the previous K–12 finance system with a new Local Control Funding Formula (LCFF). For school districts and charter schools, the LCFF creates base, supplemental, and concentration grants in place of most previously existing K–12 funding streams, including revenue limits and most state categorical programs. For county offices of education (COEs), the LCFF creates separate funding streams for oversight activities and instructional programs.</w:t>
      </w:r>
    </w:p>
    <w:p w:rsidR="003648F2" w:rsidRPr="003648F2" w:rsidRDefault="003648F2" w:rsidP="003648F2">
      <w:pPr>
        <w:ind w:left="-360" w:right="-360"/>
        <w:rPr>
          <w:rFonts w:eastAsia="Calibri"/>
          <w:color w:val="000000"/>
          <w:sz w:val="22"/>
          <w:szCs w:val="22"/>
        </w:rPr>
      </w:pPr>
    </w:p>
    <w:p w:rsidR="003648F2" w:rsidRPr="003648F2" w:rsidRDefault="003648F2" w:rsidP="003648F2">
      <w:pPr>
        <w:ind w:left="450" w:right="-360"/>
        <w:rPr>
          <w:rFonts w:eastAsia="Calibri"/>
          <w:color w:val="000000"/>
          <w:sz w:val="22"/>
          <w:szCs w:val="22"/>
        </w:rPr>
      </w:pPr>
      <w:r w:rsidRPr="003648F2">
        <w:rPr>
          <w:rFonts w:eastAsia="Calibri"/>
          <w:color w:val="000000"/>
          <w:sz w:val="22"/>
          <w:szCs w:val="22"/>
        </w:rPr>
        <w:t>The goal of the LCFF is to significantly simplify how state funding is provided to local educational agencies (LEAs). Under the new funding system, revenue limits and most state categorical programs are eliminated. LEAs will receive funding based on the demographic profile of the students they serve and gain greater flexibility to use these funds to improve outcomes of students. The LCFF creates funding targets based on these student characteristics.</w:t>
      </w:r>
    </w:p>
    <w:p w:rsidR="003648F2" w:rsidRPr="003648F2" w:rsidRDefault="003648F2" w:rsidP="003648F2">
      <w:pPr>
        <w:ind w:left="450" w:right="-360"/>
        <w:rPr>
          <w:rFonts w:eastAsia="Calibri"/>
          <w:color w:val="000000"/>
          <w:sz w:val="22"/>
          <w:szCs w:val="22"/>
        </w:rPr>
      </w:pPr>
    </w:p>
    <w:p w:rsidR="003648F2" w:rsidRPr="003648F2" w:rsidRDefault="003648F2" w:rsidP="003648F2">
      <w:pPr>
        <w:ind w:left="450" w:right="-360"/>
        <w:rPr>
          <w:rFonts w:eastAsia="Calibri"/>
          <w:sz w:val="22"/>
          <w:szCs w:val="22"/>
        </w:rPr>
      </w:pPr>
      <w:r w:rsidRPr="003648F2">
        <w:rPr>
          <w:rFonts w:eastAsia="Calibri"/>
          <w:color w:val="000000"/>
          <w:sz w:val="22"/>
          <w:szCs w:val="22"/>
        </w:rPr>
        <w:t>As part of the LCFF, school districts, COEs, and charter schools are required to develop, adopt, and annually update a three-year Local Control and Accountability Plan (</w:t>
      </w:r>
      <w:r w:rsidR="00BE1FAE">
        <w:rPr>
          <w:rFonts w:eastAsia="Calibri"/>
          <w:color w:val="000000"/>
          <w:sz w:val="22"/>
          <w:szCs w:val="22"/>
        </w:rPr>
        <w:t xml:space="preserve">LCAP), beginning on </w:t>
      </w:r>
      <w:r w:rsidR="00BE1FAE" w:rsidRPr="00BE1FAE">
        <w:rPr>
          <w:rFonts w:eastAsia="Calibri"/>
          <w:color w:val="000000"/>
          <w:sz w:val="22"/>
          <w:szCs w:val="22"/>
          <w:highlight w:val="yellow"/>
        </w:rPr>
        <w:t>July 1, 2014</w:t>
      </w:r>
      <w:r w:rsidRPr="003648F2">
        <w:rPr>
          <w:rFonts w:eastAsia="Calibri"/>
          <w:color w:val="000000"/>
          <w:sz w:val="22"/>
          <w:szCs w:val="22"/>
        </w:rPr>
        <w:t>, using a template adopted by the California State Board of Education (</w:t>
      </w:r>
      <w:r w:rsidR="00BE1FAE">
        <w:rPr>
          <w:rFonts w:eastAsia="Calibri"/>
          <w:color w:val="000000"/>
          <w:sz w:val="22"/>
          <w:szCs w:val="22"/>
        </w:rPr>
        <w:t xml:space="preserve">SBE) on or before </w:t>
      </w:r>
      <w:r w:rsidR="00BE1FAE" w:rsidRPr="00BE1FAE">
        <w:rPr>
          <w:rFonts w:eastAsia="Calibri"/>
          <w:color w:val="000000"/>
          <w:sz w:val="22"/>
          <w:szCs w:val="22"/>
          <w:highlight w:val="yellow"/>
        </w:rPr>
        <w:t>March 31, 2015</w:t>
      </w:r>
      <w:r w:rsidRPr="003648F2">
        <w:rPr>
          <w:rFonts w:eastAsia="Calibri"/>
          <w:color w:val="000000"/>
          <w:sz w:val="22"/>
          <w:szCs w:val="22"/>
        </w:rPr>
        <w:t xml:space="preserve">. In addition, the SBE is required to adopt evaluation rubrics to assist LEAs and oversight entities in evaluating strengths, weaknesses, areas that require improvement, technical assistance needs, and where interventions are warranted on or before </w:t>
      </w:r>
      <w:r w:rsidRPr="00BE1FAE">
        <w:rPr>
          <w:rFonts w:eastAsia="Calibri"/>
          <w:color w:val="000000"/>
          <w:sz w:val="22"/>
          <w:szCs w:val="22"/>
          <w:highlight w:val="yellow"/>
        </w:rPr>
        <w:t>October 1, 201</w:t>
      </w:r>
      <w:r w:rsidR="00BE1FAE" w:rsidRPr="00BE1FAE">
        <w:rPr>
          <w:rFonts w:eastAsia="Calibri"/>
          <w:color w:val="000000"/>
          <w:sz w:val="22"/>
          <w:szCs w:val="22"/>
          <w:highlight w:val="yellow"/>
        </w:rPr>
        <w:t>6</w:t>
      </w:r>
      <w:r w:rsidRPr="00BE1FAE">
        <w:rPr>
          <w:rFonts w:eastAsia="Calibri"/>
          <w:color w:val="000000"/>
          <w:sz w:val="22"/>
          <w:szCs w:val="22"/>
          <w:highlight w:val="yellow"/>
        </w:rPr>
        <w:t>.</w:t>
      </w:r>
    </w:p>
    <w:p w:rsidR="00E36B99" w:rsidRPr="003648F2" w:rsidRDefault="00E36B99" w:rsidP="006455D3">
      <w:pPr>
        <w:ind w:left="720"/>
        <w:rPr>
          <w:sz w:val="16"/>
          <w:szCs w:val="16"/>
        </w:rPr>
      </w:pPr>
    </w:p>
    <w:p w:rsidR="001F7B02" w:rsidRDefault="006455D3" w:rsidP="00A0098F">
      <w:pPr>
        <w:rPr>
          <w:sz w:val="22"/>
          <w:szCs w:val="22"/>
        </w:rPr>
      </w:pPr>
      <w:r w:rsidRPr="005B0B70">
        <w:rPr>
          <w:sz w:val="22"/>
          <w:szCs w:val="22"/>
        </w:rPr>
        <w:t xml:space="preserve">     </w:t>
      </w:r>
    </w:p>
    <w:p w:rsidR="001F7B02" w:rsidRDefault="001F7B02">
      <w:pPr>
        <w:rPr>
          <w:sz w:val="22"/>
          <w:szCs w:val="22"/>
        </w:rPr>
      </w:pPr>
      <w:r>
        <w:rPr>
          <w:sz w:val="22"/>
          <w:szCs w:val="22"/>
        </w:rPr>
        <w:br w:type="page"/>
      </w:r>
    </w:p>
    <w:p w:rsidR="006455D3" w:rsidRDefault="006455D3" w:rsidP="00A0098F">
      <w:pPr>
        <w:rPr>
          <w:b/>
          <w:sz w:val="22"/>
          <w:szCs w:val="22"/>
        </w:rPr>
      </w:pPr>
      <w:r w:rsidRPr="005B0B70">
        <w:rPr>
          <w:sz w:val="22"/>
          <w:szCs w:val="22"/>
        </w:rPr>
        <w:t xml:space="preserve"> </w:t>
      </w:r>
      <w:r>
        <w:rPr>
          <w:b/>
          <w:sz w:val="22"/>
          <w:szCs w:val="22"/>
        </w:rPr>
        <w:t>Federal Funds</w:t>
      </w:r>
    </w:p>
    <w:p w:rsidR="006455D3" w:rsidRDefault="006455D3" w:rsidP="006455D3">
      <w:pPr>
        <w:ind w:left="720"/>
        <w:rPr>
          <w:b/>
          <w:sz w:val="22"/>
          <w:szCs w:val="22"/>
        </w:rPr>
      </w:pPr>
    </w:p>
    <w:p w:rsidR="006455D3" w:rsidRDefault="006455D3" w:rsidP="006455D3">
      <w:pPr>
        <w:ind w:left="720" w:hanging="360"/>
        <w:rPr>
          <w:b/>
          <w:sz w:val="22"/>
          <w:szCs w:val="22"/>
          <w:u w:val="single"/>
        </w:rPr>
      </w:pPr>
      <w:r>
        <w:rPr>
          <w:b/>
          <w:sz w:val="22"/>
          <w:szCs w:val="22"/>
        </w:rPr>
        <w:t>1.</w:t>
      </w:r>
      <w:r>
        <w:rPr>
          <w:b/>
          <w:sz w:val="22"/>
          <w:szCs w:val="22"/>
        </w:rPr>
        <w:tab/>
      </w:r>
      <w:r w:rsidRPr="00724D44">
        <w:rPr>
          <w:b/>
          <w:sz w:val="22"/>
          <w:szCs w:val="22"/>
          <w:u w:val="single"/>
        </w:rPr>
        <w:t>Title I, Part A (Improving the Academic Achievement of the Disadvantaged)</w:t>
      </w:r>
    </w:p>
    <w:p w:rsidR="006455D3" w:rsidRDefault="006455D3" w:rsidP="006455D3">
      <w:pPr>
        <w:ind w:left="720"/>
        <w:rPr>
          <w:sz w:val="22"/>
          <w:szCs w:val="22"/>
        </w:rPr>
      </w:pPr>
      <w:r w:rsidRPr="006E4F1F">
        <w:rPr>
          <w:sz w:val="22"/>
          <w:szCs w:val="22"/>
        </w:rPr>
        <w:t xml:space="preserve">A federal-funded program </w:t>
      </w:r>
      <w:r>
        <w:rPr>
          <w:sz w:val="22"/>
          <w:szCs w:val="22"/>
        </w:rPr>
        <w:t>whose purpose is to ensure that all children have a fair, equal, and significant opportunity to obtain a high-quality education, and reach proficiency on the state content standards and assessments. The intent of the funding is to meet the educational needs of the low-achieving students enrolled in the highest poverty schools</w:t>
      </w:r>
      <w:r w:rsidRPr="006E4F1F">
        <w:rPr>
          <w:sz w:val="22"/>
          <w:szCs w:val="22"/>
        </w:rPr>
        <w:t>.</w:t>
      </w:r>
    </w:p>
    <w:p w:rsidR="006455D3" w:rsidRDefault="006455D3" w:rsidP="006455D3">
      <w:pPr>
        <w:ind w:left="720"/>
        <w:rPr>
          <w:sz w:val="22"/>
          <w:szCs w:val="22"/>
        </w:rPr>
      </w:pPr>
      <w:r>
        <w:rPr>
          <w:sz w:val="22"/>
          <w:szCs w:val="22"/>
        </w:rPr>
        <w:t xml:space="preserve">Non-Public nonprofit schools may receive their equitable share of Title I funds. </w:t>
      </w:r>
    </w:p>
    <w:p w:rsidR="00C40A91" w:rsidRDefault="00C40A91" w:rsidP="006455D3">
      <w:pPr>
        <w:rPr>
          <w:sz w:val="22"/>
          <w:szCs w:val="22"/>
        </w:rPr>
      </w:pPr>
    </w:p>
    <w:p w:rsidR="006455D3" w:rsidRPr="00724D44" w:rsidRDefault="006455D3" w:rsidP="006455D3">
      <w:pPr>
        <w:ind w:firstLine="360"/>
        <w:rPr>
          <w:b/>
          <w:sz w:val="22"/>
          <w:szCs w:val="22"/>
          <w:u w:val="single"/>
        </w:rPr>
      </w:pPr>
      <w:r>
        <w:rPr>
          <w:b/>
          <w:sz w:val="22"/>
          <w:szCs w:val="22"/>
        </w:rPr>
        <w:t>2.</w:t>
      </w:r>
      <w:r>
        <w:rPr>
          <w:b/>
          <w:sz w:val="22"/>
          <w:szCs w:val="22"/>
        </w:rPr>
        <w:tab/>
      </w:r>
      <w:r w:rsidRPr="00724D44">
        <w:rPr>
          <w:b/>
          <w:sz w:val="22"/>
          <w:szCs w:val="22"/>
          <w:u w:val="single"/>
        </w:rPr>
        <w:t xml:space="preserve">Title II, Part A (Improving Teacher Quality) </w:t>
      </w:r>
    </w:p>
    <w:p w:rsidR="006455D3" w:rsidRDefault="006455D3" w:rsidP="006455D3">
      <w:pPr>
        <w:ind w:left="720"/>
        <w:rPr>
          <w:sz w:val="22"/>
          <w:szCs w:val="22"/>
        </w:rPr>
      </w:pPr>
      <w:r>
        <w:rPr>
          <w:sz w:val="22"/>
          <w:szCs w:val="22"/>
        </w:rPr>
        <w:t>A federal-</w:t>
      </w:r>
      <w:r w:rsidRPr="006E4F1F">
        <w:rPr>
          <w:sz w:val="22"/>
          <w:szCs w:val="22"/>
        </w:rPr>
        <w:t xml:space="preserve">funded program to provide funds to </w:t>
      </w:r>
      <w:r>
        <w:rPr>
          <w:sz w:val="22"/>
          <w:szCs w:val="22"/>
        </w:rPr>
        <w:t xml:space="preserve">districts to increase student academic achievement by improving teacher and principal quality and increasing the number of highly qualified teachers and principals in schools. It holds districts and schools accountable for improvement in student academic achievement. </w:t>
      </w:r>
      <w:r w:rsidRPr="006E4F1F">
        <w:rPr>
          <w:sz w:val="22"/>
          <w:szCs w:val="22"/>
        </w:rPr>
        <w:t>All CUSD schools benefit from these funds.</w:t>
      </w:r>
      <w:r>
        <w:rPr>
          <w:sz w:val="22"/>
          <w:szCs w:val="22"/>
        </w:rPr>
        <w:t xml:space="preserve"> Non-Public nonprofit schools may receive their equitable share of Title II funds. </w:t>
      </w:r>
    </w:p>
    <w:p w:rsidR="006455D3" w:rsidRDefault="006455D3" w:rsidP="006455D3">
      <w:pPr>
        <w:ind w:left="720"/>
        <w:rPr>
          <w:sz w:val="22"/>
          <w:szCs w:val="22"/>
        </w:rPr>
      </w:pPr>
    </w:p>
    <w:p w:rsidR="006455D3" w:rsidRPr="00724D44" w:rsidRDefault="006455D3" w:rsidP="006455D3">
      <w:pPr>
        <w:ind w:left="720" w:hanging="360"/>
        <w:rPr>
          <w:b/>
          <w:sz w:val="22"/>
          <w:szCs w:val="22"/>
          <w:u w:val="single"/>
        </w:rPr>
      </w:pPr>
      <w:r>
        <w:rPr>
          <w:b/>
          <w:sz w:val="22"/>
          <w:szCs w:val="22"/>
        </w:rPr>
        <w:t>3</w:t>
      </w:r>
      <w:r w:rsidRPr="00C961D5">
        <w:rPr>
          <w:b/>
          <w:sz w:val="22"/>
          <w:szCs w:val="22"/>
        </w:rPr>
        <w:t>.</w:t>
      </w:r>
      <w:r w:rsidRPr="006E4F1F">
        <w:rPr>
          <w:sz w:val="22"/>
          <w:szCs w:val="22"/>
        </w:rPr>
        <w:tab/>
      </w:r>
      <w:r w:rsidRPr="00724D44">
        <w:rPr>
          <w:b/>
          <w:sz w:val="22"/>
          <w:szCs w:val="22"/>
          <w:u w:val="single"/>
        </w:rPr>
        <w:t xml:space="preserve">Title III (Immigrant Education) </w:t>
      </w:r>
    </w:p>
    <w:p w:rsidR="006455D3" w:rsidRDefault="006455D3" w:rsidP="006455D3">
      <w:pPr>
        <w:ind w:left="720"/>
        <w:rPr>
          <w:sz w:val="22"/>
          <w:szCs w:val="22"/>
        </w:rPr>
      </w:pPr>
      <w:r>
        <w:rPr>
          <w:sz w:val="22"/>
          <w:szCs w:val="22"/>
        </w:rPr>
        <w:t>A federal-</w:t>
      </w:r>
      <w:r w:rsidRPr="006E4F1F">
        <w:rPr>
          <w:sz w:val="22"/>
          <w:szCs w:val="22"/>
        </w:rPr>
        <w:t xml:space="preserve">funded program to </w:t>
      </w:r>
      <w:r>
        <w:rPr>
          <w:sz w:val="22"/>
          <w:szCs w:val="22"/>
        </w:rPr>
        <w:t xml:space="preserve">be used specifically for eligible students and their families through the provision of supplementary programs and services for the underlying purpose of assuring that these students meet the same challenging grade level and graduation standards as mainstream students. Non-Public nonprofit schools may receive their equitable share of Title III funds. </w:t>
      </w:r>
    </w:p>
    <w:p w:rsidR="004F2286" w:rsidRDefault="004F2286" w:rsidP="006455D3">
      <w:pPr>
        <w:rPr>
          <w:sz w:val="22"/>
          <w:szCs w:val="22"/>
        </w:rPr>
      </w:pPr>
    </w:p>
    <w:p w:rsidR="006455D3" w:rsidRDefault="006455D3" w:rsidP="006455D3">
      <w:pPr>
        <w:ind w:firstLine="360"/>
        <w:rPr>
          <w:b/>
          <w:sz w:val="22"/>
          <w:szCs w:val="22"/>
        </w:rPr>
      </w:pPr>
      <w:r>
        <w:rPr>
          <w:b/>
          <w:sz w:val="22"/>
          <w:szCs w:val="22"/>
        </w:rPr>
        <w:t>4.</w:t>
      </w:r>
      <w:r>
        <w:rPr>
          <w:b/>
          <w:sz w:val="22"/>
          <w:szCs w:val="22"/>
        </w:rPr>
        <w:tab/>
      </w:r>
      <w:r w:rsidR="00595A37" w:rsidRPr="00724D44">
        <w:rPr>
          <w:b/>
          <w:sz w:val="22"/>
          <w:szCs w:val="22"/>
          <w:u w:val="single"/>
        </w:rPr>
        <w:t>Title III (</w:t>
      </w:r>
      <w:r w:rsidRPr="00724D44">
        <w:rPr>
          <w:b/>
          <w:sz w:val="22"/>
          <w:szCs w:val="22"/>
          <w:u w:val="single"/>
        </w:rPr>
        <w:t>Limited English Proficiency Student Program)</w:t>
      </w:r>
      <w:r w:rsidRPr="00271850">
        <w:rPr>
          <w:b/>
          <w:sz w:val="22"/>
          <w:szCs w:val="22"/>
        </w:rPr>
        <w:t xml:space="preserve"> </w:t>
      </w:r>
    </w:p>
    <w:p w:rsidR="006455D3" w:rsidRDefault="006455D3" w:rsidP="006455D3">
      <w:pPr>
        <w:ind w:left="720"/>
        <w:rPr>
          <w:sz w:val="22"/>
          <w:szCs w:val="22"/>
        </w:rPr>
      </w:pPr>
      <w:r>
        <w:rPr>
          <w:sz w:val="22"/>
          <w:szCs w:val="22"/>
        </w:rPr>
        <w:t>A federal-</w:t>
      </w:r>
      <w:r w:rsidRPr="006E4F1F">
        <w:rPr>
          <w:sz w:val="22"/>
          <w:szCs w:val="22"/>
        </w:rPr>
        <w:t xml:space="preserve">funded program to </w:t>
      </w:r>
      <w:r>
        <w:rPr>
          <w:sz w:val="22"/>
          <w:szCs w:val="22"/>
        </w:rPr>
        <w:t xml:space="preserve">be used to ensure that all limited English proficient (LEP) students, referred to as English Learners in California, attain English proficiency, develop high levels of academic attainment in English, and meet the same challenging state academic standards as all other students. Non-Public nonprofit schools may receive their equitable share of Title III funds. </w:t>
      </w:r>
    </w:p>
    <w:p w:rsidR="00B5423E" w:rsidRDefault="00B5423E" w:rsidP="006455D3">
      <w:pPr>
        <w:ind w:left="720"/>
        <w:rPr>
          <w:sz w:val="22"/>
          <w:szCs w:val="22"/>
        </w:rPr>
      </w:pPr>
    </w:p>
    <w:p w:rsidR="00BB49C4" w:rsidRDefault="00BB49C4" w:rsidP="00CB305F">
      <w:pPr>
        <w:jc w:val="center"/>
        <w:rPr>
          <w:sz w:val="22"/>
          <w:szCs w:val="22"/>
        </w:rPr>
      </w:pPr>
    </w:p>
    <w:p w:rsidR="00A0098F" w:rsidRDefault="00A0098F" w:rsidP="00CB305F">
      <w:pPr>
        <w:jc w:val="center"/>
        <w:rPr>
          <w:b/>
          <w:sz w:val="28"/>
          <w:szCs w:val="28"/>
          <w:u w:val="single"/>
        </w:rPr>
      </w:pPr>
      <w:r>
        <w:rPr>
          <w:b/>
          <w:noProof/>
          <w:sz w:val="28"/>
          <w:szCs w:val="28"/>
          <w:u w:val="single"/>
        </w:rPr>
        <w:drawing>
          <wp:inline distT="0" distB="0" distL="0" distR="0" wp14:anchorId="02B235B2" wp14:editId="09C2AB42">
            <wp:extent cx="1628100" cy="1543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ing with kids.png"/>
                    <pic:cNvPicPr/>
                  </pic:nvPicPr>
                  <pic:blipFill>
                    <a:blip r:embed="rId22">
                      <a:extLst>
                        <a:ext uri="{28A0092B-C50C-407E-A947-70E740481C1C}">
                          <a14:useLocalDpi xmlns:a14="http://schemas.microsoft.com/office/drawing/2010/main" val="0"/>
                        </a:ext>
                      </a:extLst>
                    </a:blip>
                    <a:stretch>
                      <a:fillRect/>
                    </a:stretch>
                  </pic:blipFill>
                  <pic:spPr>
                    <a:xfrm>
                      <a:off x="0" y="0"/>
                      <a:ext cx="1628100" cy="1543050"/>
                    </a:xfrm>
                    <a:prstGeom prst="rect">
                      <a:avLst/>
                    </a:prstGeom>
                  </pic:spPr>
                </pic:pic>
              </a:graphicData>
            </a:graphic>
          </wp:inline>
        </w:drawing>
      </w:r>
    </w:p>
    <w:p w:rsidR="00A0098F" w:rsidRDefault="00A0098F">
      <w:pPr>
        <w:rPr>
          <w:b/>
          <w:sz w:val="28"/>
          <w:szCs w:val="28"/>
          <w:u w:val="single"/>
        </w:rPr>
      </w:pPr>
      <w:r>
        <w:rPr>
          <w:b/>
          <w:sz w:val="28"/>
          <w:szCs w:val="28"/>
          <w:u w:val="single"/>
        </w:rPr>
        <w:br w:type="page"/>
      </w:r>
    </w:p>
    <w:p w:rsidR="00A93B15" w:rsidRPr="003E6708" w:rsidRDefault="00A93B15" w:rsidP="00A93B15">
      <w:pPr>
        <w:ind w:left="720" w:firstLine="720"/>
        <w:rPr>
          <w:i/>
          <w:sz w:val="28"/>
          <w:szCs w:val="28"/>
          <w:u w:val="single"/>
        </w:rPr>
      </w:pPr>
      <w:r w:rsidRPr="003E6708">
        <w:rPr>
          <w:b/>
          <w:sz w:val="28"/>
          <w:szCs w:val="28"/>
          <w:u w:val="single"/>
        </w:rPr>
        <w:t>CATEGORICAL FUNDING AND BUDGET PROCESS</w:t>
      </w:r>
    </w:p>
    <w:p w:rsidR="00A93B15" w:rsidRPr="00125DF2" w:rsidRDefault="00A93B15" w:rsidP="00A93B15">
      <w:pPr>
        <w:ind w:left="1800"/>
        <w:rPr>
          <w:b/>
          <w:sz w:val="22"/>
          <w:szCs w:val="22"/>
        </w:rPr>
      </w:pPr>
    </w:p>
    <w:p w:rsidR="00A93B15" w:rsidRDefault="00A93B15" w:rsidP="00A93B15">
      <w:pPr>
        <w:ind w:left="1800"/>
        <w:jc w:val="center"/>
        <w:rPr>
          <w:sz w:val="22"/>
          <w:szCs w:val="22"/>
          <w:u w:val="single"/>
        </w:rPr>
      </w:pPr>
      <w:r w:rsidRPr="00125DF2">
        <w:rPr>
          <w:sz w:val="22"/>
          <w:szCs w:val="22"/>
          <w:u w:val="single"/>
        </w:rPr>
        <w:t>Entitlements</w:t>
      </w:r>
    </w:p>
    <w:p w:rsidR="00A93B15" w:rsidRDefault="00D97117" w:rsidP="00A93B15">
      <w:pPr>
        <w:ind w:left="1800"/>
        <w:jc w:val="center"/>
        <w:rPr>
          <w:sz w:val="22"/>
          <w:szCs w:val="22"/>
          <w:u w:val="single"/>
        </w:rPr>
      </w:pPr>
      <w:r>
        <w:rPr>
          <w:noProof/>
          <w:sz w:val="22"/>
          <w:szCs w:val="22"/>
          <w:u w:val="single"/>
        </w:rPr>
        <mc:AlternateContent>
          <mc:Choice Requires="wps">
            <w:drawing>
              <wp:anchor distT="0" distB="0" distL="114300" distR="114300" simplePos="0" relativeHeight="251681280" behindDoc="0" locked="0" layoutInCell="1" allowOverlap="1" wp14:anchorId="0C30C24C" wp14:editId="459A945F">
                <wp:simplePos x="0" y="0"/>
                <wp:positionH relativeFrom="column">
                  <wp:posOffset>2752725</wp:posOffset>
                </wp:positionH>
                <wp:positionV relativeFrom="paragraph">
                  <wp:posOffset>0</wp:posOffset>
                </wp:positionV>
                <wp:extent cx="390525" cy="438150"/>
                <wp:effectExtent l="38100" t="0" r="28575" b="57150"/>
                <wp:wrapNone/>
                <wp:docPr id="459"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0DE82" id="Line 409"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75pt,0" to="24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">
                <v:stroke endarrow="block"/>
              </v:line>
            </w:pict>
          </mc:Fallback>
        </mc:AlternateContent>
      </w:r>
      <w:r>
        <w:rPr>
          <w:noProof/>
          <w:sz w:val="22"/>
          <w:szCs w:val="22"/>
          <w:u w:val="single"/>
        </w:rPr>
        <mc:AlternateContent>
          <mc:Choice Requires="wps">
            <w:drawing>
              <wp:anchor distT="0" distB="0" distL="114300" distR="114300" simplePos="0" relativeHeight="251682304" behindDoc="0" locked="0" layoutInCell="1" allowOverlap="1" wp14:anchorId="563AE8FD" wp14:editId="2D091B1C">
                <wp:simplePos x="0" y="0"/>
                <wp:positionH relativeFrom="column">
                  <wp:posOffset>3476625</wp:posOffset>
                </wp:positionH>
                <wp:positionV relativeFrom="paragraph">
                  <wp:posOffset>0</wp:posOffset>
                </wp:positionV>
                <wp:extent cx="342900" cy="437938"/>
                <wp:effectExtent l="0" t="0" r="76200" b="57785"/>
                <wp:wrapNone/>
                <wp:docPr id="460"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379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433CF" id="Line 410"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5pt,0" to="300.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">
                <v:stroke endarrow="block"/>
              </v:line>
            </w:pict>
          </mc:Fallback>
        </mc:AlternateContent>
      </w:r>
    </w:p>
    <w:p w:rsidR="00A93B15" w:rsidRPr="00125DF2" w:rsidRDefault="00A93B15" w:rsidP="00A93B15">
      <w:pPr>
        <w:ind w:left="1800"/>
        <w:jc w:val="center"/>
        <w:rPr>
          <w:sz w:val="22"/>
          <w:szCs w:val="22"/>
          <w:u w:val="single"/>
        </w:rPr>
      </w:pPr>
    </w:p>
    <w:p w:rsidR="00A93B15" w:rsidRPr="00F92E1D" w:rsidRDefault="004A1E17" w:rsidP="00A93B15">
      <w:pPr>
        <w:rPr>
          <w:sz w:val="22"/>
          <w:szCs w:val="22"/>
        </w:rPr>
      </w:pPr>
      <w:r>
        <w:rPr>
          <w:noProof/>
          <w:sz w:val="22"/>
          <w:szCs w:val="22"/>
        </w:rPr>
        <mc:AlternateContent>
          <mc:Choice Requires="wps">
            <w:drawing>
              <wp:anchor distT="0" distB="0" distL="114300" distR="114300" simplePos="0" relativeHeight="251699712" behindDoc="0" locked="0" layoutInCell="1" allowOverlap="1" wp14:anchorId="5161DBE9" wp14:editId="323E5236">
                <wp:simplePos x="0" y="0"/>
                <wp:positionH relativeFrom="column">
                  <wp:posOffset>-390525</wp:posOffset>
                </wp:positionH>
                <wp:positionV relativeFrom="paragraph">
                  <wp:posOffset>2688590</wp:posOffset>
                </wp:positionV>
                <wp:extent cx="904875" cy="2084705"/>
                <wp:effectExtent l="0" t="0" r="28575" b="10795"/>
                <wp:wrapNone/>
                <wp:docPr id="458"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084705"/>
                        </a:xfrm>
                        <a:prstGeom prst="rect">
                          <a:avLst/>
                        </a:prstGeom>
                        <a:solidFill>
                          <a:srgbClr val="FFFFFF"/>
                        </a:solidFill>
                        <a:ln w="9525">
                          <a:solidFill>
                            <a:srgbClr val="000000"/>
                          </a:solidFill>
                          <a:miter lim="800000"/>
                          <a:headEnd/>
                          <a:tailEnd/>
                        </a:ln>
                      </wps:spPr>
                      <wps:txbx>
                        <w:txbxContent>
                          <w:p w:rsidR="00B15DDD" w:rsidRPr="001F7B02" w:rsidRDefault="00B15DDD" w:rsidP="00A93B15">
                            <w:pPr>
                              <w:rPr>
                                <w:sz w:val="20"/>
                                <w:szCs w:val="20"/>
                              </w:rPr>
                            </w:pPr>
                            <w:r w:rsidRPr="001F7B02">
                              <w:rPr>
                                <w:sz w:val="20"/>
                                <w:szCs w:val="20"/>
                              </w:rPr>
                              <w:t>Based on Program Needs in District; individual schools may or may not receive funds from each funding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1DBE9" id="Text Box 427" o:spid="_x0000_s1051" type="#_x0000_t202" style="position:absolute;margin-left:-30.75pt;margin-top:211.7pt;width:71.25pt;height:164.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">
                <v:textbox>
                  <w:txbxContent>
                    <w:p w:rsidR="00B15DDD" w:rsidRPr="001F7B02" w:rsidRDefault="00B15DDD" w:rsidP="00A93B15">
                      <w:pPr>
                        <w:rPr>
                          <w:sz w:val="20"/>
                          <w:szCs w:val="20"/>
                        </w:rPr>
                      </w:pPr>
                      <w:r w:rsidRPr="001F7B02">
                        <w:rPr>
                          <w:sz w:val="20"/>
                          <w:szCs w:val="20"/>
                        </w:rPr>
                        <w:t>Based on Program Needs in District; individual schools may or may not receive funds from each funding program</w:t>
                      </w:r>
                    </w:p>
                  </w:txbxContent>
                </v:textbox>
              </v:shape>
            </w:pict>
          </mc:Fallback>
        </mc:AlternateContent>
      </w:r>
      <w:r>
        <w:rPr>
          <w:noProof/>
          <w:sz w:val="22"/>
          <w:szCs w:val="22"/>
        </w:rPr>
        <mc:AlternateContent>
          <mc:Choice Requires="wpc">
            <w:drawing>
              <wp:inline distT="0" distB="0" distL="0" distR="0" wp14:anchorId="1BE4AFEB" wp14:editId="2F3D9D18">
                <wp:extent cx="5486400" cy="3200400"/>
                <wp:effectExtent l="0" t="0" r="0" b="0"/>
                <wp:docPr id="396" name="Canvas 3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0" name="Rectangle 398"/>
                        <wps:cNvSpPr>
                          <a:spLocks noChangeArrowheads="1"/>
                        </wps:cNvSpPr>
                        <wps:spPr bwMode="auto">
                          <a:xfrm>
                            <a:off x="2286000" y="114088"/>
                            <a:ext cx="685800" cy="2289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Rectangle 399"/>
                        <wps:cNvSpPr>
                          <a:spLocks noChangeArrowheads="1"/>
                        </wps:cNvSpPr>
                        <wps:spPr bwMode="auto">
                          <a:xfrm>
                            <a:off x="3589020" y="114088"/>
                            <a:ext cx="800100" cy="2289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Oval 400"/>
                        <wps:cNvSpPr>
                          <a:spLocks noChangeArrowheads="1"/>
                        </wps:cNvSpPr>
                        <wps:spPr bwMode="auto">
                          <a:xfrm>
                            <a:off x="2560320" y="457094"/>
                            <a:ext cx="1485900" cy="800100"/>
                          </a:xfrm>
                          <a:prstGeom prst="ellipse">
                            <a:avLst/>
                          </a:prstGeom>
                          <a:solidFill>
                            <a:srgbClr val="FFFFFF"/>
                          </a:solidFill>
                          <a:ln w="9525">
                            <a:solidFill>
                              <a:srgbClr val="000000"/>
                            </a:solidFill>
                            <a:round/>
                            <a:headEnd/>
                            <a:tailEnd/>
                          </a:ln>
                        </wps:spPr>
                        <wps:txbx>
                          <w:txbxContent>
                            <w:p w:rsidR="00B15DDD" w:rsidRDefault="00B15DDD" w:rsidP="00A93B15">
                              <w:pPr>
                                <w:jc w:val="center"/>
                              </w:pPr>
                              <w:r>
                                <w:t xml:space="preserve">District </w:t>
                              </w:r>
                            </w:p>
                            <w:p w:rsidR="00B15DDD" w:rsidRDefault="00B15DDD" w:rsidP="00A93B15">
                              <w:pPr>
                                <w:jc w:val="center"/>
                              </w:pPr>
                              <w:r>
                                <w:t>Determines</w:t>
                              </w:r>
                            </w:p>
                          </w:txbxContent>
                        </wps:txbx>
                        <wps:bodyPr rot="0" vert="horz" wrap="square" lIns="91440" tIns="45720" rIns="91440" bIns="45720" anchor="t" anchorCtr="0" upright="1">
                          <a:noAutofit/>
                        </wps:bodyPr>
                      </wps:wsp>
                      <wps:wsp>
                        <wps:cNvPr id="93" name="Rectangle 401"/>
                        <wps:cNvSpPr>
                          <a:spLocks noChangeArrowheads="1"/>
                        </wps:cNvSpPr>
                        <wps:spPr bwMode="auto">
                          <a:xfrm>
                            <a:off x="2446020" y="1486112"/>
                            <a:ext cx="1714500" cy="800100"/>
                          </a:xfrm>
                          <a:prstGeom prst="rect">
                            <a:avLst/>
                          </a:prstGeom>
                          <a:solidFill>
                            <a:srgbClr val="FFFFFF"/>
                          </a:solidFill>
                          <a:ln w="9525">
                            <a:solidFill>
                              <a:srgbClr val="000000"/>
                            </a:solidFill>
                            <a:miter lim="800000"/>
                            <a:headEnd/>
                            <a:tailEnd/>
                          </a:ln>
                        </wps:spPr>
                        <wps:txbx>
                          <w:txbxContent>
                            <w:p w:rsidR="00B15DDD" w:rsidRDefault="00B15DDD" w:rsidP="00A93B15">
                              <w:pPr>
                                <w:jc w:val="center"/>
                              </w:pPr>
                              <w:r>
                                <w:t>Distributed</w:t>
                              </w:r>
                            </w:p>
                            <w:p w:rsidR="00B15DDD" w:rsidRDefault="00B15DDD" w:rsidP="00A93B15">
                              <w:pPr>
                                <w:jc w:val="center"/>
                              </w:pPr>
                              <w:r>
                                <w:t>To District</w:t>
                              </w:r>
                            </w:p>
                            <w:p w:rsidR="00B15DDD" w:rsidRDefault="00B15DDD" w:rsidP="00A93B15">
                              <w:pPr>
                                <w:jc w:val="center"/>
                              </w:pPr>
                              <w:r>
                                <w:t>By CDE</w:t>
                              </w:r>
                            </w:p>
                          </w:txbxContent>
                        </wps:txbx>
                        <wps:bodyPr rot="0" vert="horz" wrap="square" lIns="91440" tIns="45720" rIns="91440" bIns="45720" anchor="t" anchorCtr="0" upright="1">
                          <a:noAutofit/>
                        </wps:bodyPr>
                      </wps:wsp>
                      <wps:wsp>
                        <wps:cNvPr id="94" name="Text Box 402"/>
                        <wps:cNvSpPr txBox="1">
                          <a:spLocks noChangeArrowheads="1"/>
                        </wps:cNvSpPr>
                        <wps:spPr bwMode="auto">
                          <a:xfrm>
                            <a:off x="2171700" y="114088"/>
                            <a:ext cx="800100" cy="343006"/>
                          </a:xfrm>
                          <a:prstGeom prst="rect">
                            <a:avLst/>
                          </a:prstGeom>
                          <a:solidFill>
                            <a:srgbClr val="FFFFFF"/>
                          </a:solidFill>
                          <a:ln w="9525">
                            <a:solidFill>
                              <a:srgbClr val="000000"/>
                            </a:solidFill>
                            <a:miter lim="800000"/>
                            <a:headEnd/>
                            <a:tailEnd/>
                          </a:ln>
                        </wps:spPr>
                        <wps:txbx>
                          <w:txbxContent>
                            <w:p w:rsidR="00B15DDD" w:rsidRDefault="00B15DDD" w:rsidP="00A93B15">
                              <w:r>
                                <w:t xml:space="preserve">    State</w:t>
                              </w:r>
                            </w:p>
                          </w:txbxContent>
                        </wps:txbx>
                        <wps:bodyPr rot="0" vert="horz" wrap="square" lIns="91440" tIns="45720" rIns="91440" bIns="45720" anchor="t" anchorCtr="0" upright="1">
                          <a:noAutofit/>
                        </wps:bodyPr>
                      </wps:wsp>
                      <wps:wsp>
                        <wps:cNvPr id="95" name="Text Box 403"/>
                        <wps:cNvSpPr txBox="1">
                          <a:spLocks noChangeArrowheads="1"/>
                        </wps:cNvSpPr>
                        <wps:spPr bwMode="auto">
                          <a:xfrm>
                            <a:off x="3589020" y="114088"/>
                            <a:ext cx="868680" cy="343006"/>
                          </a:xfrm>
                          <a:prstGeom prst="rect">
                            <a:avLst/>
                          </a:prstGeom>
                          <a:solidFill>
                            <a:srgbClr val="FFFFFF"/>
                          </a:solidFill>
                          <a:ln w="9525">
                            <a:solidFill>
                              <a:srgbClr val="000000"/>
                            </a:solidFill>
                            <a:miter lim="800000"/>
                            <a:headEnd/>
                            <a:tailEnd/>
                          </a:ln>
                        </wps:spPr>
                        <wps:txbx>
                          <w:txbxContent>
                            <w:p w:rsidR="00B15DDD" w:rsidRDefault="00B15DDD" w:rsidP="00A93B15">
                              <w:r>
                                <w:t xml:space="preserve">  Federal</w:t>
                              </w:r>
                            </w:p>
                          </w:txbxContent>
                        </wps:txbx>
                        <wps:bodyPr rot="0" vert="horz" wrap="square" lIns="91440" tIns="45720" rIns="91440" bIns="45720" anchor="t" anchorCtr="0" upright="1">
                          <a:noAutofit/>
                        </wps:bodyPr>
                      </wps:wsp>
                      <wps:wsp>
                        <wps:cNvPr id="448" name="Line 404"/>
                        <wps:cNvCnPr/>
                        <wps:spPr bwMode="auto">
                          <a:xfrm>
                            <a:off x="3360420" y="1247881"/>
                            <a:ext cx="762" cy="2281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9" name="Line 405"/>
                        <wps:cNvCnPr/>
                        <wps:spPr bwMode="auto">
                          <a:xfrm>
                            <a:off x="2446020" y="390631"/>
                            <a:ext cx="228600" cy="2281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406"/>
                        <wps:cNvCnPr/>
                        <wps:spPr bwMode="auto">
                          <a:xfrm flipH="1">
                            <a:off x="3855720" y="390631"/>
                            <a:ext cx="228600" cy="2281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Text Box 407"/>
                        <wps:cNvSpPr txBox="1">
                          <a:spLocks noChangeArrowheads="1"/>
                        </wps:cNvSpPr>
                        <wps:spPr bwMode="auto">
                          <a:xfrm>
                            <a:off x="0" y="132609"/>
                            <a:ext cx="800100" cy="343006"/>
                          </a:xfrm>
                          <a:prstGeom prst="rect">
                            <a:avLst/>
                          </a:prstGeom>
                          <a:solidFill>
                            <a:srgbClr val="FFFFFF"/>
                          </a:solidFill>
                          <a:ln w="9525">
                            <a:solidFill>
                              <a:srgbClr val="000000"/>
                            </a:solidFill>
                            <a:miter lim="800000"/>
                            <a:headEnd/>
                            <a:tailEnd/>
                          </a:ln>
                        </wps:spPr>
                        <wps:txbx>
                          <w:txbxContent>
                            <w:p w:rsidR="00B15DDD" w:rsidRDefault="00B15DDD" w:rsidP="00A93B15">
                              <w:r>
                                <w:t xml:space="preserve">    State</w:t>
                              </w:r>
                            </w:p>
                          </w:txbxContent>
                        </wps:txbx>
                        <wps:bodyPr rot="0" vert="horz" wrap="square" lIns="91440" tIns="45720" rIns="91440" bIns="45720" anchor="t" anchorCtr="0" upright="1">
                          <a:noAutofit/>
                        </wps:bodyPr>
                      </wps:wsp>
                      <wps:wsp>
                        <wps:cNvPr id="452" name="Text Box 408"/>
                        <wps:cNvSpPr txBox="1">
                          <a:spLocks noChangeArrowheads="1"/>
                        </wps:cNvSpPr>
                        <wps:spPr bwMode="auto">
                          <a:xfrm>
                            <a:off x="0" y="1846898"/>
                            <a:ext cx="914400" cy="343006"/>
                          </a:xfrm>
                          <a:prstGeom prst="rect">
                            <a:avLst/>
                          </a:prstGeom>
                          <a:solidFill>
                            <a:srgbClr val="FFFFFF"/>
                          </a:solidFill>
                          <a:ln w="9525">
                            <a:solidFill>
                              <a:srgbClr val="000000"/>
                            </a:solidFill>
                            <a:miter lim="800000"/>
                            <a:headEnd/>
                            <a:tailEnd/>
                          </a:ln>
                        </wps:spPr>
                        <wps:txbx>
                          <w:txbxContent>
                            <w:p w:rsidR="00B15DDD" w:rsidRDefault="00B15DDD" w:rsidP="00A93B15">
                              <w:r>
                                <w:t xml:space="preserve">   District</w:t>
                              </w:r>
                            </w:p>
                          </w:txbxContent>
                        </wps:txbx>
                        <wps:bodyPr rot="0" vert="horz" wrap="square" lIns="91440" tIns="45720" rIns="91440" bIns="45720" anchor="t" anchorCtr="0" upright="1">
                          <a:noAutofit/>
                        </wps:bodyPr>
                      </wps:wsp>
                    </wpc:wpc>
                  </a:graphicData>
                </a:graphic>
              </wp:inline>
            </w:drawing>
          </mc:Choice>
          <mc:Fallback>
            <w:pict>
              <v:group w14:anchorId="1BE4AFEB" id="Canvas 396" o:spid="_x0000_s1052"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">
                <v:shape id="_x0000_s1053" type="#_x0000_t75" style="position:absolute;width:54864;height:32004;visibility:visible;mso-wrap-style:square">
                  <v:fill o:detectmouseclick="t"/>
                  <v:path o:connecttype="none"/>
                </v:shape>
                <v:rect id="Rectangle 398" o:spid="_x0000_s1054" style="position:absolute;left:22860;top:1140;width:6858;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rect id="Rectangle 399" o:spid="_x0000_s1055" style="position:absolute;left:35890;top:1140;width:8001;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oval id="Oval 400" o:spid="_x0000_s1056" style="position:absolute;left:25603;top:4570;width:14859;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U4sMA&#10;AADbAAAADwAAAGRycy9kb3ducmV2LnhtbESPQWvCQBSE70L/w/IKvelGg6LRVaRS0EMPxvb+yD6T&#10;YPZtyL7G9N93hYLHYWa+YTa7wTWqpy7Ung1MJwko4sLbmksDX5eP8RJUEGSLjWcy8EsBdtuX0QYz&#10;6+98pj6XUkUIhwwNVCJtpnUoKnIYJr4ljt7Vdw4lyq7UtsN7hLtGz5JkoR3WHBcqbOm9ouKW/zgD&#10;h3KfL3qdyjy9Ho4yv31/ntKpMW+vw34NSmiQZ/i/fbQGVjN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KU4sMAAADbAAAADwAAAAAAAAAAAAAAAACYAgAAZHJzL2Rv&#10;d25yZXYueG1sUEsFBgAAAAAEAAQA9QAAAIgDAAAAAA==&#10;">
                  <v:textbox>
                    <w:txbxContent>
                      <w:p w:rsidR="00B15DDD" w:rsidRDefault="00B15DDD" w:rsidP="00A93B15">
                        <w:pPr>
                          <w:jc w:val="center"/>
                        </w:pPr>
                        <w:r>
                          <w:t xml:space="preserve">District </w:t>
                        </w:r>
                      </w:p>
                      <w:p w:rsidR="00B15DDD" w:rsidRDefault="00B15DDD" w:rsidP="00A93B15">
                        <w:pPr>
                          <w:jc w:val="center"/>
                        </w:pPr>
                        <w:r>
                          <w:t>Determines</w:t>
                        </w:r>
                      </w:p>
                    </w:txbxContent>
                  </v:textbox>
                </v:oval>
                <v:rect id="Rectangle 401" o:spid="_x0000_s1057" style="position:absolute;left:24460;top:14861;width:1714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rsidR="00B15DDD" w:rsidRDefault="00B15DDD" w:rsidP="00A93B15">
                        <w:pPr>
                          <w:jc w:val="center"/>
                        </w:pPr>
                        <w:r>
                          <w:t>Distributed</w:t>
                        </w:r>
                      </w:p>
                      <w:p w:rsidR="00B15DDD" w:rsidRDefault="00B15DDD" w:rsidP="00A93B15">
                        <w:pPr>
                          <w:jc w:val="center"/>
                        </w:pPr>
                        <w:r>
                          <w:t>To District</w:t>
                        </w:r>
                      </w:p>
                      <w:p w:rsidR="00B15DDD" w:rsidRDefault="00B15DDD" w:rsidP="00A93B15">
                        <w:pPr>
                          <w:jc w:val="center"/>
                        </w:pPr>
                        <w:r>
                          <w:t>By CDE</w:t>
                        </w:r>
                      </w:p>
                    </w:txbxContent>
                  </v:textbox>
                </v:rect>
                <v:shape id="Text Box 402" o:spid="_x0000_s1058" type="#_x0000_t202" style="position:absolute;left:21717;top:1140;width:800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Z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mPxQAAANsAAAAPAAAAAAAAAAAAAAAAAJgCAABkcnMv&#10;ZG93bnJldi54bWxQSwUGAAAAAAQABAD1AAAAigMAAAAA&#10;">
                  <v:textbox>
                    <w:txbxContent>
                      <w:p w:rsidR="00B15DDD" w:rsidRDefault="00B15DDD" w:rsidP="00A93B15">
                        <w:r>
                          <w:t xml:space="preserve">    State</w:t>
                        </w:r>
                      </w:p>
                    </w:txbxContent>
                  </v:textbox>
                </v:shape>
                <v:shape id="Text Box 403" o:spid="_x0000_s1059" type="#_x0000_t202" style="position:absolute;left:35890;top:1140;width:8687;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sFMUA&#10;AADbAAAADwAAAGRycy9kb3ducmV2LnhtbESPQWvCQBSE70L/w/KEXkQ3rW3U6CqlUNGbVWmvj+wz&#10;Cc2+TXe3Mf57tyB4HGbmG2ax6kwtWnK+sqzgaZSAIM6trrhQcDx8DKcgfEDWWFsmBRfysFo+9BaY&#10;aXvmT2r3oRARwj5DBWUITSalz0sy6Ee2IY7eyTqDIUpXSO3wHOGmls9JkkqDFceFEht6Lyn/2f8Z&#10;BdOXTfvtt+PdV56e6lkYTNr1r1Pqsd+9zUEE6sI9fGtvtILZK/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ywUxQAAANsAAAAPAAAAAAAAAAAAAAAAAJgCAABkcnMv&#10;ZG93bnJldi54bWxQSwUGAAAAAAQABAD1AAAAigMAAAAA&#10;">
                  <v:textbox>
                    <w:txbxContent>
                      <w:p w:rsidR="00B15DDD" w:rsidRDefault="00B15DDD" w:rsidP="00A93B15">
                        <w:r>
                          <w:t xml:space="preserve">  Federal</w:t>
                        </w:r>
                      </w:p>
                    </w:txbxContent>
                  </v:textbox>
                </v:shape>
                <v:line id="Line 404" o:spid="_x0000_s1060" style="position:absolute;visibility:visible;mso-wrap-style:square" from="33604,12478" to="33611,1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PGCMIAAADcAAAADwAAAGRycy9kb3ducmV2LnhtbERPy2oCMRTdF/yHcAvuasYiVUejSAfB&#10;hRV80PXt5DoZOrkZJnGMf98sCi4P571cR9uInjpfO1YwHmUgiEuna64UXM7btxkIH5A1No5JwYM8&#10;rFeDlyXm2t35SP0pVCKFsM9RgQmhzaX0pSGLfuRa4sRdXWcxJNhVUnd4T+G2ke9Z9iEt1pwaDLb0&#10;aaj8Pd2sgqkpjnIqi/35UPT1eB6/4vfPXKnha9wsQASK4Sn+d++0gskkrU1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7PGCMIAAADcAAAADwAAAAAAAAAAAAAA&#10;AAChAgAAZHJzL2Rvd25yZXYueG1sUEsFBgAAAAAEAAQA+QAAAJADAAAAAA==&#10;">
                  <v:stroke endarrow="block"/>
                </v:line>
                <v:line id="Line 405" o:spid="_x0000_s1061" style="position:absolute;visibility:visible;mso-wrap-style:square" from="24460,3906" to="26746,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9jk8UAAADcAAAADwAAAGRycy9kb3ducmV2LnhtbESPQWsCMRSE70L/Q3gFb5q1SO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9jk8UAAADcAAAADwAAAAAAAAAA&#10;AAAAAAChAgAAZHJzL2Rvd25yZXYueG1sUEsFBgAAAAAEAAQA+QAAAJMDAAAAAA==&#10;">
                  <v:stroke endarrow="block"/>
                </v:line>
                <v:line id="Line 406" o:spid="_x0000_s1062" style="position:absolute;flip:x;visibility:visible;mso-wrap-style:square" from="38557,3906" to="40843,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MbQMUAAADcAAAADwAAAGRycy9kb3ducmV2LnhtbESPwUrDQBCG74LvsIzgJbQbrYrGbova&#10;FgrFg6kHj0N2TILZ2ZAd2/TtOwfB4/DP/8038+UYOnOgIbWRHdxMczDEVfQt1w4+95vJI5gkyB67&#10;yOTgRAmWi8uLORY+HvmDDqXURiGcCnTQiPSFtalqKGCaxp5Ys+84BBQdh9r6AY8KD529zfMHG7Bl&#10;vdBgT28NVT/lb1CNzTuvZrPsNdgse6L1l+xyK85dX40vz2CERvlf/mtvvYO7e9XXZ5QAd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MbQMUAAADcAAAADwAAAAAAAAAA&#10;AAAAAAChAgAAZHJzL2Rvd25yZXYueG1sUEsFBgAAAAAEAAQA+QAAAJMDAAAAAA==&#10;">
                  <v:stroke endarrow="block"/>
                </v:line>
                <v:shape id="Text Box 407" o:spid="_x0000_s1063" type="#_x0000_t202" style="position:absolute;top:1326;width:800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VJMYA&#10;AADcAAAADwAAAGRycy9kb3ducmV2LnhtbESPT2sCMRTE74V+h/AKXkSzWqt2axQRWvRW/2Cvj81z&#10;d+nmZU3iuv32RhB6HGbmN8xs0ZpKNOR8aVnBoJ+AIM6sLjlXcNh/9qYgfEDWWFkmBX/kYTF/fpph&#10;qu2Vt9TsQi4ihH2KCooQ6lRKnxVk0PdtTRy9k3UGQ5Qul9rhNcJNJYdJMpYGS44LBda0Kij73V2M&#10;gulo3fz4zev3MRufqvfQnTRfZ6dU56VdfoAI1Ib/8KO91gpGbw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EVJMYAAADcAAAADwAAAAAAAAAAAAAAAACYAgAAZHJz&#10;L2Rvd25yZXYueG1sUEsFBgAAAAAEAAQA9QAAAIsDAAAAAA==&#10;">
                  <v:textbox>
                    <w:txbxContent>
                      <w:p w:rsidR="00B15DDD" w:rsidRDefault="00B15DDD" w:rsidP="00A93B15">
                        <w:r>
                          <w:t xml:space="preserve">    State</w:t>
                        </w:r>
                      </w:p>
                    </w:txbxContent>
                  </v:textbox>
                </v:shape>
                <v:shape id="Text Box 408" o:spid="_x0000_s1064" type="#_x0000_t202" style="position:absolute;top:18468;width:9144;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LU8UA&#10;AADcAAAADwAAAGRycy9kb3ducmV2LnhtbESPT2sCMRTE74LfITzBS9FsrX9Xo0ihRW9qi14fm+fu&#10;4uZlm6Tr9ts3hYLHYWZ+w6w2ralEQ86XlhU8DxMQxJnVJecKPj/eBnMQPiBrrCyTgh/ysFl3OytM&#10;tb3zkZpTyEWEsE9RQRFCnUrps4IM+qGtiaN3tc5giNLlUju8R7ip5ChJptJgyXGhwJpeC8pup2+j&#10;YD7eNRe/fzmcs+m1WoSnWfP+5ZTq99rtEkSgNjzC/+2dVjCejO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4tTxQAAANwAAAAPAAAAAAAAAAAAAAAAAJgCAABkcnMv&#10;ZG93bnJldi54bWxQSwUGAAAAAAQABAD1AAAAigMAAAAA&#10;">
                  <v:textbox>
                    <w:txbxContent>
                      <w:p w:rsidR="00B15DDD" w:rsidRDefault="00B15DDD" w:rsidP="00A93B15">
                        <w:r>
                          <w:t xml:space="preserve">   District</w:t>
                        </w:r>
                      </w:p>
                    </w:txbxContent>
                  </v:textbox>
                </v:shape>
                <w10:anchorlock/>
              </v:group>
            </w:pict>
          </mc:Fallback>
        </mc:AlternateContent>
      </w:r>
    </w:p>
    <w:p w:rsidR="00A93B15" w:rsidRPr="000E7F17" w:rsidRDefault="00A93B15" w:rsidP="00A93B15">
      <w:pPr>
        <w:rPr>
          <w:sz w:val="22"/>
          <w:szCs w:val="22"/>
        </w:rPr>
      </w:pPr>
    </w:p>
    <w:p w:rsidR="00A93B15" w:rsidRPr="000E7F17" w:rsidRDefault="00A93B15" w:rsidP="00A93B15">
      <w:pPr>
        <w:rPr>
          <w:sz w:val="22"/>
          <w:szCs w:val="22"/>
        </w:rPr>
      </w:pPr>
    </w:p>
    <w:p w:rsidR="00A93B15" w:rsidRPr="000E7F17" w:rsidRDefault="00A93B15" w:rsidP="00A93B15">
      <w:pPr>
        <w:rPr>
          <w:sz w:val="22"/>
          <w:szCs w:val="22"/>
        </w:rPr>
      </w:pPr>
    </w:p>
    <w:p w:rsidR="00A93B15" w:rsidRPr="000E7F17" w:rsidRDefault="00EC5B19" w:rsidP="00A93B15">
      <w:pPr>
        <w:rPr>
          <w:sz w:val="22"/>
          <w:szCs w:val="22"/>
        </w:rPr>
      </w:pPr>
      <w:r>
        <w:rPr>
          <w:noProof/>
          <w:sz w:val="22"/>
          <w:szCs w:val="22"/>
        </w:rPr>
        <mc:AlternateContent>
          <mc:Choice Requires="wps">
            <w:drawing>
              <wp:anchor distT="0" distB="0" distL="114300" distR="114300" simplePos="0" relativeHeight="251687424" behindDoc="0" locked="0" layoutInCell="1" allowOverlap="1" wp14:anchorId="260C1135" wp14:editId="37FCF206">
                <wp:simplePos x="0" y="0"/>
                <wp:positionH relativeFrom="column">
                  <wp:posOffset>2152650</wp:posOffset>
                </wp:positionH>
                <wp:positionV relativeFrom="paragraph">
                  <wp:posOffset>25400</wp:posOffset>
                </wp:positionV>
                <wp:extent cx="1028700" cy="438150"/>
                <wp:effectExtent l="0" t="0" r="19050" b="19050"/>
                <wp:wrapNone/>
                <wp:docPr id="88" name="Oval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38150"/>
                        </a:xfrm>
                        <a:prstGeom prst="ellipse">
                          <a:avLst/>
                        </a:prstGeom>
                        <a:solidFill>
                          <a:srgbClr val="FFFFFF"/>
                        </a:solidFill>
                        <a:ln w="9525">
                          <a:solidFill>
                            <a:srgbClr val="000000"/>
                          </a:solidFill>
                          <a:round/>
                          <a:headEnd/>
                          <a:tailEnd/>
                        </a:ln>
                      </wps:spPr>
                      <wps:txbx>
                        <w:txbxContent>
                          <w:p w:rsidR="00B15DDD" w:rsidRDefault="00B15DDD" w:rsidP="00A0098F">
                            <w:pPr>
                              <w:jc w:val="center"/>
                            </w:pPr>
                            <w:r>
                              <w:t>Title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0C1135" id="Oval 415" o:spid="_x0000_s1065" style="position:absolute;margin-left:169.5pt;margin-top:2pt;width:81pt;height:3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">
                <v:textbox>
                  <w:txbxContent>
                    <w:p w:rsidR="00B15DDD" w:rsidRDefault="00B15DDD" w:rsidP="00A0098F">
                      <w:pPr>
                        <w:jc w:val="center"/>
                      </w:pPr>
                      <w:r>
                        <w:t>Title II</w:t>
                      </w:r>
                    </w:p>
                  </w:txbxContent>
                </v:textbox>
              </v:oval>
            </w:pict>
          </mc:Fallback>
        </mc:AlternateContent>
      </w:r>
      <w:r>
        <w:rPr>
          <w:noProof/>
          <w:sz w:val="22"/>
          <w:szCs w:val="22"/>
        </w:rPr>
        <mc:AlternateContent>
          <mc:Choice Requires="wps">
            <w:drawing>
              <wp:anchor distT="0" distB="0" distL="114300" distR="114300" simplePos="0" relativeHeight="251689472" behindDoc="0" locked="0" layoutInCell="1" allowOverlap="1" wp14:anchorId="6BC53D16" wp14:editId="08C570C7">
                <wp:simplePos x="0" y="0"/>
                <wp:positionH relativeFrom="column">
                  <wp:posOffset>3657600</wp:posOffset>
                </wp:positionH>
                <wp:positionV relativeFrom="paragraph">
                  <wp:posOffset>139700</wp:posOffset>
                </wp:positionV>
                <wp:extent cx="1440180" cy="384810"/>
                <wp:effectExtent l="0" t="0" r="26670" b="15240"/>
                <wp:wrapNone/>
                <wp:docPr id="87" name="Oval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84810"/>
                        </a:xfrm>
                        <a:prstGeom prst="ellipse">
                          <a:avLst/>
                        </a:prstGeom>
                        <a:solidFill>
                          <a:srgbClr val="FFFFFF"/>
                        </a:solidFill>
                        <a:ln w="9525">
                          <a:solidFill>
                            <a:srgbClr val="000000"/>
                          </a:solidFill>
                          <a:round/>
                          <a:headEnd/>
                          <a:tailEnd/>
                        </a:ln>
                      </wps:spPr>
                      <wps:txbx>
                        <w:txbxContent>
                          <w:p w:rsidR="00B15DDD" w:rsidRPr="004253A5" w:rsidRDefault="00B15DDD" w:rsidP="00A93B15">
                            <w:pPr>
                              <w:rPr>
                                <w:color w:val="BFBFBF"/>
                              </w:rPr>
                            </w:pPr>
                            <w:r>
                              <w:t xml:space="preserve">     Title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C53D16" id="Oval 417" o:spid="_x0000_s1066" style="position:absolute;margin-left:4in;margin-top:11pt;width:113.4pt;height:30.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">
                <v:textbox>
                  <w:txbxContent>
                    <w:p w:rsidR="00B15DDD" w:rsidRPr="004253A5" w:rsidRDefault="00B15DDD" w:rsidP="00A93B15">
                      <w:pPr>
                        <w:rPr>
                          <w:color w:val="BFBFBF"/>
                        </w:rPr>
                      </w:pPr>
                      <w:r>
                        <w:t xml:space="preserve">     Title III</w:t>
                      </w:r>
                    </w:p>
                  </w:txbxContent>
                </v:textbox>
              </v:oval>
            </w:pict>
          </mc:Fallback>
        </mc:AlternateContent>
      </w:r>
    </w:p>
    <w:p w:rsidR="00A93B15" w:rsidRPr="000E7F17" w:rsidRDefault="004A1E17" w:rsidP="00A93B15">
      <w:pPr>
        <w:rPr>
          <w:sz w:val="22"/>
          <w:szCs w:val="22"/>
        </w:rPr>
      </w:pPr>
      <w:r>
        <w:rPr>
          <w:noProof/>
          <w:sz w:val="22"/>
          <w:szCs w:val="22"/>
        </w:rPr>
        <mc:AlternateContent>
          <mc:Choice Requires="wps">
            <w:drawing>
              <wp:anchor distT="0" distB="0" distL="114300" distR="114300" simplePos="0" relativeHeight="251683328" behindDoc="0" locked="0" layoutInCell="1" allowOverlap="1" wp14:anchorId="52C5CEE2" wp14:editId="099EA2D9">
                <wp:simplePos x="0" y="0"/>
                <wp:positionH relativeFrom="column">
                  <wp:posOffset>866775</wp:posOffset>
                </wp:positionH>
                <wp:positionV relativeFrom="paragraph">
                  <wp:posOffset>39370</wp:posOffset>
                </wp:positionV>
                <wp:extent cx="914400" cy="364490"/>
                <wp:effectExtent l="0" t="0" r="19050" b="16510"/>
                <wp:wrapNone/>
                <wp:docPr id="86" name="Oval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64490"/>
                        </a:xfrm>
                        <a:prstGeom prst="ellipse">
                          <a:avLst/>
                        </a:prstGeom>
                        <a:solidFill>
                          <a:srgbClr val="FFFFFF"/>
                        </a:solidFill>
                        <a:ln w="9525">
                          <a:solidFill>
                            <a:srgbClr val="000000"/>
                          </a:solidFill>
                          <a:round/>
                          <a:headEnd/>
                          <a:tailEnd/>
                        </a:ln>
                      </wps:spPr>
                      <wps:txbx>
                        <w:txbxContent>
                          <w:p w:rsidR="00B15DDD" w:rsidRDefault="00B15DDD" w:rsidP="00A0098F">
                            <w:pPr>
                              <w:jc w:val="center"/>
                            </w:pPr>
                            <w:r>
                              <w:t>Title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C5CEE2" id="Oval 411" o:spid="_x0000_s1067" style="position:absolute;margin-left:68.25pt;margin-top:3.1pt;width:1in;height:28.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">
                <v:textbox>
                  <w:txbxContent>
                    <w:p w:rsidR="00B15DDD" w:rsidRDefault="00B15DDD" w:rsidP="00A0098F">
                      <w:pPr>
                        <w:jc w:val="center"/>
                      </w:pPr>
                      <w:r>
                        <w:t>Title I</w:t>
                      </w:r>
                    </w:p>
                  </w:txbxContent>
                </v:textbox>
              </v:oval>
            </w:pict>
          </mc:Fallback>
        </mc:AlternateContent>
      </w:r>
    </w:p>
    <w:p w:rsidR="00A93B15" w:rsidRPr="000E7F17" w:rsidRDefault="00A0098F" w:rsidP="00A93B15">
      <w:pPr>
        <w:rPr>
          <w:sz w:val="22"/>
          <w:szCs w:val="22"/>
        </w:rPr>
      </w:pPr>
      <w:r>
        <w:rPr>
          <w:noProof/>
          <w:sz w:val="22"/>
          <w:szCs w:val="22"/>
        </w:rPr>
        <mc:AlternateContent>
          <mc:Choice Requires="wps">
            <w:drawing>
              <wp:anchor distT="0" distB="0" distL="114300" distR="114300" simplePos="0" relativeHeight="251688448" behindDoc="0" locked="0" layoutInCell="1" allowOverlap="1" wp14:anchorId="25DA2425" wp14:editId="3CA95398">
                <wp:simplePos x="0" y="0"/>
                <wp:positionH relativeFrom="column">
                  <wp:posOffset>2678430</wp:posOffset>
                </wp:positionH>
                <wp:positionV relativeFrom="paragraph">
                  <wp:posOffset>151130</wp:posOffset>
                </wp:positionV>
                <wp:extent cx="0" cy="800100"/>
                <wp:effectExtent l="76200" t="0" r="57150" b="57150"/>
                <wp:wrapNone/>
                <wp:docPr id="83"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EA816" id="Line 416"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9pt,11.9pt" to="210.9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FnKQIAAEw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">
                <v:stroke endarrow="block"/>
              </v:line>
            </w:pict>
          </mc:Fallback>
        </mc:AlternateContent>
      </w:r>
    </w:p>
    <w:p w:rsidR="00A93B15" w:rsidRPr="000E7F17" w:rsidRDefault="00EC5B19" w:rsidP="00A93B15">
      <w:pPr>
        <w:rPr>
          <w:sz w:val="22"/>
          <w:szCs w:val="22"/>
        </w:rPr>
      </w:pPr>
      <w:r>
        <w:rPr>
          <w:noProof/>
          <w:sz w:val="22"/>
          <w:szCs w:val="22"/>
        </w:rPr>
        <mc:AlternateContent>
          <mc:Choice Requires="wps">
            <w:drawing>
              <wp:anchor distT="0" distB="0" distL="114300" distR="114300" simplePos="0" relativeHeight="251686400" behindDoc="0" locked="0" layoutInCell="1" allowOverlap="1" wp14:anchorId="47E00722" wp14:editId="787E73F9">
                <wp:simplePos x="0" y="0"/>
                <wp:positionH relativeFrom="column">
                  <wp:posOffset>1352550</wp:posOffset>
                </wp:positionH>
                <wp:positionV relativeFrom="paragraph">
                  <wp:posOffset>60960</wp:posOffset>
                </wp:positionV>
                <wp:extent cx="0" cy="685800"/>
                <wp:effectExtent l="76200" t="0" r="95250" b="57150"/>
                <wp:wrapNone/>
                <wp:docPr id="81"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94D6B" id="Line 414"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4.8pt" to="106.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">
                <v:stroke endarrow="block"/>
              </v:line>
            </w:pict>
          </mc:Fallback>
        </mc:AlternateContent>
      </w:r>
      <w:r w:rsidR="004A1E17">
        <w:rPr>
          <w:noProof/>
          <w:sz w:val="22"/>
          <w:szCs w:val="22"/>
        </w:rPr>
        <mc:AlternateContent>
          <mc:Choice Requires="wps">
            <w:drawing>
              <wp:anchor distT="0" distB="0" distL="114300" distR="114300" simplePos="0" relativeHeight="251690496" behindDoc="0" locked="0" layoutInCell="1" allowOverlap="1" wp14:anchorId="4001F614" wp14:editId="264A389B">
                <wp:simplePos x="0" y="0"/>
                <wp:positionH relativeFrom="column">
                  <wp:posOffset>4385310</wp:posOffset>
                </wp:positionH>
                <wp:positionV relativeFrom="paragraph">
                  <wp:posOffset>67310</wp:posOffset>
                </wp:positionV>
                <wp:extent cx="0" cy="685800"/>
                <wp:effectExtent l="76200" t="0" r="95250" b="57150"/>
                <wp:wrapNone/>
                <wp:docPr id="82"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FD2E5" id="Line 418"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5.3pt" to="345.3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">
                <v:stroke endarrow="block"/>
              </v:line>
            </w:pict>
          </mc:Fallback>
        </mc:AlternateContent>
      </w:r>
    </w:p>
    <w:p w:rsidR="00A93B15" w:rsidRPr="000E7F17" w:rsidRDefault="00A93B15" w:rsidP="00A93B15">
      <w:pPr>
        <w:rPr>
          <w:sz w:val="22"/>
          <w:szCs w:val="22"/>
        </w:rPr>
      </w:pPr>
    </w:p>
    <w:p w:rsidR="00A93B15" w:rsidRPr="000E7F17" w:rsidRDefault="00A93B15" w:rsidP="00A93B15">
      <w:pPr>
        <w:rPr>
          <w:sz w:val="22"/>
          <w:szCs w:val="22"/>
        </w:rPr>
      </w:pPr>
    </w:p>
    <w:p w:rsidR="00A93B15" w:rsidRPr="000E7F17" w:rsidRDefault="00A93B15" w:rsidP="00A93B15">
      <w:pPr>
        <w:rPr>
          <w:sz w:val="22"/>
          <w:szCs w:val="22"/>
        </w:rPr>
      </w:pPr>
    </w:p>
    <w:p w:rsidR="00A93B15" w:rsidRPr="000E7F17" w:rsidRDefault="00EC5B19" w:rsidP="00A93B15">
      <w:pPr>
        <w:rPr>
          <w:sz w:val="22"/>
          <w:szCs w:val="22"/>
        </w:rPr>
      </w:pPr>
      <w:r>
        <w:rPr>
          <w:noProof/>
          <w:sz w:val="22"/>
          <w:szCs w:val="22"/>
        </w:rPr>
        <mc:AlternateContent>
          <mc:Choice Requires="wps">
            <w:drawing>
              <wp:anchor distT="0" distB="0" distL="114300" distR="114300" simplePos="0" relativeHeight="251685376" behindDoc="0" locked="0" layoutInCell="1" allowOverlap="1" wp14:anchorId="2302C957" wp14:editId="3CF2CF32">
                <wp:simplePos x="0" y="0"/>
                <wp:positionH relativeFrom="column">
                  <wp:posOffset>-390525</wp:posOffset>
                </wp:positionH>
                <wp:positionV relativeFrom="paragraph">
                  <wp:posOffset>239395</wp:posOffset>
                </wp:positionV>
                <wp:extent cx="800100" cy="342900"/>
                <wp:effectExtent l="9525" t="5080" r="9525" b="13970"/>
                <wp:wrapNone/>
                <wp:docPr id="79"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B15DDD" w:rsidRDefault="00B15DDD" w:rsidP="00A93B15">
                            <w:r>
                              <w:t xml:space="preserv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2C957" id="Rectangle 413" o:spid="_x0000_s1068" style="position:absolute;margin-left:-30.75pt;margin-top:18.85pt;width:63pt;height:2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">
                <v:textbox>
                  <w:txbxContent>
                    <w:p w:rsidR="00B15DDD" w:rsidRDefault="00B15DDD" w:rsidP="00A93B15">
                      <w:r>
                        <w:t xml:space="preserve">  School</w:t>
                      </w:r>
                    </w:p>
                  </w:txbxContent>
                </v:textbox>
              </v:rect>
            </w:pict>
          </mc:Fallback>
        </mc:AlternateContent>
      </w:r>
      <w:r w:rsidR="004A1E17">
        <w:rPr>
          <w:noProof/>
          <w:sz w:val="22"/>
          <w:szCs w:val="22"/>
        </w:rPr>
        <mc:AlternateContent>
          <mc:Choice Requires="wps">
            <w:drawing>
              <wp:anchor distT="0" distB="0" distL="114300" distR="114300" simplePos="0" relativeHeight="251684352" behindDoc="0" locked="0" layoutInCell="1" allowOverlap="1" wp14:anchorId="6361038D" wp14:editId="1BD21C2E">
                <wp:simplePos x="0" y="0"/>
                <wp:positionH relativeFrom="column">
                  <wp:posOffset>742950</wp:posOffset>
                </wp:positionH>
                <wp:positionV relativeFrom="paragraph">
                  <wp:posOffset>125730</wp:posOffset>
                </wp:positionV>
                <wp:extent cx="4914900" cy="800100"/>
                <wp:effectExtent l="9525" t="5715" r="9525" b="13335"/>
                <wp:wrapNone/>
                <wp:docPr id="80"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800100"/>
                        </a:xfrm>
                        <a:prstGeom prst="rect">
                          <a:avLst/>
                        </a:prstGeom>
                        <a:solidFill>
                          <a:srgbClr val="FFFFFF"/>
                        </a:solidFill>
                        <a:ln w="9525">
                          <a:solidFill>
                            <a:srgbClr val="000000"/>
                          </a:solidFill>
                          <a:miter lim="800000"/>
                          <a:headEnd/>
                          <a:tailEnd/>
                        </a:ln>
                      </wps:spPr>
                      <wps:txbx>
                        <w:txbxContent>
                          <w:p w:rsidR="00B15DDD" w:rsidRDefault="00B15DDD" w:rsidP="00A93B15">
                            <w:pPr>
                              <w:jc w:val="center"/>
                            </w:pPr>
                            <w:r>
                              <w:t xml:space="preserve">School Develops Plan as reflected in the SPSA and budgets are based </w:t>
                            </w:r>
                          </w:p>
                          <w:p w:rsidR="00B15DDD" w:rsidRDefault="00B15DDD" w:rsidP="00A93B15">
                            <w:pPr>
                              <w:jc w:val="center"/>
                            </w:pPr>
                            <w:r>
                              <w:t>on the needs of students and funds allocated by the district.  Allocations are based on a per pupil count for students who qualify for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1038D" id="Rectangle 412" o:spid="_x0000_s1069" style="position:absolute;margin-left:58.5pt;margin-top:9.9pt;width:387pt;height:6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">
                <v:textbox>
                  <w:txbxContent>
                    <w:p w:rsidR="00B15DDD" w:rsidRDefault="00B15DDD" w:rsidP="00A93B15">
                      <w:pPr>
                        <w:jc w:val="center"/>
                      </w:pPr>
                      <w:r>
                        <w:t xml:space="preserve">School Develops Plan as reflected in the SPSA and budgets are based </w:t>
                      </w:r>
                    </w:p>
                    <w:p w:rsidR="00B15DDD" w:rsidRDefault="00B15DDD" w:rsidP="00A93B15">
                      <w:pPr>
                        <w:jc w:val="center"/>
                      </w:pPr>
                      <w:proofErr w:type="gramStart"/>
                      <w:r>
                        <w:t>on</w:t>
                      </w:r>
                      <w:proofErr w:type="gramEnd"/>
                      <w:r>
                        <w:t xml:space="preserve"> the needs of students and funds allocated by the district.  Allocations are based on a per pupil count for students who qualify for services.</w:t>
                      </w:r>
                    </w:p>
                  </w:txbxContent>
                </v:textbox>
              </v:rect>
            </w:pict>
          </mc:Fallback>
        </mc:AlternateContent>
      </w:r>
    </w:p>
    <w:p w:rsidR="00A93B15" w:rsidRPr="000E7F17" w:rsidRDefault="00A93B15" w:rsidP="00A93B15">
      <w:pPr>
        <w:rPr>
          <w:sz w:val="22"/>
          <w:szCs w:val="22"/>
        </w:rPr>
      </w:pPr>
    </w:p>
    <w:p w:rsidR="00A93B15" w:rsidRPr="000E7F17" w:rsidRDefault="00A93B15" w:rsidP="00A93B15">
      <w:pPr>
        <w:rPr>
          <w:sz w:val="22"/>
          <w:szCs w:val="22"/>
        </w:rPr>
      </w:pPr>
    </w:p>
    <w:p w:rsidR="00A93B15" w:rsidRPr="000E7F17" w:rsidRDefault="00A93B15" w:rsidP="00A93B15">
      <w:pPr>
        <w:rPr>
          <w:sz w:val="22"/>
          <w:szCs w:val="22"/>
        </w:rPr>
      </w:pPr>
    </w:p>
    <w:p w:rsidR="00A93B15" w:rsidRPr="000E7F17" w:rsidRDefault="00A93B15" w:rsidP="00A93B15">
      <w:pPr>
        <w:rPr>
          <w:sz w:val="22"/>
          <w:szCs w:val="22"/>
        </w:rPr>
      </w:pPr>
    </w:p>
    <w:p w:rsidR="00A93B15" w:rsidRPr="000E7F17" w:rsidRDefault="00EC5B19" w:rsidP="00A93B15">
      <w:pPr>
        <w:rPr>
          <w:sz w:val="22"/>
          <w:szCs w:val="22"/>
        </w:rPr>
      </w:pPr>
      <w:r>
        <w:rPr>
          <w:noProof/>
          <w:sz w:val="22"/>
          <w:szCs w:val="22"/>
        </w:rPr>
        <mc:AlternateContent>
          <mc:Choice Requires="wps">
            <w:drawing>
              <wp:anchor distT="0" distB="0" distL="114300" distR="114300" simplePos="0" relativeHeight="251694592" behindDoc="0" locked="0" layoutInCell="1" allowOverlap="1" wp14:anchorId="2D73FBE9" wp14:editId="5593EED6">
                <wp:simplePos x="0" y="0"/>
                <wp:positionH relativeFrom="column">
                  <wp:posOffset>-238125</wp:posOffset>
                </wp:positionH>
                <wp:positionV relativeFrom="paragraph">
                  <wp:posOffset>221616</wp:posOffset>
                </wp:positionV>
                <wp:extent cx="2990850" cy="2152650"/>
                <wp:effectExtent l="0" t="0" r="19050" b="19050"/>
                <wp:wrapNone/>
                <wp:docPr id="77" name="Oval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2152650"/>
                        </a:xfrm>
                        <a:prstGeom prst="ellipse">
                          <a:avLst/>
                        </a:prstGeom>
                        <a:solidFill>
                          <a:srgbClr val="FFFFFF"/>
                        </a:solidFill>
                        <a:ln w="9525">
                          <a:solidFill>
                            <a:srgbClr val="000000"/>
                          </a:solidFill>
                          <a:round/>
                          <a:headEnd/>
                          <a:tailEnd/>
                        </a:ln>
                      </wps:spPr>
                      <wps:txbx>
                        <w:txbxContent>
                          <w:p w:rsidR="00B15DDD" w:rsidRPr="001F7B02" w:rsidRDefault="00B15DDD" w:rsidP="00A93B15">
                            <w:pPr>
                              <w:jc w:val="center"/>
                              <w:rPr>
                                <w:sz w:val="20"/>
                                <w:szCs w:val="20"/>
                                <w:u w:val="single"/>
                              </w:rPr>
                            </w:pPr>
                            <w:r w:rsidRPr="001F7B02">
                              <w:rPr>
                                <w:sz w:val="20"/>
                                <w:szCs w:val="20"/>
                                <w:u w:val="single"/>
                              </w:rPr>
                              <w:t>School Site Council</w:t>
                            </w:r>
                          </w:p>
                          <w:p w:rsidR="00B15DDD" w:rsidRPr="001F7B02" w:rsidRDefault="00B15DDD" w:rsidP="00A93B15">
                            <w:pPr>
                              <w:jc w:val="center"/>
                              <w:rPr>
                                <w:sz w:val="20"/>
                                <w:szCs w:val="20"/>
                              </w:rPr>
                            </w:pPr>
                            <w:r w:rsidRPr="001F7B02">
                              <w:rPr>
                                <w:sz w:val="20"/>
                                <w:szCs w:val="20"/>
                              </w:rPr>
                              <w:t xml:space="preserve">Responsible for approving a comprehensive plan that accounts for all program services for participating students, including at least those provided by the district &amp; by consolidated application program funds. </w:t>
                            </w:r>
                          </w:p>
                          <w:p w:rsidR="00B15DDD" w:rsidRPr="001F7B02" w:rsidRDefault="00B15DDD" w:rsidP="00A93B15">
                            <w:pPr>
                              <w:jc w:val="center"/>
                              <w:rPr>
                                <w:sz w:val="20"/>
                                <w:szCs w:val="20"/>
                              </w:rPr>
                            </w:pPr>
                            <w:r w:rsidRPr="001F7B02">
                              <w:rPr>
                                <w:sz w:val="20"/>
                                <w:szCs w:val="20"/>
                              </w:rPr>
                              <w:t>(CCR Title 5, 3930)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73FBE9" id="Oval 422" o:spid="_x0000_s1070" style="position:absolute;margin-left:-18.75pt;margin-top:17.45pt;width:235.5pt;height:16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">
                <v:textbox>
                  <w:txbxContent>
                    <w:p w:rsidR="00B15DDD" w:rsidRPr="001F7B02" w:rsidRDefault="00B15DDD" w:rsidP="00A93B15">
                      <w:pPr>
                        <w:jc w:val="center"/>
                        <w:rPr>
                          <w:sz w:val="20"/>
                          <w:szCs w:val="20"/>
                          <w:u w:val="single"/>
                        </w:rPr>
                      </w:pPr>
                      <w:r w:rsidRPr="001F7B02">
                        <w:rPr>
                          <w:sz w:val="20"/>
                          <w:szCs w:val="20"/>
                          <w:u w:val="single"/>
                        </w:rPr>
                        <w:t>School Site Council</w:t>
                      </w:r>
                    </w:p>
                    <w:p w:rsidR="00B15DDD" w:rsidRPr="001F7B02" w:rsidRDefault="00B15DDD" w:rsidP="00A93B15">
                      <w:pPr>
                        <w:jc w:val="center"/>
                        <w:rPr>
                          <w:sz w:val="20"/>
                          <w:szCs w:val="20"/>
                        </w:rPr>
                      </w:pPr>
                      <w:r w:rsidRPr="001F7B02">
                        <w:rPr>
                          <w:sz w:val="20"/>
                          <w:szCs w:val="20"/>
                        </w:rPr>
                        <w:t xml:space="preserve">Responsible for approving a comprehensive plan that accounts for all program services for participating students, including at least those provided by the district &amp; by consolidated application program funds. </w:t>
                      </w:r>
                    </w:p>
                    <w:p w:rsidR="00B15DDD" w:rsidRPr="001F7B02" w:rsidRDefault="00B15DDD" w:rsidP="00A93B15">
                      <w:pPr>
                        <w:jc w:val="center"/>
                        <w:rPr>
                          <w:sz w:val="20"/>
                          <w:szCs w:val="20"/>
                        </w:rPr>
                      </w:pPr>
                      <w:r w:rsidRPr="001F7B02">
                        <w:rPr>
                          <w:sz w:val="20"/>
                          <w:szCs w:val="20"/>
                        </w:rPr>
                        <w:t>(CCR Title 5, 3930)</w:t>
                      </w:r>
                    </w:p>
                  </w:txbxContent>
                </v:textbox>
              </v:oval>
            </w:pict>
          </mc:Fallback>
        </mc:AlternateContent>
      </w:r>
      <w:r w:rsidR="00D97117">
        <w:rPr>
          <w:noProof/>
          <w:sz w:val="22"/>
          <w:szCs w:val="22"/>
        </w:rPr>
        <mc:AlternateContent>
          <mc:Choice Requires="wps">
            <w:drawing>
              <wp:anchor distT="0" distB="0" distL="114300" distR="114300" simplePos="0" relativeHeight="251693568" behindDoc="0" locked="0" layoutInCell="1" allowOverlap="1" wp14:anchorId="364845B8" wp14:editId="0DA764A9">
                <wp:simplePos x="0" y="0"/>
                <wp:positionH relativeFrom="column">
                  <wp:posOffset>2667000</wp:posOffset>
                </wp:positionH>
                <wp:positionV relativeFrom="paragraph">
                  <wp:posOffset>129540</wp:posOffset>
                </wp:positionV>
                <wp:extent cx="1028700" cy="571500"/>
                <wp:effectExtent l="38100" t="0" r="19050" b="57150"/>
                <wp:wrapNone/>
                <wp:docPr id="78"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CDE2C" id="Line 421"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10.2pt" to="291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">
                <v:stroke endarrow="block"/>
              </v:line>
            </w:pict>
          </mc:Fallback>
        </mc:AlternateContent>
      </w:r>
    </w:p>
    <w:p w:rsidR="00A93B15" w:rsidRPr="000E7F17" w:rsidRDefault="00A93B15" w:rsidP="00A93B15">
      <w:pPr>
        <w:rPr>
          <w:sz w:val="22"/>
          <w:szCs w:val="22"/>
        </w:rPr>
      </w:pPr>
    </w:p>
    <w:p w:rsidR="00A93B15" w:rsidRPr="000E7F17" w:rsidRDefault="00A93B15" w:rsidP="00A93B15">
      <w:pPr>
        <w:rPr>
          <w:sz w:val="22"/>
          <w:szCs w:val="22"/>
        </w:rPr>
      </w:pPr>
    </w:p>
    <w:p w:rsidR="00A93B15" w:rsidRPr="000E7F17" w:rsidRDefault="00A93B15" w:rsidP="00A93B15">
      <w:pPr>
        <w:rPr>
          <w:sz w:val="22"/>
          <w:szCs w:val="22"/>
        </w:rPr>
      </w:pPr>
    </w:p>
    <w:p w:rsidR="00A93B15" w:rsidRPr="000E7F17" w:rsidRDefault="00D97117" w:rsidP="00A93B15">
      <w:pPr>
        <w:rPr>
          <w:sz w:val="22"/>
          <w:szCs w:val="22"/>
        </w:rPr>
      </w:pPr>
      <w:r>
        <w:rPr>
          <w:noProof/>
          <w:sz w:val="22"/>
          <w:szCs w:val="22"/>
        </w:rPr>
        <mc:AlternateContent>
          <mc:Choice Requires="wps">
            <w:drawing>
              <wp:anchor distT="0" distB="0" distL="114300" distR="114300" simplePos="0" relativeHeight="251698688" behindDoc="0" locked="0" layoutInCell="1" allowOverlap="1" wp14:anchorId="5D1FF93B" wp14:editId="2EA92DFE">
                <wp:simplePos x="0" y="0"/>
                <wp:positionH relativeFrom="column">
                  <wp:posOffset>5162550</wp:posOffset>
                </wp:positionH>
                <wp:positionV relativeFrom="paragraph">
                  <wp:posOffset>103505</wp:posOffset>
                </wp:positionV>
                <wp:extent cx="1057275" cy="457200"/>
                <wp:effectExtent l="0" t="0" r="28575" b="19050"/>
                <wp:wrapNone/>
                <wp:docPr id="454"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57200"/>
                        </a:xfrm>
                        <a:prstGeom prst="rect">
                          <a:avLst/>
                        </a:prstGeom>
                        <a:solidFill>
                          <a:srgbClr val="FFFFFF"/>
                        </a:solidFill>
                        <a:ln w="9525">
                          <a:solidFill>
                            <a:srgbClr val="000000"/>
                          </a:solidFill>
                          <a:miter lim="800000"/>
                          <a:headEnd/>
                          <a:tailEnd/>
                        </a:ln>
                      </wps:spPr>
                      <wps:txbx>
                        <w:txbxContent>
                          <w:p w:rsidR="00B15DDD" w:rsidRDefault="00B15DDD" w:rsidP="00D97117">
                            <w:pPr>
                              <w:jc w:val="center"/>
                            </w:pPr>
                            <w:r>
                              <w:t>Program Delivery</w:t>
                            </w:r>
                          </w:p>
                          <w:p w:rsidR="00B15DDD" w:rsidRDefault="00B15DDD" w:rsidP="00A93B15"/>
                          <w:p w:rsidR="00B15DDD" w:rsidRDefault="00B15DDD" w:rsidP="00A93B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FF93B" id="Text Box 426" o:spid="_x0000_s1071" type="#_x0000_t202" style="position:absolute;margin-left:406.5pt;margin-top:8.15pt;width:83.25pt;height:3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">
                <v:textbox>
                  <w:txbxContent>
                    <w:p w:rsidR="00B15DDD" w:rsidRDefault="00B15DDD" w:rsidP="00D97117">
                      <w:pPr>
                        <w:jc w:val="center"/>
                      </w:pPr>
                      <w:r>
                        <w:t>Program Delivery</w:t>
                      </w:r>
                    </w:p>
                    <w:p w:rsidR="00B15DDD" w:rsidRDefault="00B15DDD" w:rsidP="00A93B15"/>
                    <w:p w:rsidR="00B15DDD" w:rsidRDefault="00B15DDD" w:rsidP="00A93B15"/>
                  </w:txbxContent>
                </v:textbox>
              </v:shape>
            </w:pict>
          </mc:Fallback>
        </mc:AlternateContent>
      </w:r>
      <w:r w:rsidR="00006206">
        <w:rPr>
          <w:noProof/>
          <w:sz w:val="22"/>
          <w:szCs w:val="22"/>
        </w:rPr>
        <mc:AlternateContent>
          <mc:Choice Requires="wps">
            <w:drawing>
              <wp:anchor distT="0" distB="0" distL="114300" distR="114300" simplePos="0" relativeHeight="251696640" behindDoc="0" locked="0" layoutInCell="1" allowOverlap="1" wp14:anchorId="2B562FC8" wp14:editId="2473E293">
                <wp:simplePos x="0" y="0"/>
                <wp:positionH relativeFrom="column">
                  <wp:posOffset>3206750</wp:posOffset>
                </wp:positionH>
                <wp:positionV relativeFrom="paragraph">
                  <wp:posOffset>97790</wp:posOffset>
                </wp:positionV>
                <wp:extent cx="1657350" cy="717550"/>
                <wp:effectExtent l="0" t="0" r="19050" b="25400"/>
                <wp:wrapNone/>
                <wp:docPr id="455" name="Oval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717550"/>
                        </a:xfrm>
                        <a:prstGeom prst="ellipse">
                          <a:avLst/>
                        </a:prstGeom>
                        <a:solidFill>
                          <a:srgbClr val="FFFFFF"/>
                        </a:solidFill>
                        <a:ln w="9525">
                          <a:solidFill>
                            <a:srgbClr val="000000"/>
                          </a:solidFill>
                          <a:round/>
                          <a:headEnd/>
                          <a:tailEnd/>
                        </a:ln>
                      </wps:spPr>
                      <wps:txbx>
                        <w:txbxContent>
                          <w:p w:rsidR="00B15DDD" w:rsidRPr="00D97117" w:rsidRDefault="00B15DDD" w:rsidP="00D97117">
                            <w:pPr>
                              <w:jc w:val="center"/>
                              <w:rPr>
                                <w:sz w:val="20"/>
                                <w:szCs w:val="20"/>
                              </w:rPr>
                            </w:pPr>
                            <w:r w:rsidRPr="00D97117">
                              <w:rPr>
                                <w:sz w:val="20"/>
                                <w:szCs w:val="20"/>
                              </w:rPr>
                              <w:t>CUSD Governing</w:t>
                            </w:r>
                          </w:p>
                          <w:p w:rsidR="00B15DDD" w:rsidRPr="00D97117" w:rsidRDefault="00B15DDD" w:rsidP="00D97117">
                            <w:pPr>
                              <w:jc w:val="center"/>
                              <w:rPr>
                                <w:sz w:val="20"/>
                                <w:szCs w:val="20"/>
                              </w:rPr>
                            </w:pPr>
                            <w:r w:rsidRPr="00D97117">
                              <w:rPr>
                                <w:sz w:val="20"/>
                                <w:szCs w:val="20"/>
                              </w:rPr>
                              <w:t>Board Approval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562FC8" id="Oval 424" o:spid="_x0000_s1072" style="position:absolute;margin-left:252.5pt;margin-top:7.7pt;width:130.5pt;height:5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">
                <v:textbox>
                  <w:txbxContent>
                    <w:p w:rsidR="00B15DDD" w:rsidRPr="00D97117" w:rsidRDefault="00B15DDD" w:rsidP="00D97117">
                      <w:pPr>
                        <w:jc w:val="center"/>
                        <w:rPr>
                          <w:sz w:val="20"/>
                          <w:szCs w:val="20"/>
                        </w:rPr>
                      </w:pPr>
                      <w:r w:rsidRPr="00D97117">
                        <w:rPr>
                          <w:sz w:val="20"/>
                          <w:szCs w:val="20"/>
                        </w:rPr>
                        <w:t>CUSD Governing</w:t>
                      </w:r>
                    </w:p>
                    <w:p w:rsidR="00B15DDD" w:rsidRPr="00D97117" w:rsidRDefault="00B15DDD" w:rsidP="00D97117">
                      <w:pPr>
                        <w:jc w:val="center"/>
                        <w:rPr>
                          <w:sz w:val="20"/>
                          <w:szCs w:val="20"/>
                        </w:rPr>
                      </w:pPr>
                      <w:r w:rsidRPr="00D97117">
                        <w:rPr>
                          <w:sz w:val="20"/>
                          <w:szCs w:val="20"/>
                        </w:rPr>
                        <w:t>Board Approval</w:t>
                      </w:r>
                    </w:p>
                  </w:txbxContent>
                </v:textbox>
              </v:oval>
            </w:pict>
          </mc:Fallback>
        </mc:AlternateContent>
      </w:r>
    </w:p>
    <w:p w:rsidR="00A93B15" w:rsidRPr="000E7F17" w:rsidRDefault="00A93B15" w:rsidP="00A93B15">
      <w:pPr>
        <w:rPr>
          <w:sz w:val="22"/>
          <w:szCs w:val="22"/>
        </w:rPr>
      </w:pPr>
    </w:p>
    <w:p w:rsidR="00A93B15" w:rsidRPr="000E7F17" w:rsidRDefault="001F7B02" w:rsidP="00A93B15">
      <w:pPr>
        <w:rPr>
          <w:sz w:val="22"/>
          <w:szCs w:val="22"/>
        </w:rPr>
      </w:pPr>
      <w:r>
        <w:rPr>
          <w:noProof/>
          <w:sz w:val="22"/>
          <w:szCs w:val="22"/>
        </w:rPr>
        <mc:AlternateContent>
          <mc:Choice Requires="wps">
            <w:drawing>
              <wp:anchor distT="0" distB="0" distL="114300" distR="114300" simplePos="0" relativeHeight="251695616" behindDoc="0" locked="0" layoutInCell="1" allowOverlap="1" wp14:anchorId="0CC7EFDB" wp14:editId="6D495EDA">
                <wp:simplePos x="0" y="0"/>
                <wp:positionH relativeFrom="column">
                  <wp:posOffset>2752725</wp:posOffset>
                </wp:positionH>
                <wp:positionV relativeFrom="paragraph">
                  <wp:posOffset>10795</wp:posOffset>
                </wp:positionV>
                <wp:extent cx="504825" cy="0"/>
                <wp:effectExtent l="0" t="76200" r="28575" b="95250"/>
                <wp:wrapNone/>
                <wp:docPr id="453"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71220" id="Line 423"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75pt,.85pt" to="25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">
                <v:stroke endarrow="block"/>
              </v:line>
            </w:pict>
          </mc:Fallback>
        </mc:AlternateContent>
      </w:r>
      <w:r w:rsidR="00D97117">
        <w:rPr>
          <w:noProof/>
          <w:sz w:val="22"/>
          <w:szCs w:val="22"/>
        </w:rPr>
        <mc:AlternateContent>
          <mc:Choice Requires="wps">
            <w:drawing>
              <wp:anchor distT="0" distB="0" distL="114300" distR="114300" simplePos="0" relativeHeight="251697664" behindDoc="0" locked="0" layoutInCell="1" allowOverlap="1" wp14:anchorId="32C8B72D" wp14:editId="5927F510">
                <wp:simplePos x="0" y="0"/>
                <wp:positionH relativeFrom="column">
                  <wp:posOffset>4817745</wp:posOffset>
                </wp:positionH>
                <wp:positionV relativeFrom="paragraph">
                  <wp:posOffset>6985</wp:posOffset>
                </wp:positionV>
                <wp:extent cx="342900" cy="0"/>
                <wp:effectExtent l="0" t="76200" r="19050" b="95250"/>
                <wp:wrapNone/>
                <wp:docPr id="456"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11099" id="Line 425"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35pt,.55pt" to="406.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">
                <v:stroke endarrow="block"/>
              </v:line>
            </w:pict>
          </mc:Fallback>
        </mc:AlternateContent>
      </w:r>
    </w:p>
    <w:p w:rsidR="00A93B15" w:rsidRPr="000E7F17" w:rsidRDefault="00A93B15" w:rsidP="00A93B15">
      <w:pPr>
        <w:rPr>
          <w:sz w:val="22"/>
          <w:szCs w:val="22"/>
        </w:rPr>
      </w:pPr>
    </w:p>
    <w:p w:rsidR="00A93B15" w:rsidRPr="00475C8C" w:rsidRDefault="00A93B15" w:rsidP="00A93B15">
      <w:pPr>
        <w:jc w:val="right"/>
        <w:rPr>
          <w:i/>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A93B15" w:rsidRDefault="00A93B15" w:rsidP="00A93B15">
      <w:pPr>
        <w:jc w:val="center"/>
        <w:rPr>
          <w:sz w:val="22"/>
          <w:szCs w:val="22"/>
        </w:rPr>
      </w:pPr>
    </w:p>
    <w:p w:rsidR="00BC390C" w:rsidRDefault="00BC390C" w:rsidP="00BC390C">
      <w:pPr>
        <w:rPr>
          <w:sz w:val="22"/>
          <w:szCs w:val="22"/>
        </w:rPr>
      </w:pPr>
    </w:p>
    <w:p w:rsidR="00F24ED1" w:rsidRDefault="00F24ED1" w:rsidP="00BC390C">
      <w:pPr>
        <w:rPr>
          <w:b/>
          <w:sz w:val="28"/>
          <w:szCs w:val="28"/>
          <w:u w:val="single"/>
        </w:rPr>
      </w:pPr>
    </w:p>
    <w:p w:rsidR="00C73295" w:rsidRPr="003E6708" w:rsidRDefault="00C73295" w:rsidP="00EC5B19">
      <w:pPr>
        <w:jc w:val="center"/>
        <w:rPr>
          <w:b/>
          <w:sz w:val="28"/>
          <w:szCs w:val="28"/>
          <w:u w:val="single"/>
        </w:rPr>
      </w:pPr>
      <w:r w:rsidRPr="003E6708">
        <w:rPr>
          <w:b/>
          <w:sz w:val="28"/>
          <w:szCs w:val="28"/>
          <w:u w:val="single"/>
        </w:rPr>
        <w:t>EXAMPLES OF ALLOWABLE/QUESTIONABLE EXPENSES</w:t>
      </w:r>
    </w:p>
    <w:p w:rsidR="00C73295" w:rsidRPr="003E6708" w:rsidRDefault="00C73295" w:rsidP="00C73295">
      <w:pPr>
        <w:ind w:left="360"/>
        <w:rPr>
          <w:sz w:val="28"/>
          <w:szCs w:val="28"/>
        </w:rPr>
      </w:pPr>
    </w:p>
    <w:p w:rsidR="003E6708" w:rsidRDefault="00C73295" w:rsidP="00C73295">
      <w:pPr>
        <w:ind w:left="360"/>
        <w:rPr>
          <w:sz w:val="22"/>
          <w:szCs w:val="22"/>
        </w:rPr>
      </w:pPr>
      <w:r>
        <w:rPr>
          <w:sz w:val="22"/>
          <w:szCs w:val="22"/>
        </w:rPr>
        <w:t>Categorical fu</w:t>
      </w:r>
      <w:r w:rsidR="0097072F">
        <w:rPr>
          <w:sz w:val="22"/>
          <w:szCs w:val="22"/>
        </w:rPr>
        <w:t>nds (Title 1, Title III</w:t>
      </w:r>
      <w:r w:rsidR="00B5423E">
        <w:rPr>
          <w:sz w:val="22"/>
          <w:szCs w:val="22"/>
        </w:rPr>
        <w:t>,</w:t>
      </w:r>
      <w:r>
        <w:rPr>
          <w:sz w:val="22"/>
          <w:szCs w:val="22"/>
        </w:rPr>
        <w:t xml:space="preserve"> etc. are tied to improved student achievement in state standards (e. g., English-language arts, mathematics).  </w:t>
      </w:r>
      <w:r w:rsidR="003E6708">
        <w:rPr>
          <w:sz w:val="22"/>
          <w:szCs w:val="22"/>
        </w:rPr>
        <w:t>State and federal categorical funds are designed to supplement the core</w:t>
      </w:r>
      <w:r>
        <w:rPr>
          <w:sz w:val="22"/>
          <w:szCs w:val="22"/>
        </w:rPr>
        <w:t xml:space="preserve"> instru</w:t>
      </w:r>
      <w:r w:rsidR="0097072F">
        <w:rPr>
          <w:sz w:val="22"/>
          <w:szCs w:val="22"/>
        </w:rPr>
        <w:t>ctional program and may</w:t>
      </w:r>
      <w:r w:rsidR="003E6708">
        <w:rPr>
          <w:sz w:val="22"/>
          <w:szCs w:val="22"/>
        </w:rPr>
        <w:t xml:space="preserve"> be used </w:t>
      </w:r>
      <w:r>
        <w:rPr>
          <w:sz w:val="22"/>
          <w:szCs w:val="22"/>
        </w:rPr>
        <w:t xml:space="preserve">for all curricular areas.  </w:t>
      </w:r>
      <w:r w:rsidR="003E6708">
        <w:rPr>
          <w:sz w:val="22"/>
          <w:szCs w:val="22"/>
        </w:rPr>
        <w:t>These funds are intended to be used to assist in closing the achievement gap</w:t>
      </w:r>
      <w:r w:rsidR="0097072F">
        <w:rPr>
          <w:sz w:val="22"/>
          <w:szCs w:val="22"/>
        </w:rPr>
        <w:t xml:space="preserve"> for our children.  </w:t>
      </w:r>
    </w:p>
    <w:p w:rsidR="00D97117" w:rsidRDefault="00D97117" w:rsidP="00C73295">
      <w:pPr>
        <w:ind w:left="360"/>
        <w:rPr>
          <w:sz w:val="22"/>
          <w:szCs w:val="22"/>
        </w:rPr>
      </w:pPr>
    </w:p>
    <w:p w:rsidR="00D97117" w:rsidRDefault="00487CC9" w:rsidP="00C73295">
      <w:pPr>
        <w:ind w:left="360"/>
        <w:rPr>
          <w:sz w:val="22"/>
          <w:szCs w:val="22"/>
        </w:rPr>
      </w:pPr>
      <w:r>
        <w:rPr>
          <w:noProof/>
          <w:sz w:val="22"/>
          <w:szCs w:val="22"/>
        </w:rPr>
        <w:drawing>
          <wp:anchor distT="0" distB="0" distL="114300" distR="114300" simplePos="0" relativeHeight="251756032" behindDoc="0" locked="0" layoutInCell="1" allowOverlap="1" wp14:anchorId="7A31CCE0" wp14:editId="638DAB8D">
            <wp:simplePos x="0" y="0"/>
            <wp:positionH relativeFrom="column">
              <wp:posOffset>1819275</wp:posOffset>
            </wp:positionH>
            <wp:positionV relativeFrom="paragraph">
              <wp:posOffset>45085</wp:posOffset>
            </wp:positionV>
            <wp:extent cx="1276350" cy="9556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 survey.png"/>
                    <pic:cNvPicPr/>
                  </pic:nvPicPr>
                  <pic:blipFill>
                    <a:blip r:embed="rId23">
                      <a:extLst>
                        <a:ext uri="{28A0092B-C50C-407E-A947-70E740481C1C}">
                          <a14:useLocalDpi xmlns:a14="http://schemas.microsoft.com/office/drawing/2010/main" val="0"/>
                        </a:ext>
                      </a:extLst>
                    </a:blip>
                    <a:stretch>
                      <a:fillRect/>
                    </a:stretch>
                  </pic:blipFill>
                  <pic:spPr>
                    <a:xfrm>
                      <a:off x="0" y="0"/>
                      <a:ext cx="1276350" cy="955675"/>
                    </a:xfrm>
                    <a:prstGeom prst="rect">
                      <a:avLst/>
                    </a:prstGeom>
                  </pic:spPr>
                </pic:pic>
              </a:graphicData>
            </a:graphic>
            <wp14:sizeRelH relativeFrom="page">
              <wp14:pctWidth>0</wp14:pctWidth>
            </wp14:sizeRelH>
            <wp14:sizeRelV relativeFrom="page">
              <wp14:pctHeight>0</wp14:pctHeight>
            </wp14:sizeRelV>
          </wp:anchor>
        </w:drawing>
      </w:r>
    </w:p>
    <w:p w:rsidR="00D97117" w:rsidRDefault="00D97117" w:rsidP="00C73295">
      <w:pPr>
        <w:ind w:left="360"/>
        <w:rPr>
          <w:sz w:val="22"/>
          <w:szCs w:val="22"/>
        </w:rPr>
      </w:pPr>
    </w:p>
    <w:p w:rsidR="00D97117" w:rsidRDefault="00D97117" w:rsidP="00C73295">
      <w:pPr>
        <w:ind w:left="360"/>
        <w:rPr>
          <w:sz w:val="22"/>
          <w:szCs w:val="22"/>
        </w:rPr>
      </w:pPr>
    </w:p>
    <w:p w:rsidR="00D97117" w:rsidRDefault="00D97117" w:rsidP="00C73295">
      <w:pPr>
        <w:ind w:left="360"/>
        <w:rPr>
          <w:sz w:val="22"/>
          <w:szCs w:val="22"/>
        </w:rPr>
      </w:pPr>
    </w:p>
    <w:p w:rsidR="00D97117" w:rsidRDefault="00D97117" w:rsidP="00C73295">
      <w:pPr>
        <w:ind w:left="360"/>
        <w:rPr>
          <w:sz w:val="22"/>
          <w:szCs w:val="22"/>
        </w:rPr>
      </w:pPr>
    </w:p>
    <w:p w:rsidR="00D97117" w:rsidRDefault="00D97117" w:rsidP="00C73295">
      <w:pPr>
        <w:ind w:left="360"/>
        <w:rPr>
          <w:sz w:val="22"/>
          <w:szCs w:val="22"/>
        </w:rPr>
      </w:pPr>
    </w:p>
    <w:p w:rsidR="00D97117" w:rsidRDefault="00D97117" w:rsidP="00C73295">
      <w:pPr>
        <w:ind w:left="360"/>
        <w:rPr>
          <w:sz w:val="22"/>
          <w:szCs w:val="22"/>
        </w:rPr>
      </w:pPr>
    </w:p>
    <w:p w:rsidR="00C73295" w:rsidRPr="003E6708" w:rsidRDefault="00C73295" w:rsidP="00C73295">
      <w:pPr>
        <w:ind w:left="360"/>
        <w:rPr>
          <w:b/>
          <w:i/>
          <w:sz w:val="22"/>
          <w:szCs w:val="22"/>
        </w:rPr>
      </w:pPr>
      <w:r w:rsidRPr="003E6708">
        <w:rPr>
          <w:b/>
          <w:i/>
          <w:sz w:val="22"/>
          <w:szCs w:val="22"/>
        </w:rPr>
        <w:t>Examples of allowable and questionable expenses can be found below:</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680"/>
      </w:tblGrid>
      <w:tr w:rsidR="00C73295" w:rsidRPr="005277B4">
        <w:tc>
          <w:tcPr>
            <w:tcW w:w="4428" w:type="dxa"/>
            <w:shd w:val="clear" w:color="auto" w:fill="C0C0C0"/>
          </w:tcPr>
          <w:p w:rsidR="00C73295" w:rsidRPr="005277B4" w:rsidRDefault="00C73295" w:rsidP="005277B4">
            <w:pPr>
              <w:jc w:val="center"/>
              <w:rPr>
                <w:b/>
                <w:sz w:val="22"/>
                <w:szCs w:val="22"/>
              </w:rPr>
            </w:pPr>
            <w:r w:rsidRPr="005277B4">
              <w:rPr>
                <w:b/>
                <w:sz w:val="22"/>
                <w:szCs w:val="22"/>
              </w:rPr>
              <w:t>ALLOWABLE</w:t>
            </w:r>
          </w:p>
        </w:tc>
        <w:tc>
          <w:tcPr>
            <w:tcW w:w="4680" w:type="dxa"/>
            <w:shd w:val="clear" w:color="auto" w:fill="C0C0C0"/>
          </w:tcPr>
          <w:p w:rsidR="00C73295" w:rsidRPr="005277B4" w:rsidRDefault="00C73295" w:rsidP="005277B4">
            <w:pPr>
              <w:jc w:val="center"/>
              <w:rPr>
                <w:b/>
                <w:sz w:val="22"/>
                <w:szCs w:val="22"/>
              </w:rPr>
            </w:pPr>
            <w:r w:rsidRPr="005277B4">
              <w:rPr>
                <w:b/>
                <w:sz w:val="22"/>
                <w:szCs w:val="22"/>
              </w:rPr>
              <w:t>QUESTIONABLE (VARIES BY PROGRAM)</w:t>
            </w:r>
          </w:p>
        </w:tc>
      </w:tr>
      <w:tr w:rsidR="00C73295" w:rsidRPr="005277B4">
        <w:tc>
          <w:tcPr>
            <w:tcW w:w="4428" w:type="dxa"/>
          </w:tcPr>
          <w:p w:rsidR="00C73295" w:rsidRPr="005277B4" w:rsidRDefault="00C73295" w:rsidP="00CF0698">
            <w:pPr>
              <w:rPr>
                <w:sz w:val="22"/>
                <w:szCs w:val="22"/>
              </w:rPr>
            </w:pPr>
            <w:r w:rsidRPr="005277B4">
              <w:rPr>
                <w:sz w:val="22"/>
                <w:szCs w:val="22"/>
              </w:rPr>
              <w:t>Teacher To reduce class size</w:t>
            </w:r>
          </w:p>
        </w:tc>
        <w:tc>
          <w:tcPr>
            <w:tcW w:w="4680" w:type="dxa"/>
          </w:tcPr>
          <w:p w:rsidR="00C73295" w:rsidRPr="005277B4" w:rsidRDefault="00C73295" w:rsidP="00CF0698">
            <w:pPr>
              <w:rPr>
                <w:sz w:val="22"/>
                <w:szCs w:val="22"/>
              </w:rPr>
            </w:pPr>
            <w:r w:rsidRPr="005277B4">
              <w:rPr>
                <w:sz w:val="22"/>
                <w:szCs w:val="22"/>
              </w:rPr>
              <w:t>Teacher for classroom, replacing district effort</w:t>
            </w:r>
          </w:p>
        </w:tc>
      </w:tr>
      <w:tr w:rsidR="00C73295" w:rsidRPr="005277B4">
        <w:tc>
          <w:tcPr>
            <w:tcW w:w="4428" w:type="dxa"/>
          </w:tcPr>
          <w:p w:rsidR="00C73295" w:rsidRPr="005277B4" w:rsidRDefault="00C73295" w:rsidP="00CF0698">
            <w:pPr>
              <w:rPr>
                <w:sz w:val="22"/>
                <w:szCs w:val="22"/>
              </w:rPr>
            </w:pPr>
            <w:r w:rsidRPr="005277B4">
              <w:rPr>
                <w:sz w:val="22"/>
                <w:szCs w:val="22"/>
              </w:rPr>
              <w:t>Resource Teachers – extra</w:t>
            </w:r>
          </w:p>
        </w:tc>
        <w:tc>
          <w:tcPr>
            <w:tcW w:w="4680" w:type="dxa"/>
          </w:tcPr>
          <w:p w:rsidR="00C73295" w:rsidRPr="005277B4" w:rsidRDefault="00C73295" w:rsidP="00CF0698">
            <w:pPr>
              <w:rPr>
                <w:sz w:val="22"/>
                <w:szCs w:val="22"/>
              </w:rPr>
            </w:pPr>
            <w:r w:rsidRPr="005277B4">
              <w:rPr>
                <w:sz w:val="22"/>
                <w:szCs w:val="22"/>
              </w:rPr>
              <w:t>Substitute for classroom illness</w:t>
            </w:r>
          </w:p>
        </w:tc>
      </w:tr>
      <w:tr w:rsidR="00C73295" w:rsidRPr="005277B4">
        <w:tc>
          <w:tcPr>
            <w:tcW w:w="4428" w:type="dxa"/>
          </w:tcPr>
          <w:p w:rsidR="00C73295" w:rsidRPr="005277B4" w:rsidRDefault="00C73295" w:rsidP="00CF0698">
            <w:pPr>
              <w:rPr>
                <w:sz w:val="22"/>
                <w:szCs w:val="22"/>
              </w:rPr>
            </w:pPr>
            <w:r w:rsidRPr="005277B4">
              <w:rPr>
                <w:sz w:val="22"/>
                <w:szCs w:val="22"/>
              </w:rPr>
              <w:t>Coaches – professional development</w:t>
            </w:r>
          </w:p>
        </w:tc>
        <w:tc>
          <w:tcPr>
            <w:tcW w:w="4680" w:type="dxa"/>
          </w:tcPr>
          <w:p w:rsidR="00C73295" w:rsidRPr="005277B4" w:rsidRDefault="00C73295" w:rsidP="00CF0698">
            <w:pPr>
              <w:rPr>
                <w:sz w:val="22"/>
                <w:szCs w:val="22"/>
              </w:rPr>
            </w:pPr>
            <w:r w:rsidRPr="005277B4">
              <w:rPr>
                <w:sz w:val="22"/>
                <w:szCs w:val="22"/>
              </w:rPr>
              <w:t>Stickers, gifts, rewards</w:t>
            </w:r>
            <w:r w:rsidR="00B14BA4">
              <w:rPr>
                <w:sz w:val="22"/>
                <w:szCs w:val="22"/>
              </w:rPr>
              <w:t>, incentives</w:t>
            </w:r>
          </w:p>
        </w:tc>
      </w:tr>
      <w:tr w:rsidR="00C73295" w:rsidRPr="005277B4">
        <w:tc>
          <w:tcPr>
            <w:tcW w:w="4428" w:type="dxa"/>
          </w:tcPr>
          <w:p w:rsidR="00C73295" w:rsidRPr="005277B4" w:rsidRDefault="00C73295" w:rsidP="00CF0698">
            <w:pPr>
              <w:rPr>
                <w:sz w:val="22"/>
                <w:szCs w:val="22"/>
              </w:rPr>
            </w:pPr>
            <w:r w:rsidRPr="005277B4">
              <w:rPr>
                <w:sz w:val="22"/>
                <w:szCs w:val="22"/>
              </w:rPr>
              <w:t>Release time for planning or professional development or conferences</w:t>
            </w:r>
          </w:p>
        </w:tc>
        <w:tc>
          <w:tcPr>
            <w:tcW w:w="4680" w:type="dxa"/>
          </w:tcPr>
          <w:p w:rsidR="00C73295" w:rsidRPr="005277B4" w:rsidRDefault="00C73295" w:rsidP="00CF0698">
            <w:pPr>
              <w:rPr>
                <w:sz w:val="22"/>
                <w:szCs w:val="22"/>
              </w:rPr>
            </w:pPr>
            <w:r w:rsidRPr="005277B4">
              <w:rPr>
                <w:sz w:val="22"/>
                <w:szCs w:val="22"/>
              </w:rPr>
              <w:t>School supplies (toilet paper, cleaners, custodial)</w:t>
            </w:r>
          </w:p>
        </w:tc>
      </w:tr>
      <w:tr w:rsidR="00C73295" w:rsidRPr="005277B4">
        <w:tc>
          <w:tcPr>
            <w:tcW w:w="4428" w:type="dxa"/>
          </w:tcPr>
          <w:p w:rsidR="00C73295" w:rsidRPr="005277B4" w:rsidRDefault="00C73295" w:rsidP="00CF0698">
            <w:pPr>
              <w:rPr>
                <w:sz w:val="22"/>
                <w:szCs w:val="22"/>
              </w:rPr>
            </w:pPr>
            <w:r w:rsidRPr="005277B4">
              <w:rPr>
                <w:sz w:val="22"/>
                <w:szCs w:val="22"/>
              </w:rPr>
              <w:t>Extra hours for planning/professional development</w:t>
            </w:r>
          </w:p>
        </w:tc>
        <w:tc>
          <w:tcPr>
            <w:tcW w:w="4680" w:type="dxa"/>
          </w:tcPr>
          <w:p w:rsidR="00C73295" w:rsidRPr="005277B4" w:rsidRDefault="00C73295" w:rsidP="00CF0698">
            <w:pPr>
              <w:rPr>
                <w:sz w:val="22"/>
                <w:szCs w:val="22"/>
              </w:rPr>
            </w:pPr>
            <w:r w:rsidRPr="005277B4">
              <w:rPr>
                <w:sz w:val="22"/>
                <w:szCs w:val="22"/>
              </w:rPr>
              <w:t>Textbooks (unless additional)</w:t>
            </w:r>
          </w:p>
        </w:tc>
      </w:tr>
      <w:tr w:rsidR="00C73295" w:rsidRPr="005277B4">
        <w:tc>
          <w:tcPr>
            <w:tcW w:w="4428" w:type="dxa"/>
          </w:tcPr>
          <w:p w:rsidR="00C73295" w:rsidRPr="005277B4" w:rsidRDefault="00C73295" w:rsidP="00CF0698">
            <w:pPr>
              <w:rPr>
                <w:sz w:val="22"/>
                <w:szCs w:val="22"/>
              </w:rPr>
            </w:pPr>
            <w:r w:rsidRPr="005277B4">
              <w:rPr>
                <w:sz w:val="22"/>
                <w:szCs w:val="22"/>
              </w:rPr>
              <w:t>Food for parent and teacher meetings (reasonable)</w:t>
            </w:r>
          </w:p>
        </w:tc>
        <w:tc>
          <w:tcPr>
            <w:tcW w:w="4680" w:type="dxa"/>
          </w:tcPr>
          <w:p w:rsidR="00C73295" w:rsidRPr="005277B4" w:rsidRDefault="00C73295" w:rsidP="00CF0698">
            <w:pPr>
              <w:rPr>
                <w:sz w:val="22"/>
                <w:szCs w:val="22"/>
              </w:rPr>
            </w:pPr>
            <w:r w:rsidRPr="005277B4">
              <w:rPr>
                <w:sz w:val="22"/>
                <w:szCs w:val="22"/>
              </w:rPr>
              <w:t>Conferences not tied to improvement of academics</w:t>
            </w:r>
          </w:p>
        </w:tc>
      </w:tr>
      <w:tr w:rsidR="00C73295" w:rsidRPr="005277B4">
        <w:tc>
          <w:tcPr>
            <w:tcW w:w="4428" w:type="dxa"/>
          </w:tcPr>
          <w:p w:rsidR="00C73295" w:rsidRPr="005277B4" w:rsidRDefault="00C73295" w:rsidP="00CF0698">
            <w:pPr>
              <w:rPr>
                <w:sz w:val="22"/>
                <w:szCs w:val="22"/>
              </w:rPr>
            </w:pPr>
            <w:r w:rsidRPr="005277B4">
              <w:rPr>
                <w:sz w:val="22"/>
                <w:szCs w:val="22"/>
              </w:rPr>
              <w:t>Cost of surveys, Mailings, postage</w:t>
            </w:r>
          </w:p>
        </w:tc>
        <w:tc>
          <w:tcPr>
            <w:tcW w:w="4680" w:type="dxa"/>
          </w:tcPr>
          <w:p w:rsidR="00C73295" w:rsidRPr="005277B4" w:rsidRDefault="00C73295" w:rsidP="00CF0698">
            <w:pPr>
              <w:rPr>
                <w:sz w:val="22"/>
                <w:szCs w:val="22"/>
              </w:rPr>
            </w:pPr>
            <w:r w:rsidRPr="005277B4">
              <w:rPr>
                <w:sz w:val="22"/>
                <w:szCs w:val="22"/>
              </w:rPr>
              <w:t>Playground equipment</w:t>
            </w:r>
          </w:p>
        </w:tc>
      </w:tr>
      <w:tr w:rsidR="00C73295" w:rsidRPr="005277B4">
        <w:tc>
          <w:tcPr>
            <w:tcW w:w="4428" w:type="dxa"/>
          </w:tcPr>
          <w:p w:rsidR="00C73295" w:rsidRPr="005277B4" w:rsidRDefault="00AB291D" w:rsidP="00CF0698">
            <w:pPr>
              <w:rPr>
                <w:sz w:val="22"/>
                <w:szCs w:val="22"/>
              </w:rPr>
            </w:pPr>
            <w:r>
              <w:rPr>
                <w:sz w:val="22"/>
                <w:szCs w:val="22"/>
              </w:rPr>
              <w:t>Computers and media equi</w:t>
            </w:r>
            <w:r w:rsidR="00C73295" w:rsidRPr="005277B4">
              <w:rPr>
                <w:sz w:val="22"/>
                <w:szCs w:val="22"/>
              </w:rPr>
              <w:t>pment</w:t>
            </w:r>
          </w:p>
        </w:tc>
        <w:tc>
          <w:tcPr>
            <w:tcW w:w="4680" w:type="dxa"/>
          </w:tcPr>
          <w:p w:rsidR="00C73295" w:rsidRPr="005277B4" w:rsidRDefault="00C73295" w:rsidP="00CF0698">
            <w:pPr>
              <w:rPr>
                <w:sz w:val="22"/>
                <w:szCs w:val="22"/>
              </w:rPr>
            </w:pPr>
            <w:r w:rsidRPr="005277B4">
              <w:rPr>
                <w:sz w:val="22"/>
                <w:szCs w:val="22"/>
              </w:rPr>
              <w:t>Furniture (e.g., staff lounge)</w:t>
            </w:r>
          </w:p>
        </w:tc>
      </w:tr>
      <w:tr w:rsidR="00C73295" w:rsidRPr="005277B4">
        <w:tc>
          <w:tcPr>
            <w:tcW w:w="4428" w:type="dxa"/>
          </w:tcPr>
          <w:p w:rsidR="00C73295" w:rsidRPr="005277B4" w:rsidRDefault="00C73295" w:rsidP="00CF0698">
            <w:pPr>
              <w:rPr>
                <w:sz w:val="22"/>
                <w:szCs w:val="22"/>
              </w:rPr>
            </w:pPr>
            <w:r w:rsidRPr="005277B4">
              <w:rPr>
                <w:sz w:val="22"/>
                <w:szCs w:val="22"/>
              </w:rPr>
              <w:t>Field trips</w:t>
            </w:r>
          </w:p>
        </w:tc>
        <w:tc>
          <w:tcPr>
            <w:tcW w:w="4680" w:type="dxa"/>
          </w:tcPr>
          <w:p w:rsidR="00C73295" w:rsidRPr="005277B4" w:rsidRDefault="00C73295" w:rsidP="00CF0698">
            <w:pPr>
              <w:rPr>
                <w:sz w:val="22"/>
                <w:szCs w:val="22"/>
              </w:rPr>
            </w:pPr>
            <w:r w:rsidRPr="005277B4">
              <w:rPr>
                <w:sz w:val="22"/>
                <w:szCs w:val="22"/>
              </w:rPr>
              <w:t>Issues related to school safety (district responsibility)</w:t>
            </w:r>
          </w:p>
        </w:tc>
      </w:tr>
      <w:tr w:rsidR="00C73295" w:rsidRPr="005277B4">
        <w:tc>
          <w:tcPr>
            <w:tcW w:w="4428" w:type="dxa"/>
          </w:tcPr>
          <w:p w:rsidR="00C73295" w:rsidRPr="005277B4" w:rsidRDefault="00C73295" w:rsidP="00CF0698">
            <w:pPr>
              <w:rPr>
                <w:sz w:val="22"/>
                <w:szCs w:val="22"/>
              </w:rPr>
            </w:pPr>
            <w:r w:rsidRPr="005277B4">
              <w:rPr>
                <w:sz w:val="22"/>
                <w:szCs w:val="22"/>
              </w:rPr>
              <w:t>Supplemental supplies</w:t>
            </w:r>
          </w:p>
        </w:tc>
        <w:tc>
          <w:tcPr>
            <w:tcW w:w="4680" w:type="dxa"/>
          </w:tcPr>
          <w:p w:rsidR="00C73295" w:rsidRPr="005277B4" w:rsidRDefault="00C73295" w:rsidP="00CF0698">
            <w:pPr>
              <w:rPr>
                <w:sz w:val="22"/>
                <w:szCs w:val="22"/>
              </w:rPr>
            </w:pPr>
          </w:p>
        </w:tc>
      </w:tr>
      <w:tr w:rsidR="00C73295" w:rsidRPr="005277B4">
        <w:tc>
          <w:tcPr>
            <w:tcW w:w="4428" w:type="dxa"/>
          </w:tcPr>
          <w:p w:rsidR="00C73295" w:rsidRPr="005277B4" w:rsidRDefault="00C73295" w:rsidP="00CF0698">
            <w:pPr>
              <w:rPr>
                <w:sz w:val="22"/>
                <w:szCs w:val="22"/>
              </w:rPr>
            </w:pPr>
            <w:r w:rsidRPr="005277B4">
              <w:rPr>
                <w:sz w:val="22"/>
                <w:szCs w:val="22"/>
              </w:rPr>
              <w:t>Parent education and training</w:t>
            </w:r>
          </w:p>
        </w:tc>
        <w:tc>
          <w:tcPr>
            <w:tcW w:w="4680" w:type="dxa"/>
          </w:tcPr>
          <w:p w:rsidR="00C73295" w:rsidRPr="005277B4" w:rsidRDefault="00C73295" w:rsidP="00CF0698">
            <w:pPr>
              <w:rPr>
                <w:sz w:val="22"/>
                <w:szCs w:val="22"/>
              </w:rPr>
            </w:pPr>
          </w:p>
        </w:tc>
      </w:tr>
      <w:tr w:rsidR="00C73295" w:rsidRPr="005277B4">
        <w:tc>
          <w:tcPr>
            <w:tcW w:w="4428" w:type="dxa"/>
          </w:tcPr>
          <w:p w:rsidR="00C73295" w:rsidRPr="005277B4" w:rsidRDefault="00C73295" w:rsidP="00CF0698">
            <w:pPr>
              <w:rPr>
                <w:sz w:val="22"/>
                <w:szCs w:val="22"/>
              </w:rPr>
            </w:pPr>
            <w:r w:rsidRPr="005277B4">
              <w:rPr>
                <w:sz w:val="22"/>
                <w:szCs w:val="22"/>
              </w:rPr>
              <w:t>Parent liaison</w:t>
            </w:r>
          </w:p>
        </w:tc>
        <w:tc>
          <w:tcPr>
            <w:tcW w:w="4680" w:type="dxa"/>
          </w:tcPr>
          <w:p w:rsidR="00C73295" w:rsidRPr="005277B4" w:rsidRDefault="00C73295" w:rsidP="00CF0698">
            <w:pPr>
              <w:rPr>
                <w:sz w:val="22"/>
                <w:szCs w:val="22"/>
              </w:rPr>
            </w:pPr>
          </w:p>
        </w:tc>
      </w:tr>
    </w:tbl>
    <w:p w:rsidR="003E6708" w:rsidRDefault="003E6708" w:rsidP="00C73295">
      <w:pPr>
        <w:jc w:val="center"/>
        <w:rPr>
          <w:b/>
          <w:u w:val="single"/>
        </w:rPr>
      </w:pPr>
    </w:p>
    <w:p w:rsidR="00FD50B5" w:rsidRDefault="00FD50B5" w:rsidP="00C73295">
      <w:pPr>
        <w:jc w:val="center"/>
        <w:rPr>
          <w:b/>
          <w:u w:val="single"/>
        </w:rPr>
      </w:pPr>
    </w:p>
    <w:p w:rsidR="00C73295" w:rsidRPr="003E6708" w:rsidRDefault="00C73295" w:rsidP="00C73295">
      <w:pPr>
        <w:jc w:val="center"/>
        <w:rPr>
          <w:b/>
        </w:rPr>
      </w:pPr>
      <w:r w:rsidRPr="003E6708">
        <w:rPr>
          <w:b/>
          <w:u w:val="single"/>
        </w:rPr>
        <w:t>Expenditures Must</w:t>
      </w:r>
      <w:r w:rsidRPr="003E6708">
        <w:rPr>
          <w:b/>
        </w:rPr>
        <w:t>:</w:t>
      </w:r>
    </w:p>
    <w:p w:rsidR="00C73295" w:rsidRDefault="00C73295" w:rsidP="00C73295">
      <w:pPr>
        <w:jc w:val="center"/>
        <w:rPr>
          <w:sz w:val="22"/>
          <w:szCs w:val="22"/>
        </w:rPr>
      </w:pPr>
    </w:p>
    <w:p w:rsidR="00C73295" w:rsidRDefault="00B14BA4" w:rsidP="00DB4F1D">
      <w:pPr>
        <w:numPr>
          <w:ilvl w:val="1"/>
          <w:numId w:val="17"/>
        </w:numPr>
        <w:tabs>
          <w:tab w:val="left" w:pos="720"/>
        </w:tabs>
        <w:ind w:hanging="1080"/>
        <w:rPr>
          <w:sz w:val="22"/>
          <w:szCs w:val="22"/>
        </w:rPr>
      </w:pPr>
      <w:r>
        <w:rPr>
          <w:sz w:val="22"/>
          <w:szCs w:val="22"/>
        </w:rPr>
        <w:t>Be reflected in the SPSA and a</w:t>
      </w:r>
      <w:r w:rsidR="00C73295">
        <w:rPr>
          <w:sz w:val="22"/>
          <w:szCs w:val="22"/>
        </w:rPr>
        <w:t>ddre</w:t>
      </w:r>
      <w:r>
        <w:rPr>
          <w:sz w:val="22"/>
          <w:szCs w:val="22"/>
        </w:rPr>
        <w:t>ss the intent of the SPSA to reach all SPSA Goals</w:t>
      </w:r>
      <w:r w:rsidR="00C73295">
        <w:rPr>
          <w:sz w:val="22"/>
          <w:szCs w:val="22"/>
        </w:rPr>
        <w:t>;</w:t>
      </w:r>
    </w:p>
    <w:p w:rsidR="00C73295" w:rsidRDefault="00D97117" w:rsidP="00DB4F1D">
      <w:pPr>
        <w:numPr>
          <w:ilvl w:val="1"/>
          <w:numId w:val="17"/>
        </w:numPr>
        <w:tabs>
          <w:tab w:val="left" w:pos="540"/>
          <w:tab w:val="left" w:pos="720"/>
        </w:tabs>
        <w:ind w:hanging="1080"/>
        <w:rPr>
          <w:sz w:val="22"/>
          <w:szCs w:val="22"/>
        </w:rPr>
      </w:pPr>
      <w:r>
        <w:rPr>
          <w:noProof/>
          <w:sz w:val="22"/>
          <w:szCs w:val="22"/>
        </w:rPr>
        <w:drawing>
          <wp:anchor distT="0" distB="0" distL="114300" distR="114300" simplePos="0" relativeHeight="251757056" behindDoc="0" locked="0" layoutInCell="1" allowOverlap="1" wp14:anchorId="45AD2A1A" wp14:editId="1F34F66D">
            <wp:simplePos x="0" y="0"/>
            <wp:positionH relativeFrom="column">
              <wp:posOffset>5000625</wp:posOffset>
            </wp:positionH>
            <wp:positionV relativeFrom="paragraph">
              <wp:posOffset>68580</wp:posOffset>
            </wp:positionV>
            <wp:extent cx="950595" cy="1314450"/>
            <wp:effectExtent l="0" t="0" r="190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png"/>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50595" cy="1314450"/>
                    </a:xfrm>
                    <a:prstGeom prst="rect">
                      <a:avLst/>
                    </a:prstGeom>
                  </pic:spPr>
                </pic:pic>
              </a:graphicData>
            </a:graphic>
            <wp14:sizeRelH relativeFrom="page">
              <wp14:pctWidth>0</wp14:pctWidth>
            </wp14:sizeRelH>
            <wp14:sizeRelV relativeFrom="page">
              <wp14:pctHeight>0</wp14:pctHeight>
            </wp14:sizeRelV>
          </wp:anchor>
        </w:drawing>
      </w:r>
      <w:r w:rsidR="00C73295">
        <w:rPr>
          <w:sz w:val="22"/>
          <w:szCs w:val="22"/>
        </w:rPr>
        <w:tab/>
        <w:t>Be used to improve the instructional program;</w:t>
      </w:r>
    </w:p>
    <w:p w:rsidR="00C73295" w:rsidRDefault="00C73295" w:rsidP="00DB4F1D">
      <w:pPr>
        <w:numPr>
          <w:ilvl w:val="1"/>
          <w:numId w:val="17"/>
        </w:numPr>
        <w:tabs>
          <w:tab w:val="left" w:pos="540"/>
          <w:tab w:val="left" w:pos="720"/>
        </w:tabs>
        <w:ind w:hanging="1080"/>
        <w:rPr>
          <w:sz w:val="22"/>
          <w:szCs w:val="22"/>
        </w:rPr>
      </w:pPr>
      <w:r>
        <w:rPr>
          <w:sz w:val="22"/>
          <w:szCs w:val="22"/>
        </w:rPr>
        <w:tab/>
        <w:t>Address needs of specified students or program goals;</w:t>
      </w:r>
    </w:p>
    <w:p w:rsidR="00C73295" w:rsidRDefault="00C73295" w:rsidP="00DB4F1D">
      <w:pPr>
        <w:numPr>
          <w:ilvl w:val="1"/>
          <w:numId w:val="17"/>
        </w:numPr>
        <w:tabs>
          <w:tab w:val="left" w:pos="720"/>
        </w:tabs>
        <w:ind w:hanging="1080"/>
        <w:rPr>
          <w:sz w:val="22"/>
          <w:szCs w:val="22"/>
        </w:rPr>
      </w:pPr>
      <w:r>
        <w:rPr>
          <w:sz w:val="22"/>
          <w:szCs w:val="22"/>
        </w:rPr>
        <w:t>Supplement, NOT supplant or take the place of the district’s effort;</w:t>
      </w:r>
    </w:p>
    <w:p w:rsidR="00C73295" w:rsidRDefault="00C73295" w:rsidP="00DB4F1D">
      <w:pPr>
        <w:numPr>
          <w:ilvl w:val="1"/>
          <w:numId w:val="17"/>
        </w:numPr>
        <w:tabs>
          <w:tab w:val="left" w:pos="540"/>
          <w:tab w:val="left" w:pos="720"/>
        </w:tabs>
        <w:ind w:hanging="1080"/>
        <w:rPr>
          <w:sz w:val="22"/>
          <w:szCs w:val="22"/>
        </w:rPr>
      </w:pPr>
      <w:r>
        <w:rPr>
          <w:sz w:val="22"/>
          <w:szCs w:val="22"/>
        </w:rPr>
        <w:tab/>
        <w:t>Be reasonable and appropriate;</w:t>
      </w:r>
    </w:p>
    <w:p w:rsidR="00C73295" w:rsidRDefault="00C73295" w:rsidP="00DB4F1D">
      <w:pPr>
        <w:numPr>
          <w:ilvl w:val="1"/>
          <w:numId w:val="17"/>
        </w:numPr>
        <w:tabs>
          <w:tab w:val="left" w:pos="720"/>
        </w:tabs>
        <w:ind w:hanging="1080"/>
        <w:rPr>
          <w:sz w:val="22"/>
          <w:szCs w:val="22"/>
        </w:rPr>
      </w:pPr>
      <w:r>
        <w:rPr>
          <w:sz w:val="22"/>
          <w:szCs w:val="22"/>
        </w:rPr>
        <w:t>Be competitive or cost effective in terms of price;</w:t>
      </w:r>
    </w:p>
    <w:p w:rsidR="00C73295" w:rsidRDefault="00C73295" w:rsidP="00DB4F1D">
      <w:pPr>
        <w:numPr>
          <w:ilvl w:val="1"/>
          <w:numId w:val="17"/>
        </w:numPr>
        <w:tabs>
          <w:tab w:val="left" w:pos="720"/>
        </w:tabs>
        <w:ind w:hanging="1080"/>
        <w:rPr>
          <w:sz w:val="22"/>
          <w:szCs w:val="22"/>
        </w:rPr>
      </w:pPr>
      <w:r>
        <w:rPr>
          <w:sz w:val="22"/>
          <w:szCs w:val="22"/>
        </w:rPr>
        <w:t>Be developed/approved by the council and approved by the school board;</w:t>
      </w:r>
    </w:p>
    <w:p w:rsidR="00C73295" w:rsidRDefault="00C73295" w:rsidP="00DB4F1D">
      <w:pPr>
        <w:numPr>
          <w:ilvl w:val="1"/>
          <w:numId w:val="17"/>
        </w:numPr>
        <w:tabs>
          <w:tab w:val="left" w:pos="720"/>
        </w:tabs>
        <w:ind w:hanging="1080"/>
        <w:rPr>
          <w:sz w:val="22"/>
          <w:szCs w:val="22"/>
        </w:rPr>
      </w:pPr>
      <w:r>
        <w:rPr>
          <w:sz w:val="22"/>
          <w:szCs w:val="22"/>
        </w:rPr>
        <w:t>Not be used as a “gift”</w:t>
      </w:r>
      <w:r w:rsidR="00D97117" w:rsidRPr="00D97117">
        <w:rPr>
          <w:noProof/>
          <w:sz w:val="22"/>
          <w:szCs w:val="22"/>
        </w:rPr>
        <w:t xml:space="preserve"> </w:t>
      </w:r>
      <w:r>
        <w:rPr>
          <w:sz w:val="22"/>
          <w:szCs w:val="22"/>
        </w:rPr>
        <w:t>to employees, parents, or students, and</w:t>
      </w:r>
    </w:p>
    <w:p w:rsidR="00AA1333" w:rsidRPr="002F2956" w:rsidRDefault="00C73295" w:rsidP="00DB4F1D">
      <w:pPr>
        <w:numPr>
          <w:ilvl w:val="1"/>
          <w:numId w:val="17"/>
        </w:numPr>
        <w:tabs>
          <w:tab w:val="left" w:pos="720"/>
        </w:tabs>
        <w:ind w:hanging="1080"/>
        <w:rPr>
          <w:sz w:val="22"/>
          <w:szCs w:val="22"/>
        </w:rPr>
      </w:pPr>
      <w:r>
        <w:rPr>
          <w:sz w:val="22"/>
          <w:szCs w:val="22"/>
        </w:rPr>
        <w:t>Use at least 85% of the funds for direct services to students.</w:t>
      </w:r>
    </w:p>
    <w:p w:rsidR="00F20693" w:rsidRDefault="00F20693" w:rsidP="00591754">
      <w:pPr>
        <w:rPr>
          <w:sz w:val="22"/>
          <w:szCs w:val="22"/>
        </w:rPr>
      </w:pPr>
    </w:p>
    <w:p w:rsidR="00EB78CB" w:rsidRDefault="00881413" w:rsidP="00591754">
      <w:pPr>
        <w:rPr>
          <w:sz w:val="22"/>
          <w:szCs w:val="22"/>
        </w:rPr>
      </w:pPr>
      <w:r>
        <w:rPr>
          <w:sz w:val="22"/>
          <w:szCs w:val="22"/>
        </w:rPr>
        <w:t>Listed on the next page you will find a funding chart presenting each site’s categorical funding they receive.</w:t>
      </w:r>
      <w:r w:rsidR="007D7C0B" w:rsidRPr="007D7C0B">
        <w:rPr>
          <w:noProof/>
        </w:rPr>
        <w:t xml:space="preserve"> </w:t>
      </w:r>
    </w:p>
    <w:p w:rsidR="002F2956" w:rsidRDefault="002F2956" w:rsidP="00591754">
      <w:pPr>
        <w:rPr>
          <w:sz w:val="22"/>
          <w:szCs w:val="22"/>
        </w:rPr>
      </w:pPr>
    </w:p>
    <w:p w:rsidR="00282F5E" w:rsidRDefault="00282F5E" w:rsidP="00591754">
      <w:pPr>
        <w:rPr>
          <w:sz w:val="22"/>
          <w:szCs w:val="22"/>
        </w:rPr>
      </w:pPr>
    </w:p>
    <w:p w:rsidR="00E0158B" w:rsidRPr="003664C2" w:rsidRDefault="00E0158B" w:rsidP="00E0158B">
      <w:pPr>
        <w:ind w:left="-450" w:right="-720"/>
        <w:jc w:val="center"/>
        <w:rPr>
          <w:b/>
          <w:sz w:val="32"/>
          <w:szCs w:val="32"/>
          <w:u w:val="single"/>
        </w:rPr>
      </w:pPr>
    </w:p>
    <w:p w:rsidR="00E0158B" w:rsidRPr="003664C2" w:rsidRDefault="00CF395F" w:rsidP="00E0158B">
      <w:pPr>
        <w:ind w:left="-450" w:right="-720"/>
        <w:jc w:val="center"/>
        <w:rPr>
          <w:b/>
          <w:sz w:val="28"/>
          <w:szCs w:val="28"/>
          <w:u w:val="single"/>
        </w:rPr>
      </w:pPr>
      <w:r>
        <w:rPr>
          <w:b/>
          <w:noProof/>
          <w:sz w:val="28"/>
          <w:szCs w:val="28"/>
          <w:u w:val="single"/>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33.75pt;margin-top:0;width:103.5pt;height:41.5pt;z-index:251781632" fillcolor="window">
            <v:imagedata r:id="rId25" o:title=""/>
            <w10:wrap type="square"/>
          </v:shape>
          <o:OLEObject Type="Embed" ProgID="Word.Picture.8" ShapeID="_x0000_s1031" DrawAspect="Content" ObjectID="_1560082277" r:id="rId26"/>
        </w:object>
      </w:r>
      <w:r w:rsidR="00A546A1">
        <w:rPr>
          <w:b/>
          <w:sz w:val="28"/>
          <w:szCs w:val="28"/>
          <w:u w:val="single"/>
        </w:rPr>
        <w:t>2015-2016</w:t>
      </w:r>
      <w:r w:rsidR="00E0158B">
        <w:rPr>
          <w:b/>
          <w:sz w:val="28"/>
          <w:szCs w:val="28"/>
          <w:u w:val="single"/>
        </w:rPr>
        <w:t xml:space="preserve"> </w:t>
      </w:r>
      <w:r w:rsidR="00E0158B" w:rsidRPr="003664C2">
        <w:rPr>
          <w:b/>
          <w:sz w:val="28"/>
          <w:szCs w:val="28"/>
          <w:u w:val="single"/>
        </w:rPr>
        <w:t xml:space="preserve">CATEGORICAL FUNDED PROGRAMS </w:t>
      </w:r>
    </w:p>
    <w:tbl>
      <w:tblPr>
        <w:tblStyle w:val="TableGrid"/>
        <w:tblW w:w="9450" w:type="dxa"/>
        <w:tblInd w:w="-252" w:type="dxa"/>
        <w:tblLayout w:type="fixed"/>
        <w:tblLook w:val="01E0" w:firstRow="1" w:lastRow="1" w:firstColumn="1" w:lastColumn="1" w:noHBand="0" w:noVBand="0"/>
      </w:tblPr>
      <w:tblGrid>
        <w:gridCol w:w="3690"/>
        <w:gridCol w:w="2070"/>
        <w:gridCol w:w="1920"/>
        <w:gridCol w:w="1770"/>
      </w:tblGrid>
      <w:tr w:rsidR="00E0158B" w:rsidTr="00E0158B">
        <w:trPr>
          <w:trHeight w:val="413"/>
        </w:trPr>
        <w:tc>
          <w:tcPr>
            <w:tcW w:w="3690" w:type="dxa"/>
            <w:tcBorders>
              <w:top w:val="single" w:sz="4" w:space="0" w:color="auto"/>
              <w:left w:val="single" w:sz="4" w:space="0" w:color="auto"/>
              <w:bottom w:val="single" w:sz="4" w:space="0" w:color="auto"/>
              <w:right w:val="single" w:sz="4" w:space="0" w:color="auto"/>
            </w:tcBorders>
            <w:shd w:val="clear" w:color="auto" w:fill="C0C0C0"/>
            <w:vAlign w:val="center"/>
          </w:tcPr>
          <w:p w:rsidR="00E0158B" w:rsidRPr="003A531F" w:rsidRDefault="00E0158B" w:rsidP="00F2631F">
            <w:pPr>
              <w:jc w:val="center"/>
              <w:rPr>
                <w:b/>
                <w:sz w:val="18"/>
                <w:szCs w:val="20"/>
              </w:rPr>
            </w:pPr>
            <w:r w:rsidRPr="003A531F">
              <w:rPr>
                <w:b/>
                <w:sz w:val="18"/>
                <w:szCs w:val="20"/>
              </w:rPr>
              <w:t>SCHOOL</w:t>
            </w:r>
          </w:p>
        </w:tc>
        <w:tc>
          <w:tcPr>
            <w:tcW w:w="2070" w:type="dxa"/>
            <w:tcBorders>
              <w:top w:val="single" w:sz="4" w:space="0" w:color="auto"/>
              <w:left w:val="single" w:sz="4" w:space="0" w:color="auto"/>
              <w:bottom w:val="single" w:sz="4" w:space="0" w:color="auto"/>
              <w:right w:val="single" w:sz="4" w:space="0" w:color="auto"/>
            </w:tcBorders>
            <w:shd w:val="clear" w:color="auto" w:fill="C0C0C0"/>
            <w:vAlign w:val="center"/>
          </w:tcPr>
          <w:p w:rsidR="00E0158B" w:rsidRPr="003A531F" w:rsidRDefault="00E0158B" w:rsidP="00F2631F">
            <w:pPr>
              <w:jc w:val="center"/>
              <w:rPr>
                <w:b/>
                <w:sz w:val="18"/>
                <w:szCs w:val="20"/>
              </w:rPr>
            </w:pPr>
            <w:r w:rsidRPr="003A531F">
              <w:rPr>
                <w:b/>
                <w:sz w:val="18"/>
                <w:szCs w:val="20"/>
              </w:rPr>
              <w:t>TITLE I Part  A</w:t>
            </w:r>
          </w:p>
        </w:tc>
        <w:tc>
          <w:tcPr>
            <w:tcW w:w="1920" w:type="dxa"/>
            <w:tcBorders>
              <w:top w:val="single" w:sz="4" w:space="0" w:color="auto"/>
              <w:left w:val="single" w:sz="4" w:space="0" w:color="auto"/>
              <w:bottom w:val="single" w:sz="4" w:space="0" w:color="auto"/>
              <w:right w:val="single" w:sz="4" w:space="0" w:color="auto"/>
            </w:tcBorders>
            <w:shd w:val="clear" w:color="auto" w:fill="C0C0C0"/>
            <w:vAlign w:val="center"/>
          </w:tcPr>
          <w:p w:rsidR="00E0158B" w:rsidRPr="003A531F" w:rsidRDefault="00E0158B" w:rsidP="00F2631F">
            <w:pPr>
              <w:jc w:val="center"/>
              <w:rPr>
                <w:b/>
                <w:sz w:val="18"/>
                <w:szCs w:val="20"/>
              </w:rPr>
            </w:pPr>
            <w:r w:rsidRPr="003A531F">
              <w:rPr>
                <w:b/>
                <w:sz w:val="18"/>
                <w:szCs w:val="20"/>
              </w:rPr>
              <w:t>TITLE III – EL</w:t>
            </w:r>
          </w:p>
        </w:tc>
        <w:tc>
          <w:tcPr>
            <w:tcW w:w="1770" w:type="dxa"/>
            <w:tcBorders>
              <w:top w:val="single" w:sz="4" w:space="0" w:color="auto"/>
              <w:left w:val="single" w:sz="4" w:space="0" w:color="auto"/>
              <w:bottom w:val="single" w:sz="4" w:space="0" w:color="auto"/>
              <w:right w:val="single" w:sz="4" w:space="0" w:color="auto"/>
            </w:tcBorders>
            <w:shd w:val="clear" w:color="auto" w:fill="C0C0C0"/>
            <w:vAlign w:val="center"/>
          </w:tcPr>
          <w:p w:rsidR="00E0158B" w:rsidRPr="003A531F" w:rsidRDefault="00E0158B" w:rsidP="00F2631F">
            <w:pPr>
              <w:jc w:val="center"/>
              <w:rPr>
                <w:b/>
                <w:sz w:val="18"/>
                <w:szCs w:val="20"/>
              </w:rPr>
            </w:pPr>
            <w:r w:rsidRPr="003A531F">
              <w:rPr>
                <w:b/>
                <w:sz w:val="18"/>
                <w:szCs w:val="20"/>
              </w:rPr>
              <w:t>TITLE III – Immigrant</w:t>
            </w:r>
          </w:p>
        </w:tc>
      </w:tr>
      <w:tr w:rsidR="00E0158B" w:rsidTr="00E0158B">
        <w:trPr>
          <w:trHeight w:val="253"/>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Bud Rank Elementary</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69"/>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Cedarwood Elementary</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53"/>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Century Elementary</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69"/>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Clovis Elementary</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53"/>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 xml:space="preserve">Cole Elementary </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69"/>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Community Day School Elementary</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53"/>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Copper Hills Elementary</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69"/>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Cox Elementary</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53"/>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Dry Creek Elementary</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69"/>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Fancher Creek Elementary</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53"/>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Ft Washington Elementary</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53"/>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Freedom Elementary</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69"/>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Fugman Elementary</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53"/>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Garfield Elementary</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69"/>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Gettysburg Elementary</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53"/>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Jefferson Elementary</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69"/>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Liberty Elementary</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53"/>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Lincoln Elementary</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69"/>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Maple Creek Elementary</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69"/>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Miramonte Elementary</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53"/>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Mt View Elementary</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69"/>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Nelson Elementary</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69"/>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Oraze Elementary</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53"/>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Pinedale Elementary</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69"/>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Reagan Elementary</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69"/>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Riverview Elementary</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53"/>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Red Bank Elementary</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69"/>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Sierra Vista Elementary</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53"/>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Tarpey Elementary</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69"/>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Temp Kutner Elementary</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53"/>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Valley Oak Elementary</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69"/>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Weldon Elementary</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53"/>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Woods Elementary</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69"/>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Alta Sierra Intermediate</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53"/>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Clark Intermediate</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69"/>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Granite Ridge Intermediate</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53"/>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Kastner Intermediate</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69"/>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Reyburn Intermediate</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69"/>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Buchanan High School</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53"/>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Clovis East High School</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69"/>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Clovis High School</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53"/>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Clovis North High School</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69"/>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Clovis West High School</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197"/>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Alternative Education Schools</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r w:rsidR="00E0158B" w:rsidTr="00E0158B">
        <w:trPr>
          <w:trHeight w:val="296"/>
        </w:trPr>
        <w:tc>
          <w:tcPr>
            <w:tcW w:w="3690" w:type="dxa"/>
            <w:tcBorders>
              <w:top w:val="single" w:sz="4" w:space="0" w:color="auto"/>
              <w:left w:val="single" w:sz="4" w:space="0" w:color="auto"/>
              <w:bottom w:val="single" w:sz="4" w:space="0" w:color="auto"/>
              <w:right w:val="single" w:sz="4" w:space="0" w:color="auto"/>
            </w:tcBorders>
          </w:tcPr>
          <w:p w:rsidR="00E0158B" w:rsidRPr="00FD4D7E" w:rsidRDefault="00E0158B" w:rsidP="00F2631F">
            <w:pPr>
              <w:rPr>
                <w:sz w:val="18"/>
                <w:szCs w:val="18"/>
              </w:rPr>
            </w:pPr>
            <w:r w:rsidRPr="00FD4D7E">
              <w:rPr>
                <w:sz w:val="18"/>
                <w:szCs w:val="18"/>
              </w:rPr>
              <w:t xml:space="preserve">Community Day Secondary School </w:t>
            </w:r>
          </w:p>
        </w:tc>
        <w:tc>
          <w:tcPr>
            <w:tcW w:w="20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92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c>
          <w:tcPr>
            <w:tcW w:w="1770" w:type="dxa"/>
            <w:tcBorders>
              <w:top w:val="single" w:sz="4" w:space="0" w:color="auto"/>
              <w:left w:val="single" w:sz="4" w:space="0" w:color="auto"/>
              <w:bottom w:val="single" w:sz="4" w:space="0" w:color="auto"/>
              <w:right w:val="single" w:sz="4" w:space="0" w:color="auto"/>
            </w:tcBorders>
          </w:tcPr>
          <w:p w:rsidR="00E0158B" w:rsidRDefault="00E0158B" w:rsidP="00F2631F">
            <w:pPr>
              <w:jc w:val="center"/>
              <w:rPr>
                <w:sz w:val="22"/>
                <w:szCs w:val="22"/>
              </w:rPr>
            </w:pPr>
            <w:r>
              <w:rPr>
                <w:sz w:val="22"/>
                <w:szCs w:val="22"/>
              </w:rPr>
              <w:t>X</w:t>
            </w:r>
          </w:p>
        </w:tc>
      </w:tr>
    </w:tbl>
    <w:p w:rsidR="009B2EF3" w:rsidRDefault="009B2EF3" w:rsidP="003648F2">
      <w:pPr>
        <w:rPr>
          <w:b/>
          <w:u w:val="single"/>
        </w:rPr>
      </w:pPr>
    </w:p>
    <w:p w:rsidR="006455D3" w:rsidRPr="005050B3" w:rsidRDefault="006455D3" w:rsidP="003648F2">
      <w:pPr>
        <w:rPr>
          <w:b/>
          <w:u w:val="single"/>
        </w:rPr>
      </w:pPr>
      <w:r w:rsidRPr="005050B3">
        <w:rPr>
          <w:b/>
          <w:u w:val="single"/>
        </w:rPr>
        <w:t>THE SINGLE PLAN FOR STUDENT ACHIEVEMENT (SPSA)</w:t>
      </w:r>
    </w:p>
    <w:p w:rsidR="006455D3" w:rsidRDefault="006455D3" w:rsidP="006455D3">
      <w:pPr>
        <w:ind w:left="360"/>
        <w:jc w:val="center"/>
        <w:rPr>
          <w:b/>
          <w:sz w:val="22"/>
          <w:szCs w:val="22"/>
        </w:rPr>
      </w:pPr>
    </w:p>
    <w:p w:rsidR="006455D3" w:rsidRDefault="006455D3" w:rsidP="006455D3">
      <w:pPr>
        <w:ind w:left="360"/>
        <w:rPr>
          <w:b/>
          <w:sz w:val="22"/>
          <w:szCs w:val="22"/>
          <w:u w:val="single"/>
        </w:rPr>
      </w:pPr>
      <w:r>
        <w:rPr>
          <w:b/>
          <w:sz w:val="22"/>
          <w:szCs w:val="22"/>
          <w:u w:val="single"/>
        </w:rPr>
        <w:t xml:space="preserve">Requirements for Establishing the </w:t>
      </w:r>
      <w:r w:rsidR="0071508E">
        <w:rPr>
          <w:b/>
          <w:sz w:val="22"/>
          <w:szCs w:val="22"/>
          <w:u w:val="single"/>
        </w:rPr>
        <w:t>SPSA</w:t>
      </w:r>
    </w:p>
    <w:p w:rsidR="006455D3" w:rsidRDefault="006455D3" w:rsidP="006455D3">
      <w:pPr>
        <w:ind w:left="360"/>
        <w:rPr>
          <w:sz w:val="22"/>
          <w:szCs w:val="22"/>
        </w:rPr>
      </w:pPr>
      <w:r>
        <w:rPr>
          <w:sz w:val="22"/>
          <w:szCs w:val="22"/>
        </w:rPr>
        <w:t>The purpose of the SPSA is to raise the academic performance of all students to the level of state achievement standards. The SPSA must integrate the purposes and requirements of all categorical programs in which the school participates, including programs funded through:</w:t>
      </w:r>
    </w:p>
    <w:p w:rsidR="006455D3" w:rsidRDefault="006455D3" w:rsidP="00DB4F1D">
      <w:pPr>
        <w:numPr>
          <w:ilvl w:val="0"/>
          <w:numId w:val="16"/>
        </w:numPr>
        <w:rPr>
          <w:sz w:val="22"/>
          <w:szCs w:val="22"/>
        </w:rPr>
      </w:pPr>
      <w:r>
        <w:rPr>
          <w:sz w:val="22"/>
          <w:szCs w:val="22"/>
        </w:rPr>
        <w:t>The Consolidated Application</w:t>
      </w:r>
    </w:p>
    <w:p w:rsidR="006455D3" w:rsidRDefault="006455D3" w:rsidP="00DB4F1D">
      <w:pPr>
        <w:numPr>
          <w:ilvl w:val="0"/>
          <w:numId w:val="16"/>
        </w:numPr>
        <w:rPr>
          <w:sz w:val="22"/>
          <w:szCs w:val="22"/>
        </w:rPr>
      </w:pPr>
      <w:r>
        <w:rPr>
          <w:sz w:val="22"/>
          <w:szCs w:val="22"/>
        </w:rPr>
        <w:t>Other school programs the council chooses to include [EC sections 41507, 41572, 64001(a), (d), (f)].</w:t>
      </w:r>
    </w:p>
    <w:p w:rsidR="006455D3" w:rsidRDefault="006455D3" w:rsidP="00DB4F1D">
      <w:pPr>
        <w:numPr>
          <w:ilvl w:val="0"/>
          <w:numId w:val="16"/>
        </w:numPr>
        <w:rPr>
          <w:sz w:val="22"/>
          <w:szCs w:val="22"/>
        </w:rPr>
      </w:pPr>
      <w:r>
        <w:rPr>
          <w:sz w:val="22"/>
          <w:szCs w:val="22"/>
        </w:rPr>
        <w:t xml:space="preserve">A school that included the </w:t>
      </w:r>
      <w:r w:rsidRPr="00916C8A">
        <w:rPr>
          <w:sz w:val="22"/>
          <w:szCs w:val="22"/>
        </w:rPr>
        <w:t>provisions of any state</w:t>
      </w:r>
      <w:r>
        <w:rPr>
          <w:sz w:val="22"/>
          <w:szCs w:val="22"/>
        </w:rPr>
        <w:t xml:space="preserve"> and federal categorical programs in a single, comprehensive plan shall be deemed to have compiled with the planning requirements of these programs (CCR Title 5 3930).</w:t>
      </w:r>
    </w:p>
    <w:p w:rsidR="006455D3" w:rsidRDefault="006455D3" w:rsidP="006455D3">
      <w:pPr>
        <w:ind w:left="360"/>
        <w:rPr>
          <w:sz w:val="22"/>
          <w:szCs w:val="22"/>
        </w:rPr>
      </w:pPr>
    </w:p>
    <w:p w:rsidR="006455D3" w:rsidRDefault="006455D3" w:rsidP="006455D3">
      <w:pPr>
        <w:ind w:left="360"/>
        <w:rPr>
          <w:b/>
          <w:sz w:val="22"/>
          <w:szCs w:val="22"/>
          <w:u w:val="single"/>
        </w:rPr>
      </w:pPr>
      <w:r>
        <w:rPr>
          <w:b/>
          <w:sz w:val="22"/>
          <w:szCs w:val="22"/>
          <w:u w:val="single"/>
        </w:rPr>
        <w:t xml:space="preserve">Program Requirements for the </w:t>
      </w:r>
      <w:r w:rsidR="0071508E">
        <w:rPr>
          <w:b/>
          <w:sz w:val="22"/>
          <w:szCs w:val="22"/>
          <w:u w:val="single"/>
        </w:rPr>
        <w:t>SPSA</w:t>
      </w:r>
    </w:p>
    <w:p w:rsidR="006455D3" w:rsidRDefault="006455D3" w:rsidP="006455D3">
      <w:pPr>
        <w:ind w:left="360"/>
        <w:rPr>
          <w:sz w:val="22"/>
          <w:szCs w:val="22"/>
        </w:rPr>
      </w:pPr>
      <w:r>
        <w:rPr>
          <w:sz w:val="22"/>
          <w:szCs w:val="22"/>
        </w:rPr>
        <w:t>In addition to meeting the requirements common to all school plans, the SPSA must meet the specific requirements of each categorical program operated at the school. For example:</w:t>
      </w:r>
    </w:p>
    <w:p w:rsidR="006455D3" w:rsidRDefault="006455D3" w:rsidP="00DB4F1D">
      <w:pPr>
        <w:numPr>
          <w:ilvl w:val="0"/>
          <w:numId w:val="30"/>
        </w:numPr>
        <w:rPr>
          <w:sz w:val="22"/>
          <w:szCs w:val="22"/>
        </w:rPr>
      </w:pPr>
      <w:r>
        <w:rPr>
          <w:sz w:val="22"/>
          <w:szCs w:val="22"/>
        </w:rPr>
        <w:t>Schools operating school-wide or targeted assistance programs under NCLB, Title I shall use strategies that provide all children opportunities to reach proficient and advanced levels of academic achievement, using methods that are based upon scientific research or proven practice.</w:t>
      </w:r>
    </w:p>
    <w:p w:rsidR="006455D3" w:rsidRDefault="006455D3" w:rsidP="006455D3">
      <w:pPr>
        <w:ind w:left="360"/>
        <w:rPr>
          <w:sz w:val="22"/>
          <w:szCs w:val="22"/>
        </w:rPr>
      </w:pPr>
    </w:p>
    <w:p w:rsidR="006455D3" w:rsidRPr="00CB1D8A" w:rsidRDefault="006455D3" w:rsidP="006455D3">
      <w:pPr>
        <w:ind w:left="4320" w:firstLine="720"/>
        <w:rPr>
          <w:i/>
          <w:sz w:val="18"/>
          <w:szCs w:val="18"/>
        </w:rPr>
      </w:pPr>
      <w:r w:rsidRPr="00CB1D8A">
        <w:rPr>
          <w:i/>
          <w:sz w:val="18"/>
          <w:szCs w:val="18"/>
        </w:rPr>
        <w:t>School and Districts Accountability Division</w:t>
      </w:r>
    </w:p>
    <w:p w:rsidR="006455D3" w:rsidRPr="00CB1D8A" w:rsidRDefault="006455D3" w:rsidP="006455D3">
      <w:pPr>
        <w:ind w:left="720" w:hanging="300"/>
        <w:rPr>
          <w:i/>
          <w:sz w:val="18"/>
          <w:szCs w:val="18"/>
        </w:rPr>
      </w:pPr>
      <w:r w:rsidRPr="00CB1D8A">
        <w:rPr>
          <w:i/>
          <w:sz w:val="18"/>
          <w:szCs w:val="18"/>
        </w:rPr>
        <w:t xml:space="preserve"> </w:t>
      </w:r>
      <w:r w:rsidRPr="00CB1D8A">
        <w:rPr>
          <w:i/>
          <w:sz w:val="18"/>
          <w:szCs w:val="18"/>
        </w:rPr>
        <w:tab/>
      </w:r>
      <w:r w:rsidRPr="00CB1D8A">
        <w:rPr>
          <w:i/>
          <w:sz w:val="18"/>
          <w:szCs w:val="18"/>
        </w:rPr>
        <w:tab/>
      </w:r>
      <w:r w:rsidRPr="00CB1D8A">
        <w:rPr>
          <w:i/>
          <w:sz w:val="18"/>
          <w:szCs w:val="18"/>
        </w:rPr>
        <w:tab/>
      </w:r>
      <w:r w:rsidRPr="00CB1D8A">
        <w:rPr>
          <w:i/>
          <w:sz w:val="18"/>
          <w:szCs w:val="18"/>
        </w:rPr>
        <w:tab/>
      </w:r>
      <w:r w:rsidRPr="00CB1D8A">
        <w:rPr>
          <w:i/>
          <w:sz w:val="18"/>
          <w:szCs w:val="18"/>
        </w:rPr>
        <w:tab/>
      </w:r>
      <w:r w:rsidRPr="00CB1D8A">
        <w:rPr>
          <w:i/>
          <w:sz w:val="18"/>
          <w:szCs w:val="18"/>
        </w:rPr>
        <w:tab/>
      </w:r>
      <w:r w:rsidRPr="00CB1D8A">
        <w:rPr>
          <w:i/>
          <w:sz w:val="18"/>
          <w:szCs w:val="18"/>
        </w:rPr>
        <w:tab/>
        <w:t>California Department of Education, April 2006.</w:t>
      </w:r>
    </w:p>
    <w:p w:rsidR="006455D3" w:rsidRDefault="006455D3" w:rsidP="006455D3">
      <w:pPr>
        <w:ind w:left="360"/>
        <w:rPr>
          <w:sz w:val="22"/>
          <w:szCs w:val="22"/>
        </w:rPr>
      </w:pPr>
    </w:p>
    <w:p w:rsidR="006455D3" w:rsidRDefault="006455D3" w:rsidP="006455D3">
      <w:pPr>
        <w:ind w:left="360"/>
        <w:rPr>
          <w:b/>
          <w:sz w:val="22"/>
          <w:szCs w:val="22"/>
          <w:u w:val="single"/>
        </w:rPr>
      </w:pPr>
      <w:r>
        <w:rPr>
          <w:b/>
          <w:sz w:val="22"/>
          <w:szCs w:val="22"/>
          <w:u w:val="single"/>
        </w:rPr>
        <w:t xml:space="preserve">Role of the SSC in the </w:t>
      </w:r>
      <w:r w:rsidR="0071508E">
        <w:rPr>
          <w:b/>
          <w:sz w:val="22"/>
          <w:szCs w:val="22"/>
          <w:u w:val="single"/>
        </w:rPr>
        <w:t>SPSA</w:t>
      </w:r>
    </w:p>
    <w:p w:rsidR="006455D3" w:rsidRDefault="00881413" w:rsidP="006455D3">
      <w:pPr>
        <w:ind w:left="360"/>
        <w:rPr>
          <w:sz w:val="22"/>
          <w:szCs w:val="22"/>
        </w:rPr>
      </w:pPr>
      <w:r>
        <w:rPr>
          <w:sz w:val="22"/>
          <w:szCs w:val="22"/>
        </w:rPr>
        <w:t xml:space="preserve">Each site must create a School Site Council (SSC). </w:t>
      </w:r>
      <w:r w:rsidR="006455D3">
        <w:rPr>
          <w:sz w:val="22"/>
          <w:szCs w:val="22"/>
        </w:rPr>
        <w:t xml:space="preserve"> </w:t>
      </w:r>
      <w:r>
        <w:rPr>
          <w:sz w:val="22"/>
          <w:szCs w:val="22"/>
        </w:rPr>
        <w:t xml:space="preserve">An election must take place each year in the fall.  This </w:t>
      </w:r>
      <w:r w:rsidR="006455D3">
        <w:rPr>
          <w:sz w:val="22"/>
          <w:szCs w:val="22"/>
        </w:rPr>
        <w:t xml:space="preserve">requires that an </w:t>
      </w:r>
      <w:r w:rsidR="006455D3" w:rsidRPr="003C717E">
        <w:rPr>
          <w:b/>
          <w:sz w:val="22"/>
          <w:szCs w:val="22"/>
        </w:rPr>
        <w:t>elected</w:t>
      </w:r>
      <w:r w:rsidR="006455D3">
        <w:rPr>
          <w:b/>
          <w:sz w:val="22"/>
          <w:szCs w:val="22"/>
        </w:rPr>
        <w:t xml:space="preserve"> </w:t>
      </w:r>
      <w:r w:rsidR="006455D3">
        <w:rPr>
          <w:sz w:val="22"/>
          <w:szCs w:val="22"/>
        </w:rPr>
        <w:t xml:space="preserve">SSC develop the school plan and recommend it to the local governing board for approval (EC 52853). The </w:t>
      </w:r>
      <w:r w:rsidR="006455D3" w:rsidRPr="00916C8A">
        <w:rPr>
          <w:sz w:val="22"/>
          <w:szCs w:val="22"/>
        </w:rPr>
        <w:t>SSC must consult</w:t>
      </w:r>
      <w:r w:rsidR="006455D3">
        <w:rPr>
          <w:sz w:val="22"/>
          <w:szCs w:val="22"/>
        </w:rPr>
        <w:t xml:space="preserve"> school advisory committees, such as the English Learner Advisory Committee; and obtain appropriate input of the school community. The SSC may appoint planning committees, and may accept plan and expenditure proposals from all sources. The local governing board may not approve a school plan unless it is recommended by the SSC (EC 52855).</w:t>
      </w:r>
    </w:p>
    <w:p w:rsidR="006455D3" w:rsidRDefault="006455D3" w:rsidP="006455D3">
      <w:pPr>
        <w:ind w:left="360"/>
        <w:rPr>
          <w:sz w:val="22"/>
          <w:szCs w:val="22"/>
        </w:rPr>
      </w:pPr>
    </w:p>
    <w:p w:rsidR="006455D3" w:rsidRDefault="006455D3" w:rsidP="006455D3">
      <w:pPr>
        <w:ind w:left="360"/>
        <w:rPr>
          <w:sz w:val="22"/>
          <w:szCs w:val="22"/>
        </w:rPr>
      </w:pPr>
      <w:r>
        <w:rPr>
          <w:sz w:val="22"/>
          <w:szCs w:val="22"/>
        </w:rPr>
        <w:t>The School plan is also the contract that exists between the school and the governing board and controls how the supplemental funds provided by the special programs will be expended. This contract can only be modified with the agreement of both the SSC and the governing board.  Accordingly, it is important that the school plan be clear and precise in order that everyone knows not only what is to be done but why it is to be done as well.</w:t>
      </w:r>
    </w:p>
    <w:p w:rsidR="00C73295" w:rsidRDefault="006455D3" w:rsidP="00C73295">
      <w:pPr>
        <w:ind w:left="2880" w:firstLine="720"/>
        <w:jc w:val="right"/>
        <w:rPr>
          <w:sz w:val="22"/>
          <w:szCs w:val="22"/>
        </w:rPr>
      </w:pPr>
      <w:r>
        <w:rPr>
          <w:sz w:val="22"/>
          <w:szCs w:val="22"/>
        </w:rPr>
        <w:tab/>
      </w:r>
      <w:r>
        <w:rPr>
          <w:sz w:val="22"/>
          <w:szCs w:val="22"/>
        </w:rPr>
        <w:tab/>
      </w:r>
      <w:r>
        <w:rPr>
          <w:sz w:val="22"/>
          <w:szCs w:val="22"/>
        </w:rPr>
        <w:tab/>
      </w:r>
      <w:r>
        <w:rPr>
          <w:sz w:val="22"/>
          <w:szCs w:val="22"/>
        </w:rPr>
        <w:tab/>
      </w:r>
      <w:r>
        <w:rPr>
          <w:sz w:val="22"/>
          <w:szCs w:val="22"/>
        </w:rPr>
        <w:tab/>
      </w:r>
      <w:r w:rsidR="00F23ECC">
        <w:rPr>
          <w:sz w:val="22"/>
          <w:szCs w:val="22"/>
        </w:rPr>
        <w:t xml:space="preserve">           </w:t>
      </w:r>
      <w:r>
        <w:rPr>
          <w:sz w:val="22"/>
          <w:szCs w:val="22"/>
        </w:rPr>
        <w:tab/>
      </w:r>
    </w:p>
    <w:p w:rsidR="006455D3" w:rsidRDefault="006455D3" w:rsidP="00C73295">
      <w:pPr>
        <w:ind w:left="360"/>
        <w:rPr>
          <w:sz w:val="22"/>
          <w:szCs w:val="22"/>
        </w:rPr>
      </w:pPr>
      <w:r w:rsidRPr="00916C8A">
        <w:rPr>
          <w:sz w:val="22"/>
          <w:szCs w:val="22"/>
        </w:rPr>
        <w:t>If the SSC cannot agree on a school plan that can be rec</w:t>
      </w:r>
      <w:r w:rsidR="00C73295" w:rsidRPr="00916C8A">
        <w:rPr>
          <w:sz w:val="22"/>
          <w:szCs w:val="22"/>
        </w:rPr>
        <w:t xml:space="preserve">ommended to the local governing </w:t>
      </w:r>
      <w:r w:rsidRPr="00916C8A">
        <w:rPr>
          <w:sz w:val="22"/>
          <w:szCs w:val="22"/>
        </w:rPr>
        <w:t>board or if the governing board will not approve the plan in which it is sent to it by the SSC, there is no approved plan to guide the expenditure of the appropriate funds or the implementation of planned activities</w:t>
      </w:r>
      <w:r w:rsidR="00FB1CF8" w:rsidRPr="00916C8A">
        <w:rPr>
          <w:sz w:val="22"/>
          <w:szCs w:val="22"/>
        </w:rPr>
        <w:t>, Therefore</w:t>
      </w:r>
      <w:r w:rsidRPr="00916C8A">
        <w:rPr>
          <w:sz w:val="22"/>
          <w:szCs w:val="22"/>
        </w:rPr>
        <w:t>, no expenditure of the funds can be made. The cited Education Code sections make it clear that the SSC and local governing board each have distinct and defined</w:t>
      </w:r>
      <w:r>
        <w:rPr>
          <w:sz w:val="22"/>
          <w:szCs w:val="22"/>
        </w:rPr>
        <w:t xml:space="preserve"> tasks in the process of improving the quality of the school. Until each has completed its assigned tasks, the school cannot begin to improvement process. It is also clear from the above language that there needs to be a continual dialogue between the SSC and the governing board to ensure that both are engaged in a common effort that is supportive of a common goal. In most cases, district office personnel will serve as the intermediary between the governing board and the SSC.</w:t>
      </w:r>
    </w:p>
    <w:p w:rsidR="006455D3" w:rsidRDefault="006455D3" w:rsidP="00C73295">
      <w:pPr>
        <w:ind w:left="720"/>
        <w:rPr>
          <w:sz w:val="22"/>
          <w:szCs w:val="22"/>
        </w:rPr>
      </w:pPr>
    </w:p>
    <w:p w:rsidR="0071508E" w:rsidRDefault="0071508E" w:rsidP="006455D3">
      <w:pPr>
        <w:ind w:left="360"/>
        <w:rPr>
          <w:b/>
          <w:sz w:val="22"/>
          <w:szCs w:val="22"/>
          <w:u w:val="single"/>
        </w:rPr>
      </w:pPr>
    </w:p>
    <w:p w:rsidR="00BD7E19" w:rsidRPr="0054728D" w:rsidRDefault="00BD7E19" w:rsidP="00BD7E19">
      <w:pPr>
        <w:pStyle w:val="StyleHeading2Before05line"/>
        <w:spacing w:before="0" w:after="0"/>
        <w:rPr>
          <w:rFonts w:ascii="Times New Roman" w:hAnsi="Times New Roman"/>
          <w:sz w:val="20"/>
          <w:u w:val="single"/>
        </w:rPr>
      </w:pPr>
      <w:r w:rsidRPr="0054728D">
        <w:rPr>
          <w:rFonts w:ascii="Times New Roman" w:hAnsi="Times New Roman"/>
          <w:szCs w:val="24"/>
          <w:u w:val="single"/>
        </w:rPr>
        <w:t>SPSA Purpose</w:t>
      </w:r>
      <w:r w:rsidRPr="0054728D">
        <w:rPr>
          <w:rFonts w:ascii="Times New Roman" w:hAnsi="Times New Roman"/>
          <w:szCs w:val="24"/>
          <w:u w:val="single"/>
        </w:rPr>
        <w:br/>
      </w:r>
    </w:p>
    <w:p w:rsidR="00BD7E19" w:rsidRPr="00B531F7" w:rsidRDefault="00BD7E19" w:rsidP="00BD7E19">
      <w:pPr>
        <w:pStyle w:val="StyleHeading2Before05line"/>
        <w:spacing w:before="0" w:after="0"/>
        <w:rPr>
          <w:rFonts w:ascii="Times New Roman" w:hAnsi="Times New Roman"/>
          <w:b w:val="0"/>
          <w:sz w:val="22"/>
          <w:szCs w:val="22"/>
        </w:rPr>
      </w:pPr>
      <w:r w:rsidRPr="00B531F7">
        <w:rPr>
          <w:rFonts w:ascii="Times New Roman" w:hAnsi="Times New Roman"/>
          <w:b w:val="0"/>
          <w:sz w:val="22"/>
          <w:szCs w:val="22"/>
        </w:rPr>
        <w:t xml:space="preserve">The purpose of the SPSA is to coordinate all educational services at the school. The SPSA shall, at a minimum, address how funds provided to the school through any of the sources identified in Section 64000 will be used to improve the academic performance of all pupils to the level of the performance goals, as established by the API. The SPSA must integrate the purposes and requirements of all state and federal categorical programs in which the school participates.   </w:t>
      </w:r>
    </w:p>
    <w:p w:rsidR="00BD7E19" w:rsidRPr="00B531F7" w:rsidRDefault="00BD7E19" w:rsidP="00BD7E19">
      <w:pPr>
        <w:pStyle w:val="FootnoteText"/>
        <w:rPr>
          <w:rFonts w:ascii="Times New Roman" w:hAnsi="Times New Roman"/>
          <w:sz w:val="22"/>
          <w:szCs w:val="22"/>
        </w:rPr>
      </w:pPr>
    </w:p>
    <w:p w:rsidR="00BD7E19" w:rsidRPr="00B531F7" w:rsidRDefault="00BD7E19" w:rsidP="00916C8A">
      <w:pPr>
        <w:pStyle w:val="BodyText"/>
        <w:spacing w:after="0"/>
        <w:rPr>
          <w:sz w:val="22"/>
          <w:szCs w:val="22"/>
        </w:rPr>
      </w:pPr>
      <w:r w:rsidRPr="00B531F7">
        <w:rPr>
          <w:sz w:val="22"/>
          <w:szCs w:val="22"/>
        </w:rPr>
        <w:t>To set school goals, the SSC needs to carefully review district priorities as stated in the LEA Plan, assess both state and local quantitative and qualitative student achievement data to evaluate instructional program effectiveness, and come to consensus about solutions.</w:t>
      </w:r>
    </w:p>
    <w:p w:rsidR="00916C8A" w:rsidRPr="00B531F7" w:rsidRDefault="00916C8A" w:rsidP="00916C8A">
      <w:pPr>
        <w:pStyle w:val="BodyText"/>
        <w:spacing w:after="0"/>
        <w:rPr>
          <w:sz w:val="22"/>
          <w:szCs w:val="22"/>
        </w:rPr>
      </w:pPr>
    </w:p>
    <w:p w:rsidR="00BD7E19" w:rsidRPr="00B531F7" w:rsidRDefault="00BD7E19" w:rsidP="00916C8A">
      <w:pPr>
        <w:pStyle w:val="BodyText"/>
        <w:spacing w:after="0"/>
        <w:rPr>
          <w:sz w:val="22"/>
          <w:szCs w:val="22"/>
        </w:rPr>
      </w:pPr>
      <w:r w:rsidRPr="00B531F7">
        <w:rPr>
          <w:sz w:val="22"/>
          <w:szCs w:val="22"/>
        </w:rPr>
        <w:t xml:space="preserve">In addition to meeting the requirements common to all school plans, the SPSA must meet the specific requirements of each categorical program operated at the school. </w:t>
      </w:r>
    </w:p>
    <w:p w:rsidR="00BD7E19" w:rsidRPr="00BD7E19" w:rsidRDefault="00BD7E19" w:rsidP="00916C8A">
      <w:pPr>
        <w:pStyle w:val="StyleHeading2Before05line"/>
        <w:spacing w:before="0" w:after="0"/>
        <w:rPr>
          <w:rFonts w:ascii="Times New Roman" w:hAnsi="Times New Roman"/>
          <w:sz w:val="22"/>
          <w:szCs w:val="22"/>
        </w:rPr>
      </w:pPr>
    </w:p>
    <w:p w:rsidR="00BD7E19" w:rsidRPr="00BD7E19" w:rsidRDefault="00BD7E19" w:rsidP="00916C8A">
      <w:pPr>
        <w:tabs>
          <w:tab w:val="left" w:pos="5220"/>
        </w:tabs>
        <w:rPr>
          <w:sz w:val="22"/>
          <w:szCs w:val="22"/>
        </w:rPr>
      </w:pPr>
      <w:r w:rsidRPr="00BD7E19">
        <w:rPr>
          <w:sz w:val="22"/>
          <w:szCs w:val="22"/>
        </w:rPr>
        <w:t>The SPSA involves a continuous development, implementation, and monitoring cycle. The starting date of the annual planning cycle is a local decision. However, every school needs to have an approved plan guiding the work of the school. The SSC should develop a calendar of tasks and meetings to seek input from applicable advisory committees to develop the plan. The seven steps of this continuous cycle are:</w:t>
      </w:r>
    </w:p>
    <w:p w:rsidR="00BD7E19" w:rsidRPr="00BD7E19" w:rsidRDefault="00BD7E19" w:rsidP="00BD7E19">
      <w:pPr>
        <w:tabs>
          <w:tab w:val="left" w:pos="5220"/>
        </w:tabs>
        <w:rPr>
          <w:sz w:val="22"/>
          <w:szCs w:val="22"/>
        </w:rPr>
      </w:pPr>
    </w:p>
    <w:p w:rsidR="00BD7E19" w:rsidRPr="00BD7E19" w:rsidRDefault="00BD7E19" w:rsidP="00BD7E19">
      <w:pPr>
        <w:rPr>
          <w:sz w:val="22"/>
          <w:szCs w:val="22"/>
        </w:rPr>
      </w:pPr>
      <w:r w:rsidRPr="00BD7E19">
        <w:rPr>
          <w:sz w:val="22"/>
          <w:szCs w:val="22"/>
        </w:rPr>
        <w:t xml:space="preserve">Per </w:t>
      </w:r>
      <w:r w:rsidRPr="00BD7E19">
        <w:rPr>
          <w:i/>
          <w:sz w:val="22"/>
          <w:szCs w:val="22"/>
        </w:rPr>
        <w:t>EC</w:t>
      </w:r>
      <w:r w:rsidRPr="00BD7E19">
        <w:rPr>
          <w:sz w:val="22"/>
          <w:szCs w:val="22"/>
        </w:rPr>
        <w:t xml:space="preserve"> Section 64001.4, district and school leaders shall use these data analyses to create specific, measurable, achievable, relevant, and time-bound goals that can be easily measured to evaluate student progress toward closing the achievement gap. Such analyses should be conducted in a timely manner and include all major stakeholders. </w:t>
      </w:r>
    </w:p>
    <w:p w:rsidR="00B531F7" w:rsidRDefault="00B531F7" w:rsidP="00BD7E19">
      <w:pPr>
        <w:pStyle w:val="StyleHeading2Before05line"/>
        <w:spacing w:before="0" w:after="0"/>
        <w:rPr>
          <w:rFonts w:ascii="Times New Roman" w:hAnsi="Times New Roman"/>
          <w:sz w:val="22"/>
          <w:szCs w:val="22"/>
          <w:u w:val="single"/>
        </w:rPr>
      </w:pPr>
    </w:p>
    <w:p w:rsidR="00BD7E19" w:rsidRPr="00BD7E19" w:rsidRDefault="00BD7E19" w:rsidP="00BD7E19">
      <w:pPr>
        <w:pStyle w:val="StyleHeading2Before05line"/>
        <w:spacing w:before="0" w:after="0"/>
        <w:rPr>
          <w:rFonts w:ascii="Times New Roman" w:hAnsi="Times New Roman"/>
          <w:sz w:val="22"/>
          <w:szCs w:val="22"/>
          <w:u w:val="single"/>
        </w:rPr>
      </w:pPr>
      <w:r w:rsidRPr="00BD7E19">
        <w:rPr>
          <w:rFonts w:ascii="Times New Roman" w:hAnsi="Times New Roman"/>
          <w:sz w:val="22"/>
          <w:szCs w:val="22"/>
          <w:u w:val="single"/>
        </w:rPr>
        <w:t>Legal Requirements for the SPSA</w:t>
      </w:r>
      <w:r w:rsidRPr="00BD7E19">
        <w:rPr>
          <w:rFonts w:ascii="Times New Roman" w:hAnsi="Times New Roman"/>
          <w:sz w:val="22"/>
          <w:szCs w:val="22"/>
          <w:u w:val="single"/>
        </w:rPr>
        <w:br/>
      </w:r>
    </w:p>
    <w:p w:rsidR="00BD7E19" w:rsidRPr="00BD7E19" w:rsidRDefault="00BD7E19" w:rsidP="00BD7E19">
      <w:pPr>
        <w:rPr>
          <w:sz w:val="22"/>
          <w:szCs w:val="22"/>
        </w:rPr>
      </w:pPr>
      <w:r w:rsidRPr="00BD7E19">
        <w:rPr>
          <w:i/>
          <w:sz w:val="22"/>
          <w:szCs w:val="22"/>
        </w:rPr>
        <w:t>EC</w:t>
      </w:r>
      <w:r w:rsidRPr="00BD7E19">
        <w:rPr>
          <w:sz w:val="22"/>
          <w:szCs w:val="22"/>
        </w:rPr>
        <w:t xml:space="preserve"> Section 64000 requires schools and districts that receive state and federal or other applicable funding throu</w:t>
      </w:r>
      <w:r w:rsidR="00B531F7">
        <w:rPr>
          <w:sz w:val="22"/>
          <w:szCs w:val="22"/>
        </w:rPr>
        <w:t>gh the district’s CARS</w:t>
      </w:r>
      <w:r w:rsidRPr="00BD7E19">
        <w:rPr>
          <w:sz w:val="22"/>
          <w:szCs w:val="22"/>
        </w:rPr>
        <w:t xml:space="preserve"> process to prepare a </w:t>
      </w:r>
      <w:r w:rsidRPr="00BD7E19">
        <w:rPr>
          <w:iCs/>
          <w:sz w:val="22"/>
          <w:szCs w:val="22"/>
        </w:rPr>
        <w:t xml:space="preserve">SPSA for any recipient school. </w:t>
      </w:r>
      <w:r w:rsidRPr="00BD7E19">
        <w:rPr>
          <w:sz w:val="22"/>
          <w:szCs w:val="22"/>
        </w:rPr>
        <w:t>The SPSA is a blueprint to improve the academic performance of all students to the level of the performance goals, including both the Academic Performance Index (API) and the Adequate Yearly Progress (AYP) measures. SPSA requirements are also included in the Categorical Program Monitoring process.</w:t>
      </w:r>
    </w:p>
    <w:p w:rsidR="00BD7E19" w:rsidRPr="00BD7E19" w:rsidRDefault="00BD7E19" w:rsidP="00BD7E19">
      <w:pPr>
        <w:rPr>
          <w:sz w:val="22"/>
          <w:szCs w:val="22"/>
        </w:rPr>
      </w:pPr>
    </w:p>
    <w:p w:rsidR="00BD7E19" w:rsidRPr="00BD7E19" w:rsidRDefault="00BD7E19" w:rsidP="00BD7E19">
      <w:pPr>
        <w:rPr>
          <w:sz w:val="22"/>
          <w:szCs w:val="22"/>
        </w:rPr>
      </w:pPr>
      <w:r w:rsidRPr="00BD7E19">
        <w:rPr>
          <w:i/>
          <w:sz w:val="22"/>
          <w:szCs w:val="22"/>
        </w:rPr>
        <w:t>EC</w:t>
      </w:r>
      <w:r w:rsidRPr="00BD7E19">
        <w:rPr>
          <w:sz w:val="22"/>
          <w:szCs w:val="22"/>
        </w:rPr>
        <w:t xml:space="preserve"> Section 64001 establishes the following requirements for school plans: </w:t>
      </w:r>
      <w:r w:rsidRPr="00BD7E19">
        <w:rPr>
          <w:sz w:val="22"/>
          <w:szCs w:val="22"/>
        </w:rPr>
        <w:br/>
      </w:r>
    </w:p>
    <w:p w:rsidR="00BD7E19" w:rsidRPr="00BD7E19" w:rsidRDefault="00BD7E19" w:rsidP="00DB4F1D">
      <w:pPr>
        <w:numPr>
          <w:ilvl w:val="0"/>
          <w:numId w:val="49"/>
        </w:numPr>
        <w:ind w:right="-274"/>
        <w:rPr>
          <w:sz w:val="22"/>
          <w:szCs w:val="22"/>
        </w:rPr>
      </w:pPr>
      <w:r w:rsidRPr="00BD7E19">
        <w:rPr>
          <w:sz w:val="22"/>
          <w:szCs w:val="22"/>
        </w:rPr>
        <w:t>School districts must assure that SSCs have developed and approved the SPSA</w:t>
      </w:r>
      <w:r w:rsidRPr="00BD7E19">
        <w:rPr>
          <w:i/>
          <w:sz w:val="22"/>
          <w:szCs w:val="22"/>
        </w:rPr>
        <w:t xml:space="preserve"> </w:t>
      </w:r>
      <w:r w:rsidRPr="00BD7E19">
        <w:rPr>
          <w:sz w:val="22"/>
          <w:szCs w:val="22"/>
        </w:rPr>
        <w:t xml:space="preserve">for schools participating in programs funded through the CARS process and any other school program they choose to include. </w:t>
      </w:r>
    </w:p>
    <w:p w:rsidR="00BD7E19" w:rsidRPr="00BD7E19" w:rsidRDefault="00BD7E19" w:rsidP="00DB4F1D">
      <w:pPr>
        <w:numPr>
          <w:ilvl w:val="0"/>
          <w:numId w:val="49"/>
        </w:numPr>
        <w:ind w:right="-274"/>
        <w:rPr>
          <w:sz w:val="22"/>
          <w:szCs w:val="22"/>
        </w:rPr>
      </w:pPr>
      <w:r w:rsidRPr="00BD7E19">
        <w:rPr>
          <w:sz w:val="22"/>
          <w:szCs w:val="22"/>
        </w:rPr>
        <w:t>Any plans required by programs funded through the CARS and Elementary and Secondary Education Act (ESEA) program improvement (PI) must be consolidated into a single plan.   Schools may add other funding sources.</w:t>
      </w:r>
    </w:p>
    <w:p w:rsidR="00BD7E19" w:rsidRPr="00BD7E19" w:rsidRDefault="00BD7E19" w:rsidP="00DB4F1D">
      <w:pPr>
        <w:numPr>
          <w:ilvl w:val="0"/>
          <w:numId w:val="49"/>
        </w:numPr>
        <w:ind w:right="-274"/>
        <w:rPr>
          <w:sz w:val="22"/>
          <w:szCs w:val="22"/>
        </w:rPr>
      </w:pPr>
      <w:r w:rsidRPr="00BD7E19">
        <w:rPr>
          <w:sz w:val="22"/>
          <w:szCs w:val="22"/>
        </w:rPr>
        <w:t>The plan must be "reviewed annually and updated, including proposed expenditures of funds allocated to the school through the CARS, by the SSC.”</w:t>
      </w:r>
    </w:p>
    <w:p w:rsidR="00BD7E19" w:rsidRPr="00BD7E19" w:rsidRDefault="00BD7E19" w:rsidP="00DB4F1D">
      <w:pPr>
        <w:pStyle w:val="BodyText"/>
        <w:numPr>
          <w:ilvl w:val="0"/>
          <w:numId w:val="49"/>
        </w:numPr>
        <w:spacing w:after="0"/>
        <w:rPr>
          <w:sz w:val="22"/>
          <w:szCs w:val="22"/>
        </w:rPr>
      </w:pPr>
      <w:r w:rsidRPr="00BD7E19">
        <w:rPr>
          <w:sz w:val="22"/>
          <w:szCs w:val="22"/>
        </w:rPr>
        <w:t>School goals must be based upon “an analysis of verifiabl</w:t>
      </w:r>
      <w:r w:rsidR="00360DAC">
        <w:rPr>
          <w:sz w:val="22"/>
          <w:szCs w:val="22"/>
        </w:rPr>
        <w:t xml:space="preserve">e state data, including the API </w:t>
      </w:r>
      <w:r w:rsidRPr="00BD7E19">
        <w:rPr>
          <w:sz w:val="22"/>
          <w:szCs w:val="22"/>
        </w:rPr>
        <w:t>and the California English Langua</w:t>
      </w:r>
      <w:r w:rsidR="00360DAC">
        <w:rPr>
          <w:sz w:val="22"/>
          <w:szCs w:val="22"/>
        </w:rPr>
        <w:t>ge Development Test</w:t>
      </w:r>
      <w:r w:rsidRPr="00BD7E19">
        <w:rPr>
          <w:sz w:val="22"/>
          <w:szCs w:val="22"/>
        </w:rPr>
        <w:t>” and may include any data voluntarily developed by districts to measure student achievement.  In addition, schools should include an analysis of school progress on the AYP and other measures of student achievement.</w:t>
      </w:r>
    </w:p>
    <w:p w:rsidR="00BD7E19" w:rsidRPr="00BD7E19" w:rsidRDefault="00BD7E19" w:rsidP="00DB4F1D">
      <w:pPr>
        <w:pStyle w:val="BodyText"/>
        <w:numPr>
          <w:ilvl w:val="0"/>
          <w:numId w:val="49"/>
        </w:numPr>
        <w:spacing w:after="0"/>
        <w:rPr>
          <w:sz w:val="22"/>
          <w:szCs w:val="22"/>
        </w:rPr>
      </w:pPr>
      <w:r w:rsidRPr="00BD7E19">
        <w:rPr>
          <w:sz w:val="22"/>
          <w:szCs w:val="22"/>
        </w:rPr>
        <w:t>The content of the plan must be aligned with school goals for improving student achievement</w:t>
      </w:r>
    </w:p>
    <w:p w:rsidR="00BD7E19" w:rsidRPr="00BD7E19" w:rsidRDefault="00BD7E19" w:rsidP="00DB4F1D">
      <w:pPr>
        <w:numPr>
          <w:ilvl w:val="0"/>
          <w:numId w:val="49"/>
        </w:numPr>
        <w:ind w:right="-274"/>
        <w:rPr>
          <w:sz w:val="22"/>
          <w:szCs w:val="22"/>
        </w:rPr>
      </w:pPr>
      <w:r w:rsidRPr="00BD7E19">
        <w:rPr>
          <w:sz w:val="22"/>
          <w:szCs w:val="22"/>
        </w:rPr>
        <w:t>School plans must be developed with the review, certification, and advice of any applicable school advisory committees.</w:t>
      </w:r>
    </w:p>
    <w:p w:rsidR="00BD7E19" w:rsidRPr="00BD7E19" w:rsidRDefault="00BD7E19" w:rsidP="00DB4F1D">
      <w:pPr>
        <w:numPr>
          <w:ilvl w:val="0"/>
          <w:numId w:val="49"/>
        </w:numPr>
        <w:ind w:right="-274"/>
        <w:rPr>
          <w:sz w:val="22"/>
          <w:szCs w:val="22"/>
        </w:rPr>
      </w:pPr>
      <w:r w:rsidRPr="00BD7E19">
        <w:rPr>
          <w:sz w:val="22"/>
          <w:szCs w:val="22"/>
        </w:rPr>
        <w:t>The SPSA must address how CARS funds will be used to "improve the academic performance of all students to the level of the performance goals, as established by the API."</w:t>
      </w:r>
    </w:p>
    <w:p w:rsidR="00BD7E19" w:rsidRPr="00BD7E19" w:rsidRDefault="00BD7E19" w:rsidP="00DB4F1D">
      <w:pPr>
        <w:numPr>
          <w:ilvl w:val="0"/>
          <w:numId w:val="49"/>
        </w:numPr>
        <w:ind w:right="-274"/>
        <w:rPr>
          <w:sz w:val="22"/>
          <w:szCs w:val="22"/>
        </w:rPr>
      </w:pPr>
      <w:r w:rsidRPr="00BD7E19">
        <w:rPr>
          <w:sz w:val="22"/>
          <w:szCs w:val="22"/>
        </w:rPr>
        <w:t>The SPSA must align with the local educational agency (LEA) plan and be submitted for approval to the LEA governing board, which may return it to the SSC for revisions as deemed necessary.</w:t>
      </w:r>
    </w:p>
    <w:p w:rsidR="00BD7E19" w:rsidRPr="00360DAC" w:rsidRDefault="00BD7E19" w:rsidP="00DB4F1D">
      <w:pPr>
        <w:pStyle w:val="BodyText"/>
        <w:numPr>
          <w:ilvl w:val="0"/>
          <w:numId w:val="49"/>
        </w:numPr>
        <w:spacing w:after="0"/>
        <w:rPr>
          <w:sz w:val="22"/>
          <w:szCs w:val="22"/>
        </w:rPr>
      </w:pPr>
      <w:r w:rsidRPr="00360DAC">
        <w:rPr>
          <w:sz w:val="22"/>
          <w:szCs w:val="22"/>
        </w:rPr>
        <w:t>The SPSA must be reviewed and approved by the governing board of the LEA "whenever there are ’material’ changes that affect the academic programs for students covered by programs" funded through the CARS.</w:t>
      </w:r>
    </w:p>
    <w:p w:rsidR="00BD7E19" w:rsidRPr="00BD7E19" w:rsidRDefault="00BD7E19" w:rsidP="00BD7E19">
      <w:pPr>
        <w:rPr>
          <w:b/>
          <w:sz w:val="22"/>
          <w:szCs w:val="22"/>
          <w:u w:val="single"/>
        </w:rPr>
      </w:pPr>
    </w:p>
    <w:p w:rsidR="00BD7E19" w:rsidRPr="00BD7E19" w:rsidRDefault="00BD7E19" w:rsidP="00BD7E19">
      <w:pPr>
        <w:rPr>
          <w:b/>
          <w:sz w:val="22"/>
          <w:szCs w:val="22"/>
          <w:u w:val="single"/>
        </w:rPr>
      </w:pPr>
      <w:r w:rsidRPr="00BD7E19">
        <w:rPr>
          <w:b/>
          <w:sz w:val="22"/>
          <w:szCs w:val="22"/>
          <w:u w:val="single"/>
        </w:rPr>
        <w:t>Implementing and Monitoring The SPSA</w:t>
      </w:r>
    </w:p>
    <w:p w:rsidR="00BD7E19" w:rsidRPr="00BD7E19" w:rsidRDefault="00BD7E19" w:rsidP="00BD7E19">
      <w:pPr>
        <w:rPr>
          <w:bCs/>
          <w:sz w:val="22"/>
          <w:szCs w:val="22"/>
          <w:u w:val="single"/>
        </w:rPr>
      </w:pPr>
    </w:p>
    <w:p w:rsidR="00BD7E19" w:rsidRPr="00BD7E19" w:rsidRDefault="00BD7E19" w:rsidP="00BD7E19">
      <w:pPr>
        <w:rPr>
          <w:sz w:val="22"/>
          <w:szCs w:val="22"/>
        </w:rPr>
      </w:pPr>
      <w:r w:rsidRPr="00BD7E19">
        <w:rPr>
          <w:sz w:val="22"/>
          <w:szCs w:val="22"/>
        </w:rPr>
        <w:t xml:space="preserve">Once the plan is approved and implemented, the SSC is responsible for monitoring the effectiveness of planned activities and modifying those that prove ineffective.   At least annually, the SSC must evaluate the effectiveness of planned activities. In the cycle of continuous improvement of student performance, evaluation of the results of goals will provide data for the following year’s plan. </w:t>
      </w:r>
    </w:p>
    <w:p w:rsidR="00BD7E19" w:rsidRPr="00BD7E19" w:rsidRDefault="00BD7E19" w:rsidP="00BD7E19">
      <w:pPr>
        <w:rPr>
          <w:sz w:val="22"/>
          <w:szCs w:val="22"/>
        </w:rPr>
      </w:pPr>
    </w:p>
    <w:p w:rsidR="00BD7E19" w:rsidRPr="00BD7E19" w:rsidRDefault="00BD7E19" w:rsidP="00BD7E19">
      <w:pPr>
        <w:rPr>
          <w:sz w:val="22"/>
          <w:szCs w:val="22"/>
        </w:rPr>
      </w:pPr>
      <w:r w:rsidRPr="00BD7E19">
        <w:rPr>
          <w:sz w:val="22"/>
          <w:szCs w:val="22"/>
        </w:rPr>
        <w:t xml:space="preserve">Schools continue to monitor their SPSA throughout the year with their School Site Councils (SSC).  In addition to the site’s Annual School SPSA Evaluation and Monitoring Report, schools complete a comprehensive Mid-Year Monitoring Report to evaluate the progress of the SPSA relative to Goals and Objectives, Personnel, Materials and Supplies, Budgets and Expenditures as well as reviewing student progress and achievement using formative assessments administered throughout the school year.  </w:t>
      </w:r>
    </w:p>
    <w:p w:rsidR="00BD7E19" w:rsidRPr="00BD7E19" w:rsidRDefault="00BD7E19" w:rsidP="00BD7E19">
      <w:pPr>
        <w:rPr>
          <w:sz w:val="22"/>
          <w:szCs w:val="22"/>
        </w:rPr>
      </w:pPr>
    </w:p>
    <w:p w:rsidR="00BD7E19" w:rsidRPr="00BD7E19" w:rsidRDefault="00BD7E19" w:rsidP="00BD7E19">
      <w:pPr>
        <w:rPr>
          <w:sz w:val="22"/>
          <w:szCs w:val="22"/>
        </w:rPr>
      </w:pPr>
      <w:r w:rsidRPr="00BD7E19">
        <w:rPr>
          <w:sz w:val="22"/>
          <w:szCs w:val="22"/>
        </w:rPr>
        <w:t xml:space="preserve">SPSA Monitoring should follow the calendar of events established by the SPSA to verify timely implementation and achievement of objectives critical to the success of the plan, such as: </w:t>
      </w:r>
    </w:p>
    <w:p w:rsidR="00BD7E19" w:rsidRPr="00BD7E19" w:rsidRDefault="00BD7E19" w:rsidP="00BD7E19">
      <w:pPr>
        <w:rPr>
          <w:sz w:val="22"/>
          <w:szCs w:val="22"/>
        </w:rPr>
      </w:pPr>
    </w:p>
    <w:p w:rsidR="00BD7E19" w:rsidRPr="00BD7E19" w:rsidRDefault="00BD7E19" w:rsidP="00DB4F1D">
      <w:pPr>
        <w:numPr>
          <w:ilvl w:val="0"/>
          <w:numId w:val="52"/>
        </w:numPr>
        <w:rPr>
          <w:sz w:val="22"/>
          <w:szCs w:val="22"/>
        </w:rPr>
      </w:pPr>
      <w:r w:rsidRPr="00BD7E19">
        <w:rPr>
          <w:sz w:val="22"/>
          <w:szCs w:val="22"/>
        </w:rPr>
        <w:t>Assignment and training of highly qualified staff to positions identified in the plan</w:t>
      </w:r>
    </w:p>
    <w:p w:rsidR="00BD7E19" w:rsidRPr="00BD7E19" w:rsidRDefault="00BD7E19" w:rsidP="00DB4F1D">
      <w:pPr>
        <w:numPr>
          <w:ilvl w:val="0"/>
          <w:numId w:val="52"/>
        </w:numPr>
        <w:rPr>
          <w:sz w:val="22"/>
          <w:szCs w:val="22"/>
        </w:rPr>
      </w:pPr>
      <w:r w:rsidRPr="00BD7E19">
        <w:rPr>
          <w:sz w:val="22"/>
          <w:szCs w:val="22"/>
        </w:rPr>
        <w:t>Identification of student participants</w:t>
      </w:r>
    </w:p>
    <w:p w:rsidR="00BD7E19" w:rsidRPr="00BD7E19" w:rsidRDefault="00BD7E19" w:rsidP="00DB4F1D">
      <w:pPr>
        <w:numPr>
          <w:ilvl w:val="0"/>
          <w:numId w:val="52"/>
        </w:numPr>
        <w:rPr>
          <w:sz w:val="22"/>
          <w:szCs w:val="22"/>
        </w:rPr>
      </w:pPr>
      <w:r w:rsidRPr="00BD7E19">
        <w:rPr>
          <w:sz w:val="22"/>
          <w:szCs w:val="22"/>
        </w:rPr>
        <w:t>Implementation of services</w:t>
      </w:r>
    </w:p>
    <w:p w:rsidR="00BD7E19" w:rsidRPr="00BD7E19" w:rsidRDefault="00BD7E19" w:rsidP="00DB4F1D">
      <w:pPr>
        <w:numPr>
          <w:ilvl w:val="0"/>
          <w:numId w:val="52"/>
        </w:numPr>
        <w:rPr>
          <w:sz w:val="22"/>
          <w:szCs w:val="22"/>
        </w:rPr>
      </w:pPr>
      <w:r w:rsidRPr="00BD7E19">
        <w:rPr>
          <w:sz w:val="22"/>
          <w:szCs w:val="22"/>
        </w:rPr>
        <w:t>Provision of materials and equipment to students</w:t>
      </w:r>
    </w:p>
    <w:p w:rsidR="00BD7E19" w:rsidRPr="00BD7E19" w:rsidRDefault="00BD7E19" w:rsidP="00DB4F1D">
      <w:pPr>
        <w:numPr>
          <w:ilvl w:val="0"/>
          <w:numId w:val="52"/>
        </w:numPr>
        <w:rPr>
          <w:sz w:val="22"/>
          <w:szCs w:val="22"/>
        </w:rPr>
      </w:pPr>
      <w:r w:rsidRPr="00BD7E19">
        <w:rPr>
          <w:sz w:val="22"/>
          <w:szCs w:val="22"/>
        </w:rPr>
        <w:t>Review of the calendar for initial and ongoing assessments to measure student performance against benchmarks indicated in the plan</w:t>
      </w:r>
    </w:p>
    <w:p w:rsidR="00BD7E19" w:rsidRPr="00BD7E19" w:rsidRDefault="00BD7E19" w:rsidP="00DB4F1D">
      <w:pPr>
        <w:numPr>
          <w:ilvl w:val="0"/>
          <w:numId w:val="52"/>
        </w:numPr>
        <w:rPr>
          <w:sz w:val="22"/>
          <w:szCs w:val="22"/>
        </w:rPr>
      </w:pPr>
      <w:r w:rsidRPr="00BD7E19">
        <w:rPr>
          <w:sz w:val="22"/>
          <w:szCs w:val="22"/>
        </w:rPr>
        <w:t>Verification of evidence of progress made toward SPSA goals</w:t>
      </w:r>
    </w:p>
    <w:p w:rsidR="00BD7E19" w:rsidRPr="00BD7E19" w:rsidRDefault="00BD7E19" w:rsidP="00BD7E19">
      <w:pPr>
        <w:rPr>
          <w:sz w:val="22"/>
          <w:szCs w:val="22"/>
        </w:rPr>
      </w:pPr>
    </w:p>
    <w:p w:rsidR="00BD7E19" w:rsidRPr="00BD7E19" w:rsidRDefault="00BD7E19" w:rsidP="00BD7E19">
      <w:pPr>
        <w:rPr>
          <w:sz w:val="22"/>
          <w:szCs w:val="22"/>
        </w:rPr>
      </w:pPr>
      <w:r w:rsidRPr="00BD7E19">
        <w:rPr>
          <w:sz w:val="22"/>
          <w:szCs w:val="22"/>
        </w:rPr>
        <w:t xml:space="preserve">As the implementation of planned activities unfolds, the SSC should verify the success of each major event for identified students and share this information with advisory committees and other interested parties. </w:t>
      </w:r>
    </w:p>
    <w:p w:rsidR="00BD7E19" w:rsidRPr="00BD7E19" w:rsidRDefault="00BD7E19" w:rsidP="00BD7E19">
      <w:pPr>
        <w:pStyle w:val="StyleHeading2Before05line"/>
        <w:spacing w:before="0" w:after="0"/>
        <w:rPr>
          <w:rFonts w:ascii="Times New Roman" w:hAnsi="Times New Roman"/>
          <w:sz w:val="22"/>
          <w:szCs w:val="22"/>
        </w:rPr>
      </w:pPr>
      <w:bookmarkStart w:id="2" w:name="_Toc131401493"/>
    </w:p>
    <w:p w:rsidR="00BD7E19" w:rsidRPr="00BD7E19" w:rsidRDefault="00BD7E19" w:rsidP="00BD7E19">
      <w:pPr>
        <w:pStyle w:val="StyleHeading2Before05line"/>
        <w:spacing w:before="0" w:after="0"/>
        <w:rPr>
          <w:rFonts w:ascii="Times New Roman" w:hAnsi="Times New Roman"/>
          <w:sz w:val="22"/>
          <w:szCs w:val="22"/>
          <w:u w:val="single"/>
        </w:rPr>
      </w:pPr>
      <w:r w:rsidRPr="00BD7E19">
        <w:rPr>
          <w:rFonts w:ascii="Times New Roman" w:hAnsi="Times New Roman"/>
          <w:sz w:val="22"/>
          <w:szCs w:val="22"/>
          <w:u w:val="single"/>
        </w:rPr>
        <w:t>Mid-year Changes to the SPSA</w:t>
      </w:r>
      <w:bookmarkEnd w:id="2"/>
    </w:p>
    <w:p w:rsidR="00BD7E19" w:rsidRPr="00BD7E19" w:rsidRDefault="00BD7E19" w:rsidP="00BD7E19">
      <w:pPr>
        <w:pStyle w:val="StyleHeading2Before05line"/>
        <w:spacing w:before="0" w:after="0"/>
        <w:rPr>
          <w:rFonts w:ascii="Times New Roman" w:hAnsi="Times New Roman"/>
          <w:b w:val="0"/>
          <w:bCs w:val="0"/>
          <w:sz w:val="22"/>
          <w:szCs w:val="22"/>
        </w:rPr>
      </w:pPr>
    </w:p>
    <w:p w:rsidR="00BD7E19" w:rsidRPr="00BD7E19" w:rsidRDefault="00BD7E19" w:rsidP="00BD7E19">
      <w:pPr>
        <w:rPr>
          <w:sz w:val="22"/>
          <w:szCs w:val="22"/>
        </w:rPr>
      </w:pPr>
      <w:r w:rsidRPr="00BD7E19">
        <w:rPr>
          <w:sz w:val="22"/>
          <w:szCs w:val="22"/>
        </w:rPr>
        <w:t>Any of the following factors may indicate a need to amend the SPSA during the school year:</w:t>
      </w:r>
    </w:p>
    <w:p w:rsidR="00BD7E19" w:rsidRPr="00BD7E19" w:rsidRDefault="00BD7E19" w:rsidP="00BD7E19">
      <w:pPr>
        <w:rPr>
          <w:sz w:val="22"/>
          <w:szCs w:val="22"/>
        </w:rPr>
      </w:pPr>
    </w:p>
    <w:p w:rsidR="00BD7E19" w:rsidRPr="00BD7E19" w:rsidRDefault="00BD7E19" w:rsidP="00DB4F1D">
      <w:pPr>
        <w:numPr>
          <w:ilvl w:val="0"/>
          <w:numId w:val="51"/>
        </w:numPr>
        <w:rPr>
          <w:sz w:val="22"/>
          <w:szCs w:val="22"/>
        </w:rPr>
      </w:pPr>
      <w:r w:rsidRPr="00BD7E19">
        <w:rPr>
          <w:sz w:val="22"/>
          <w:szCs w:val="22"/>
        </w:rPr>
        <w:t>A major service or activity proves ineffective, and students are at risk of not meeting achievement goals</w:t>
      </w:r>
    </w:p>
    <w:p w:rsidR="00BD7E19" w:rsidRPr="00BD7E19" w:rsidRDefault="00BD7E19" w:rsidP="00DB4F1D">
      <w:pPr>
        <w:numPr>
          <w:ilvl w:val="0"/>
          <w:numId w:val="51"/>
        </w:numPr>
        <w:rPr>
          <w:sz w:val="22"/>
          <w:szCs w:val="22"/>
        </w:rPr>
      </w:pPr>
      <w:r w:rsidRPr="00BD7E19">
        <w:rPr>
          <w:sz w:val="22"/>
          <w:szCs w:val="22"/>
        </w:rPr>
        <w:t>Staff, equipment, or materials essential to the plan cannot be procured (e.g., unfilled positions, or materials that could not be supplied)</w:t>
      </w:r>
    </w:p>
    <w:p w:rsidR="00BD7E19" w:rsidRPr="00BD7E19" w:rsidRDefault="00BD7E19" w:rsidP="00DB4F1D">
      <w:pPr>
        <w:numPr>
          <w:ilvl w:val="0"/>
          <w:numId w:val="51"/>
        </w:numPr>
        <w:rPr>
          <w:sz w:val="22"/>
          <w:szCs w:val="22"/>
        </w:rPr>
      </w:pPr>
      <w:r w:rsidRPr="00BD7E19">
        <w:rPr>
          <w:sz w:val="22"/>
          <w:szCs w:val="22"/>
        </w:rPr>
        <w:t xml:space="preserve">Material changes occur that affect the academic programs </w:t>
      </w:r>
    </w:p>
    <w:p w:rsidR="00BD7E19" w:rsidRPr="00BD7E19" w:rsidRDefault="00BD7E19" w:rsidP="00DB4F1D">
      <w:pPr>
        <w:numPr>
          <w:ilvl w:val="0"/>
          <w:numId w:val="51"/>
        </w:numPr>
        <w:rPr>
          <w:sz w:val="22"/>
          <w:szCs w:val="22"/>
        </w:rPr>
      </w:pPr>
      <w:r w:rsidRPr="00BD7E19">
        <w:rPr>
          <w:sz w:val="22"/>
          <w:szCs w:val="22"/>
        </w:rPr>
        <w:t>School boundaries or demographics suddenly change</w:t>
      </w:r>
    </w:p>
    <w:p w:rsidR="00BD7E19" w:rsidRPr="00BD7E19" w:rsidRDefault="00BD7E19" w:rsidP="00DB4F1D">
      <w:pPr>
        <w:numPr>
          <w:ilvl w:val="0"/>
          <w:numId w:val="51"/>
        </w:numPr>
        <w:rPr>
          <w:sz w:val="22"/>
          <w:szCs w:val="22"/>
        </w:rPr>
      </w:pPr>
      <w:r w:rsidRPr="00BD7E19">
        <w:rPr>
          <w:sz w:val="22"/>
          <w:szCs w:val="22"/>
        </w:rPr>
        <w:t>An activity is found to be non-compliant with state or federal law</w:t>
      </w:r>
    </w:p>
    <w:p w:rsidR="00BD7E19" w:rsidRPr="00BD7E19" w:rsidRDefault="00BD7E19" w:rsidP="00DB4F1D">
      <w:pPr>
        <w:numPr>
          <w:ilvl w:val="0"/>
          <w:numId w:val="51"/>
        </w:numPr>
        <w:rPr>
          <w:sz w:val="22"/>
          <w:szCs w:val="22"/>
        </w:rPr>
      </w:pPr>
      <w:r w:rsidRPr="00BD7E19">
        <w:rPr>
          <w:sz w:val="22"/>
          <w:szCs w:val="22"/>
        </w:rPr>
        <w:t>A planned activity is not supported by staff, parents, or students</w:t>
      </w:r>
    </w:p>
    <w:p w:rsidR="00BD7E19" w:rsidRPr="00BD7E19" w:rsidRDefault="00BD7E19" w:rsidP="00BD7E19">
      <w:pPr>
        <w:rPr>
          <w:sz w:val="22"/>
          <w:szCs w:val="22"/>
        </w:rPr>
      </w:pPr>
    </w:p>
    <w:p w:rsidR="00BD7E19" w:rsidRPr="00BD7E19" w:rsidRDefault="00BD7E19" w:rsidP="00BD7E19">
      <w:pPr>
        <w:rPr>
          <w:sz w:val="22"/>
          <w:szCs w:val="22"/>
        </w:rPr>
      </w:pPr>
      <w:r w:rsidRPr="00BD7E19">
        <w:rPr>
          <w:sz w:val="22"/>
          <w:szCs w:val="22"/>
        </w:rPr>
        <w:t>The SSC may amend the plan at any time. Any revisions that would substantively change the academic programs funded through the CARS must be reviewed and approved by the local governing board.</w:t>
      </w:r>
    </w:p>
    <w:p w:rsidR="00BD7E19" w:rsidRPr="00BD7E19" w:rsidRDefault="00BD7E19" w:rsidP="00BD7E19">
      <w:pPr>
        <w:rPr>
          <w:sz w:val="22"/>
          <w:szCs w:val="22"/>
        </w:rPr>
      </w:pPr>
    </w:p>
    <w:p w:rsidR="00BD7E19" w:rsidRPr="00BD7E19" w:rsidRDefault="00BD7E19" w:rsidP="00BD7E19">
      <w:pPr>
        <w:rPr>
          <w:sz w:val="22"/>
          <w:szCs w:val="22"/>
        </w:rPr>
      </w:pPr>
      <w:r w:rsidRPr="00BD7E19">
        <w:rPr>
          <w:sz w:val="22"/>
          <w:szCs w:val="22"/>
        </w:rPr>
        <w:t xml:space="preserve">Both Annual and Mid-year School Evaluation and Monitoring Reports are completed by the school, presented and reviewed by the SSC and ELAC.  </w:t>
      </w:r>
    </w:p>
    <w:p w:rsidR="00BD7E19" w:rsidRPr="00BD7E19" w:rsidRDefault="00BD7E19" w:rsidP="00BD7E19">
      <w:pPr>
        <w:pStyle w:val="StyleHeading2Before05line"/>
        <w:spacing w:before="0" w:after="0"/>
        <w:rPr>
          <w:rFonts w:ascii="Times New Roman" w:hAnsi="Times New Roman"/>
          <w:b w:val="0"/>
          <w:sz w:val="22"/>
          <w:szCs w:val="22"/>
        </w:rPr>
      </w:pPr>
      <w:r w:rsidRPr="00BD7E19">
        <w:rPr>
          <w:rFonts w:ascii="Times New Roman" w:hAnsi="Times New Roman"/>
          <w:sz w:val="22"/>
          <w:szCs w:val="22"/>
          <w:u w:val="single"/>
        </w:rPr>
        <w:br/>
      </w:r>
      <w:r w:rsidRPr="00BD7E19">
        <w:rPr>
          <w:rFonts w:ascii="Times New Roman" w:hAnsi="Times New Roman"/>
          <w:b w:val="0"/>
          <w:sz w:val="22"/>
          <w:szCs w:val="22"/>
        </w:rPr>
        <w:t>The SPSA serves as the organizer for an individual school’s improvement process. The plan should be developed with a deeper understanding of root causes of student academic challenges and identify and implement research-based instructional strategies to raise the achievement of students who are not yet proficient at state standards. It is critical that each school’s SPSA:</w:t>
      </w:r>
    </w:p>
    <w:p w:rsidR="00BD7E19" w:rsidRPr="00BD7E19" w:rsidRDefault="00BD7E19" w:rsidP="00BD7E19">
      <w:pPr>
        <w:tabs>
          <w:tab w:val="left" w:pos="900"/>
        </w:tabs>
        <w:ind w:right="-274"/>
        <w:rPr>
          <w:sz w:val="22"/>
          <w:szCs w:val="22"/>
        </w:rPr>
      </w:pPr>
    </w:p>
    <w:p w:rsidR="00BD7E19" w:rsidRPr="00BD7E19" w:rsidRDefault="00BD7E19" w:rsidP="00DB4F1D">
      <w:pPr>
        <w:numPr>
          <w:ilvl w:val="0"/>
          <w:numId w:val="48"/>
        </w:numPr>
        <w:tabs>
          <w:tab w:val="left" w:pos="720"/>
        </w:tabs>
        <w:ind w:right="-274"/>
        <w:rPr>
          <w:sz w:val="22"/>
          <w:szCs w:val="22"/>
        </w:rPr>
      </w:pPr>
      <w:r w:rsidRPr="00BD7E19">
        <w:rPr>
          <w:sz w:val="22"/>
          <w:szCs w:val="22"/>
        </w:rPr>
        <w:t>Builds on a premise that students are capable of learning with effective instruction</w:t>
      </w:r>
    </w:p>
    <w:p w:rsidR="00BD7E19" w:rsidRPr="00BD7E19" w:rsidRDefault="00BD7E19" w:rsidP="00DB4F1D">
      <w:pPr>
        <w:numPr>
          <w:ilvl w:val="0"/>
          <w:numId w:val="48"/>
        </w:numPr>
        <w:tabs>
          <w:tab w:val="left" w:pos="720"/>
        </w:tabs>
        <w:ind w:right="-274"/>
        <w:rPr>
          <w:sz w:val="22"/>
          <w:szCs w:val="22"/>
        </w:rPr>
      </w:pPr>
      <w:r w:rsidRPr="00BD7E19">
        <w:rPr>
          <w:sz w:val="22"/>
          <w:szCs w:val="22"/>
        </w:rPr>
        <w:t>Includes school goals aligned with activities and goals included in the LEA Plan to maximize school reform efforts</w:t>
      </w:r>
    </w:p>
    <w:p w:rsidR="00BD7E19" w:rsidRPr="00BD7E19" w:rsidRDefault="00BD7E19" w:rsidP="00DB4F1D">
      <w:pPr>
        <w:numPr>
          <w:ilvl w:val="0"/>
          <w:numId w:val="48"/>
        </w:numPr>
        <w:tabs>
          <w:tab w:val="left" w:pos="720"/>
          <w:tab w:val="left" w:pos="900"/>
        </w:tabs>
        <w:ind w:right="-274"/>
        <w:rPr>
          <w:sz w:val="22"/>
          <w:szCs w:val="22"/>
        </w:rPr>
      </w:pPr>
      <w:r w:rsidRPr="00BD7E19">
        <w:rPr>
          <w:sz w:val="22"/>
          <w:szCs w:val="22"/>
        </w:rPr>
        <w:t>Is based on verifiable data analysis</w:t>
      </w:r>
    </w:p>
    <w:p w:rsidR="00BD7E19" w:rsidRPr="00BD7E19" w:rsidRDefault="00BD7E19" w:rsidP="00DB4F1D">
      <w:pPr>
        <w:numPr>
          <w:ilvl w:val="0"/>
          <w:numId w:val="48"/>
        </w:numPr>
        <w:tabs>
          <w:tab w:val="left" w:pos="720"/>
          <w:tab w:val="left" w:pos="900"/>
        </w:tabs>
        <w:ind w:right="-274"/>
        <w:rPr>
          <w:sz w:val="22"/>
          <w:szCs w:val="22"/>
        </w:rPr>
      </w:pPr>
      <w:r w:rsidRPr="00BD7E19">
        <w:rPr>
          <w:sz w:val="22"/>
          <w:szCs w:val="22"/>
        </w:rPr>
        <w:t>Focuses on student achievement and academic interventions</w:t>
      </w:r>
    </w:p>
    <w:p w:rsidR="00BD7E19" w:rsidRPr="00BD7E19" w:rsidRDefault="00BD7E19" w:rsidP="00DB4F1D">
      <w:pPr>
        <w:numPr>
          <w:ilvl w:val="0"/>
          <w:numId w:val="48"/>
        </w:numPr>
        <w:tabs>
          <w:tab w:val="left" w:pos="720"/>
          <w:tab w:val="left" w:pos="900"/>
        </w:tabs>
        <w:ind w:right="-274"/>
        <w:rPr>
          <w:sz w:val="22"/>
          <w:szCs w:val="22"/>
        </w:rPr>
      </w:pPr>
      <w:r w:rsidRPr="00BD7E19">
        <w:rPr>
          <w:sz w:val="22"/>
          <w:szCs w:val="22"/>
        </w:rPr>
        <w:t>Implements high leverage school improvement actions</w:t>
      </w:r>
    </w:p>
    <w:p w:rsidR="00BD7E19" w:rsidRPr="00BD7E19" w:rsidRDefault="00BD7E19" w:rsidP="00DB4F1D">
      <w:pPr>
        <w:numPr>
          <w:ilvl w:val="0"/>
          <w:numId w:val="48"/>
        </w:numPr>
        <w:tabs>
          <w:tab w:val="left" w:pos="720"/>
        </w:tabs>
        <w:ind w:right="-274"/>
        <w:rPr>
          <w:sz w:val="22"/>
          <w:szCs w:val="22"/>
        </w:rPr>
      </w:pPr>
      <w:r w:rsidRPr="00BD7E19">
        <w:rPr>
          <w:sz w:val="22"/>
          <w:szCs w:val="22"/>
        </w:rPr>
        <w:t xml:space="preserve">Directs resources where they will most directly improve student academic achievement </w:t>
      </w:r>
    </w:p>
    <w:p w:rsidR="00BD7E19" w:rsidRPr="00BD7E19" w:rsidRDefault="00BD7E19" w:rsidP="00DB4F1D">
      <w:pPr>
        <w:numPr>
          <w:ilvl w:val="0"/>
          <w:numId w:val="48"/>
        </w:numPr>
        <w:tabs>
          <w:tab w:val="left" w:pos="720"/>
        </w:tabs>
        <w:ind w:right="-274"/>
        <w:rPr>
          <w:sz w:val="22"/>
          <w:szCs w:val="22"/>
        </w:rPr>
      </w:pPr>
      <w:r w:rsidRPr="00BD7E19">
        <w:rPr>
          <w:sz w:val="22"/>
          <w:szCs w:val="22"/>
        </w:rPr>
        <w:t>Ensures that all resources are aligned to serve identified students’ needs</w:t>
      </w:r>
    </w:p>
    <w:p w:rsidR="00BD7E19" w:rsidRPr="00BD7E19" w:rsidRDefault="00BD7E19" w:rsidP="00DB4F1D">
      <w:pPr>
        <w:numPr>
          <w:ilvl w:val="0"/>
          <w:numId w:val="48"/>
        </w:numPr>
        <w:tabs>
          <w:tab w:val="left" w:pos="720"/>
        </w:tabs>
        <w:ind w:right="-274"/>
        <w:rPr>
          <w:sz w:val="22"/>
          <w:szCs w:val="22"/>
        </w:rPr>
      </w:pPr>
      <w:r w:rsidRPr="00BD7E19">
        <w:rPr>
          <w:sz w:val="22"/>
          <w:szCs w:val="22"/>
        </w:rPr>
        <w:t>Uses research based strategies</w:t>
      </w:r>
    </w:p>
    <w:p w:rsidR="00BD7E19" w:rsidRPr="00BD7E19" w:rsidRDefault="00BD7E19" w:rsidP="00DB4F1D">
      <w:pPr>
        <w:numPr>
          <w:ilvl w:val="0"/>
          <w:numId w:val="48"/>
        </w:numPr>
        <w:tabs>
          <w:tab w:val="left" w:pos="720"/>
        </w:tabs>
        <w:ind w:right="-274"/>
        <w:rPr>
          <w:sz w:val="22"/>
          <w:szCs w:val="22"/>
        </w:rPr>
      </w:pPr>
      <w:r w:rsidRPr="00BD7E19">
        <w:rPr>
          <w:sz w:val="22"/>
          <w:szCs w:val="22"/>
        </w:rPr>
        <w:t>Implements strategic coordination of resources</w:t>
      </w:r>
    </w:p>
    <w:p w:rsidR="00BD7E19" w:rsidRPr="00BD7E19" w:rsidRDefault="00BD7E19" w:rsidP="00BD7E19">
      <w:pPr>
        <w:tabs>
          <w:tab w:val="left" w:pos="900"/>
        </w:tabs>
        <w:ind w:right="-274"/>
        <w:rPr>
          <w:sz w:val="22"/>
          <w:szCs w:val="22"/>
        </w:rPr>
      </w:pPr>
    </w:p>
    <w:p w:rsidR="00BD7E19" w:rsidRPr="00360DAC" w:rsidRDefault="00BD7E19" w:rsidP="00BD7E19">
      <w:pPr>
        <w:pStyle w:val="BodyText"/>
        <w:rPr>
          <w:sz w:val="22"/>
          <w:szCs w:val="22"/>
        </w:rPr>
      </w:pPr>
      <w:r w:rsidRPr="00360DAC">
        <w:rPr>
          <w:sz w:val="22"/>
          <w:szCs w:val="22"/>
        </w:rPr>
        <w:t>To set school goals, the SSC needs to carefully review district priorities as stated in the LEA Plan, assess both state and local quantitative and qualitative student achievement data to evaluate instructional program effectiveness, and come to consensus about solutions.</w:t>
      </w:r>
    </w:p>
    <w:p w:rsidR="00BD7E19" w:rsidRPr="00360DAC" w:rsidRDefault="00BD7E19" w:rsidP="00BD7E19">
      <w:pPr>
        <w:pStyle w:val="Heading1"/>
        <w:rPr>
          <w:rFonts w:ascii="Times New Roman" w:hAnsi="Times New Roman" w:cs="Times New Roman"/>
          <w:sz w:val="22"/>
          <w:szCs w:val="22"/>
          <w:u w:val="single"/>
        </w:rPr>
      </w:pPr>
      <w:r w:rsidRPr="00360DAC">
        <w:rPr>
          <w:rFonts w:ascii="Times New Roman" w:hAnsi="Times New Roman" w:cs="Times New Roman"/>
          <w:sz w:val="22"/>
          <w:szCs w:val="22"/>
          <w:u w:val="single"/>
        </w:rPr>
        <w:t>Seven Recommended Steps for Developing the SPSA</w:t>
      </w:r>
    </w:p>
    <w:p w:rsidR="00BD7E19" w:rsidRPr="00360DAC" w:rsidRDefault="00BD7E19" w:rsidP="00BD7E19">
      <w:pPr>
        <w:rPr>
          <w:sz w:val="22"/>
          <w:szCs w:val="22"/>
        </w:rPr>
      </w:pPr>
    </w:p>
    <w:p w:rsidR="00BD7E19" w:rsidRPr="00360DAC" w:rsidRDefault="00BD7E19" w:rsidP="00BD7E19">
      <w:pPr>
        <w:pStyle w:val="BodyText"/>
        <w:rPr>
          <w:sz w:val="22"/>
          <w:szCs w:val="22"/>
        </w:rPr>
      </w:pPr>
      <w:r w:rsidRPr="00360DAC">
        <w:rPr>
          <w:sz w:val="22"/>
          <w:szCs w:val="22"/>
        </w:rPr>
        <w:t>In addition to meeting the requirements common to all school plans, the SPSA must meet the specific requirements of each categorical program operated at the school. The SPSA involves a continuous development, implementation, and monitoring cycle. The starting date of the annual planning cycle is a local decision. However, every school needs to have an approved plan guiding the work of the school. The SSC should develop a calendar of tasks and meetings to seek input from applicable advisory committees to develop the plan. The seven steps of this continuous cycle are:</w:t>
      </w:r>
    </w:p>
    <w:p w:rsidR="00BD7E19" w:rsidRPr="00BD7E19" w:rsidRDefault="00BD7E19" w:rsidP="00BD7E19">
      <w:pPr>
        <w:tabs>
          <w:tab w:val="left" w:pos="5220"/>
        </w:tabs>
        <w:rPr>
          <w:sz w:val="22"/>
          <w:szCs w:val="22"/>
        </w:rPr>
      </w:pPr>
    </w:p>
    <w:p w:rsidR="00BD7E19" w:rsidRPr="00BD7E19" w:rsidRDefault="00BD7E19" w:rsidP="00DB4F1D">
      <w:pPr>
        <w:numPr>
          <w:ilvl w:val="0"/>
          <w:numId w:val="50"/>
        </w:numPr>
        <w:adjustRightInd w:val="0"/>
        <w:rPr>
          <w:sz w:val="22"/>
          <w:szCs w:val="22"/>
        </w:rPr>
      </w:pPr>
      <w:r w:rsidRPr="00BD7E19">
        <w:rPr>
          <w:sz w:val="22"/>
          <w:szCs w:val="22"/>
        </w:rPr>
        <w:t>Analyze student achievement data. Summarize conclusions and identify needs.</w:t>
      </w:r>
    </w:p>
    <w:p w:rsidR="00BD7E19" w:rsidRPr="00BD7E19" w:rsidRDefault="00BD7E19" w:rsidP="00DB4F1D">
      <w:pPr>
        <w:numPr>
          <w:ilvl w:val="0"/>
          <w:numId w:val="50"/>
        </w:numPr>
        <w:adjustRightInd w:val="0"/>
        <w:rPr>
          <w:sz w:val="22"/>
          <w:szCs w:val="22"/>
        </w:rPr>
      </w:pPr>
      <w:r w:rsidRPr="00BD7E19">
        <w:rPr>
          <w:sz w:val="22"/>
          <w:szCs w:val="22"/>
        </w:rPr>
        <w:t>Measure effectiveness of current improvement strategies to determine critical causes of student “school” underachievement.</w:t>
      </w:r>
    </w:p>
    <w:p w:rsidR="00BD7E19" w:rsidRPr="00BD7E19" w:rsidRDefault="00BD7E19" w:rsidP="00DB4F1D">
      <w:pPr>
        <w:numPr>
          <w:ilvl w:val="0"/>
          <w:numId w:val="50"/>
        </w:numPr>
        <w:adjustRightInd w:val="0"/>
        <w:rPr>
          <w:sz w:val="22"/>
          <w:szCs w:val="22"/>
        </w:rPr>
      </w:pPr>
      <w:r w:rsidRPr="00BD7E19">
        <w:rPr>
          <w:sz w:val="22"/>
          <w:szCs w:val="22"/>
        </w:rPr>
        <w:t>Identify a limited number of achievement goals, key improvement strategies to achieve goals and fiscal resources.</w:t>
      </w:r>
    </w:p>
    <w:p w:rsidR="00BD7E19" w:rsidRPr="00BD7E19" w:rsidRDefault="00BD7E19" w:rsidP="00DB4F1D">
      <w:pPr>
        <w:numPr>
          <w:ilvl w:val="0"/>
          <w:numId w:val="50"/>
        </w:numPr>
        <w:adjustRightInd w:val="0"/>
        <w:rPr>
          <w:sz w:val="22"/>
          <w:szCs w:val="22"/>
        </w:rPr>
      </w:pPr>
      <w:r w:rsidRPr="00BD7E19">
        <w:rPr>
          <w:sz w:val="22"/>
          <w:szCs w:val="22"/>
        </w:rPr>
        <w:t>Attach timelines, personnel responsible, proposed expenditures, and funding sources to implement the plan.</w:t>
      </w:r>
    </w:p>
    <w:p w:rsidR="00BD7E19" w:rsidRPr="00BD7E19" w:rsidRDefault="00BD7E19" w:rsidP="00DB4F1D">
      <w:pPr>
        <w:numPr>
          <w:ilvl w:val="0"/>
          <w:numId w:val="50"/>
        </w:numPr>
        <w:adjustRightInd w:val="0"/>
        <w:rPr>
          <w:sz w:val="22"/>
          <w:szCs w:val="22"/>
        </w:rPr>
      </w:pPr>
      <w:r w:rsidRPr="00BD7E19">
        <w:rPr>
          <w:sz w:val="22"/>
          <w:szCs w:val="22"/>
        </w:rPr>
        <w:t xml:space="preserve">Recommend the SPSA to the local governing board. </w:t>
      </w:r>
    </w:p>
    <w:p w:rsidR="00BD7E19" w:rsidRPr="00BD7E19" w:rsidRDefault="00BD7E19" w:rsidP="00DB4F1D">
      <w:pPr>
        <w:numPr>
          <w:ilvl w:val="0"/>
          <w:numId w:val="50"/>
        </w:numPr>
        <w:rPr>
          <w:sz w:val="22"/>
          <w:szCs w:val="22"/>
        </w:rPr>
      </w:pPr>
      <w:r w:rsidRPr="00BD7E19">
        <w:rPr>
          <w:sz w:val="22"/>
          <w:szCs w:val="22"/>
        </w:rPr>
        <w:t>Receive local governing board approval and implement the plan.</w:t>
      </w:r>
    </w:p>
    <w:p w:rsidR="00BD7E19" w:rsidRPr="00BD7E19" w:rsidRDefault="00BD7E19" w:rsidP="00DB4F1D">
      <w:pPr>
        <w:numPr>
          <w:ilvl w:val="0"/>
          <w:numId w:val="50"/>
        </w:numPr>
        <w:rPr>
          <w:sz w:val="22"/>
          <w:szCs w:val="22"/>
        </w:rPr>
      </w:pPr>
      <w:r w:rsidRPr="00BD7E19">
        <w:rPr>
          <w:sz w:val="22"/>
          <w:szCs w:val="22"/>
        </w:rPr>
        <w:t>Monitor and evaluate effectiveness of the implementation.</w:t>
      </w:r>
    </w:p>
    <w:p w:rsidR="00EE1833" w:rsidRDefault="00EE1833">
      <w:pPr>
        <w:rPr>
          <w:b/>
          <w:sz w:val="22"/>
          <w:szCs w:val="22"/>
          <w:u w:val="single"/>
        </w:rPr>
      </w:pPr>
      <w:r>
        <w:rPr>
          <w:b/>
          <w:sz w:val="22"/>
          <w:szCs w:val="22"/>
          <w:u w:val="single"/>
        </w:rPr>
        <w:br w:type="page"/>
      </w:r>
    </w:p>
    <w:p w:rsidR="00EE1833" w:rsidRDefault="00EE1833" w:rsidP="006455D3">
      <w:pPr>
        <w:ind w:left="360"/>
        <w:rPr>
          <w:b/>
          <w:sz w:val="22"/>
          <w:szCs w:val="22"/>
          <w:u w:val="single"/>
        </w:rPr>
      </w:pPr>
    </w:p>
    <w:p w:rsidR="006455D3" w:rsidRDefault="006455D3" w:rsidP="006455D3">
      <w:pPr>
        <w:ind w:left="360"/>
        <w:rPr>
          <w:b/>
          <w:sz w:val="22"/>
          <w:szCs w:val="22"/>
          <w:u w:val="single"/>
        </w:rPr>
      </w:pPr>
      <w:r w:rsidRPr="00BD7E19">
        <w:rPr>
          <w:b/>
          <w:sz w:val="22"/>
          <w:szCs w:val="22"/>
          <w:u w:val="single"/>
        </w:rPr>
        <w:t>Single Plan for Student Achievement Format</w:t>
      </w:r>
    </w:p>
    <w:p w:rsidR="00B531F7" w:rsidRPr="00BD7E19" w:rsidRDefault="00B531F7" w:rsidP="006455D3">
      <w:pPr>
        <w:ind w:left="360"/>
        <w:rPr>
          <w:b/>
          <w:sz w:val="22"/>
          <w:szCs w:val="22"/>
          <w:u w:val="single"/>
        </w:rPr>
      </w:pPr>
    </w:p>
    <w:p w:rsidR="006455D3" w:rsidRDefault="006455D3" w:rsidP="006455D3">
      <w:pPr>
        <w:ind w:left="360"/>
        <w:rPr>
          <w:sz w:val="22"/>
          <w:szCs w:val="22"/>
        </w:rPr>
      </w:pPr>
      <w:r w:rsidRPr="00BD7E19">
        <w:rPr>
          <w:sz w:val="22"/>
          <w:szCs w:val="22"/>
        </w:rPr>
        <w:t>The precise format and content of each school’s Single Plan for Student Achievement will differ. The plan is the description of the decisions made by the SSC, with the goal being a high-quality instructional program. Each plan shall be based on assessment of school’s capability to meet the educational needs of each pupil, specify objectives</w:t>
      </w:r>
      <w:r>
        <w:rPr>
          <w:sz w:val="22"/>
          <w:szCs w:val="22"/>
        </w:rPr>
        <w:t>, and indicate steps necessary to achieve such objectives, including intended outcomes. The requirements for Site Plan contents are stated</w:t>
      </w:r>
      <w:r w:rsidR="00E36B99">
        <w:rPr>
          <w:sz w:val="22"/>
          <w:szCs w:val="22"/>
        </w:rPr>
        <w:t xml:space="preserve"> in Educational Code 52853 for </w:t>
      </w:r>
      <w:r>
        <w:rPr>
          <w:sz w:val="22"/>
          <w:szCs w:val="22"/>
        </w:rPr>
        <w:t xml:space="preserve">1115 for Title I, in PL 103-382 2208 for Tile II, and in Educational Code 44670.1-44671.5 for Staff Development (SB 1882). In </w:t>
      </w:r>
      <w:smartTag w:uri="urn:schemas-microsoft-com:office:smarttags" w:element="place">
        <w:smartTag w:uri="urn:schemas-microsoft-com:office:smarttags" w:element="PlaceName">
          <w:r>
            <w:rPr>
              <w:sz w:val="22"/>
              <w:szCs w:val="22"/>
            </w:rPr>
            <w:t>Clovis</w:t>
          </w:r>
        </w:smartTag>
        <w:r>
          <w:rPr>
            <w:sz w:val="22"/>
            <w:szCs w:val="22"/>
          </w:rPr>
          <w:t xml:space="preserve"> </w:t>
        </w:r>
        <w:smartTag w:uri="urn:schemas-microsoft-com:office:smarttags" w:element="PlaceName">
          <w:r>
            <w:rPr>
              <w:sz w:val="22"/>
              <w:szCs w:val="22"/>
            </w:rPr>
            <w:t>Unified</w:t>
          </w:r>
        </w:smartTag>
        <w:r>
          <w:rPr>
            <w:sz w:val="22"/>
            <w:szCs w:val="22"/>
          </w:rPr>
          <w:t xml:space="preserve"> </w:t>
        </w:r>
        <w:smartTag w:uri="urn:schemas-microsoft-com:office:smarttags" w:element="PlaceType">
          <w:r>
            <w:rPr>
              <w:sz w:val="22"/>
              <w:szCs w:val="22"/>
            </w:rPr>
            <w:t>School District</w:t>
          </w:r>
        </w:smartTag>
      </w:smartTag>
      <w:r>
        <w:rPr>
          <w:sz w:val="22"/>
          <w:szCs w:val="22"/>
        </w:rPr>
        <w:t>, the designed Site Plan templates incorporated all program requirements into one comprehensive plan.</w:t>
      </w:r>
    </w:p>
    <w:p w:rsidR="006455D3" w:rsidRPr="002B3B32" w:rsidRDefault="006455D3" w:rsidP="006455D3">
      <w:pPr>
        <w:ind w:left="360"/>
        <w:rPr>
          <w:sz w:val="18"/>
          <w:szCs w:val="18"/>
        </w:rPr>
      </w:pPr>
    </w:p>
    <w:p w:rsidR="006455D3" w:rsidRDefault="006455D3" w:rsidP="00DB4F1D">
      <w:pPr>
        <w:numPr>
          <w:ilvl w:val="0"/>
          <w:numId w:val="16"/>
        </w:numPr>
        <w:rPr>
          <w:sz w:val="22"/>
          <w:szCs w:val="22"/>
        </w:rPr>
      </w:pPr>
      <w:r>
        <w:rPr>
          <w:b/>
          <w:sz w:val="22"/>
          <w:szCs w:val="22"/>
        </w:rPr>
        <w:t xml:space="preserve">Common Pages: </w:t>
      </w:r>
      <w:r>
        <w:rPr>
          <w:sz w:val="22"/>
          <w:szCs w:val="22"/>
        </w:rPr>
        <w:t>These pages/forms are the same in every plan.</w:t>
      </w:r>
    </w:p>
    <w:p w:rsidR="006455D3" w:rsidRDefault="006455D3" w:rsidP="00DB4F1D">
      <w:pPr>
        <w:numPr>
          <w:ilvl w:val="1"/>
          <w:numId w:val="16"/>
        </w:numPr>
        <w:rPr>
          <w:sz w:val="22"/>
          <w:szCs w:val="22"/>
        </w:rPr>
      </w:pPr>
      <w:r>
        <w:rPr>
          <w:sz w:val="22"/>
          <w:szCs w:val="22"/>
        </w:rPr>
        <w:t>School Information</w:t>
      </w:r>
    </w:p>
    <w:p w:rsidR="006455D3" w:rsidRDefault="006455D3" w:rsidP="00DB4F1D">
      <w:pPr>
        <w:numPr>
          <w:ilvl w:val="1"/>
          <w:numId w:val="16"/>
        </w:numPr>
        <w:rPr>
          <w:sz w:val="22"/>
          <w:szCs w:val="22"/>
        </w:rPr>
      </w:pPr>
      <w:r>
        <w:rPr>
          <w:sz w:val="22"/>
          <w:szCs w:val="22"/>
        </w:rPr>
        <w:t>School Allocations for State and Federal Categorical Programs</w:t>
      </w:r>
    </w:p>
    <w:p w:rsidR="006455D3" w:rsidRDefault="006455D3" w:rsidP="00DB4F1D">
      <w:pPr>
        <w:numPr>
          <w:ilvl w:val="1"/>
          <w:numId w:val="16"/>
        </w:numPr>
        <w:rPr>
          <w:sz w:val="22"/>
          <w:szCs w:val="22"/>
        </w:rPr>
      </w:pPr>
      <w:r>
        <w:rPr>
          <w:sz w:val="22"/>
          <w:szCs w:val="22"/>
        </w:rPr>
        <w:t>School Data</w:t>
      </w:r>
    </w:p>
    <w:p w:rsidR="006455D3" w:rsidRDefault="006455D3" w:rsidP="00DB4F1D">
      <w:pPr>
        <w:numPr>
          <w:ilvl w:val="1"/>
          <w:numId w:val="16"/>
        </w:numPr>
        <w:rPr>
          <w:sz w:val="22"/>
          <w:szCs w:val="22"/>
        </w:rPr>
      </w:pPr>
      <w:r>
        <w:rPr>
          <w:sz w:val="22"/>
          <w:szCs w:val="22"/>
        </w:rPr>
        <w:t>Categorical Committees (SSC and ELAC)</w:t>
      </w:r>
    </w:p>
    <w:p w:rsidR="006455D3" w:rsidRDefault="006455D3" w:rsidP="00DB4F1D">
      <w:pPr>
        <w:numPr>
          <w:ilvl w:val="1"/>
          <w:numId w:val="16"/>
        </w:numPr>
        <w:rPr>
          <w:sz w:val="22"/>
          <w:szCs w:val="22"/>
        </w:rPr>
      </w:pPr>
      <w:r>
        <w:rPr>
          <w:sz w:val="22"/>
          <w:szCs w:val="22"/>
        </w:rPr>
        <w:t>Assurances and Signatures</w:t>
      </w:r>
    </w:p>
    <w:p w:rsidR="006455D3" w:rsidRDefault="006455D3" w:rsidP="00DB4F1D">
      <w:pPr>
        <w:numPr>
          <w:ilvl w:val="1"/>
          <w:numId w:val="16"/>
        </w:numPr>
        <w:rPr>
          <w:sz w:val="22"/>
          <w:szCs w:val="22"/>
        </w:rPr>
      </w:pPr>
      <w:r>
        <w:rPr>
          <w:sz w:val="22"/>
          <w:szCs w:val="22"/>
        </w:rPr>
        <w:t>Categorical Budgets</w:t>
      </w:r>
    </w:p>
    <w:p w:rsidR="006455D3" w:rsidRDefault="006455D3" w:rsidP="00DB4F1D">
      <w:pPr>
        <w:numPr>
          <w:ilvl w:val="1"/>
          <w:numId w:val="16"/>
        </w:numPr>
        <w:rPr>
          <w:sz w:val="22"/>
          <w:szCs w:val="22"/>
        </w:rPr>
      </w:pPr>
      <w:r>
        <w:rPr>
          <w:sz w:val="22"/>
          <w:szCs w:val="22"/>
        </w:rPr>
        <w:t>Contracts and Capital Outlay Information</w:t>
      </w:r>
    </w:p>
    <w:p w:rsidR="006455D3" w:rsidRDefault="006455D3" w:rsidP="00DB4F1D">
      <w:pPr>
        <w:numPr>
          <w:ilvl w:val="1"/>
          <w:numId w:val="16"/>
        </w:numPr>
        <w:rPr>
          <w:sz w:val="22"/>
          <w:szCs w:val="22"/>
        </w:rPr>
      </w:pPr>
      <w:r>
        <w:rPr>
          <w:sz w:val="22"/>
          <w:szCs w:val="22"/>
        </w:rPr>
        <w:t>Description of Centralized Services</w:t>
      </w:r>
    </w:p>
    <w:p w:rsidR="006455D3" w:rsidRDefault="006455D3" w:rsidP="00DB4F1D">
      <w:pPr>
        <w:numPr>
          <w:ilvl w:val="1"/>
          <w:numId w:val="16"/>
        </w:numPr>
        <w:rPr>
          <w:sz w:val="22"/>
          <w:szCs w:val="22"/>
        </w:rPr>
      </w:pPr>
      <w:r>
        <w:rPr>
          <w:sz w:val="22"/>
          <w:szCs w:val="22"/>
        </w:rPr>
        <w:t>Federal and State Categorical Programs at site</w:t>
      </w:r>
    </w:p>
    <w:p w:rsidR="006455D3" w:rsidRPr="002B3B32" w:rsidRDefault="006455D3" w:rsidP="006455D3">
      <w:pPr>
        <w:rPr>
          <w:sz w:val="18"/>
          <w:szCs w:val="18"/>
        </w:rPr>
      </w:pPr>
    </w:p>
    <w:p w:rsidR="006455D3" w:rsidRDefault="006455D3" w:rsidP="00DB4F1D">
      <w:pPr>
        <w:numPr>
          <w:ilvl w:val="0"/>
          <w:numId w:val="16"/>
        </w:numPr>
        <w:rPr>
          <w:b/>
          <w:sz w:val="22"/>
          <w:szCs w:val="22"/>
        </w:rPr>
      </w:pPr>
      <w:r>
        <w:rPr>
          <w:b/>
          <w:sz w:val="22"/>
          <w:szCs w:val="22"/>
        </w:rPr>
        <w:t xml:space="preserve">Plan Contents: Development of the </w:t>
      </w:r>
      <w:smartTag w:uri="urn:schemas-microsoft-com:office:smarttags" w:element="place">
        <w:smartTag w:uri="urn:schemas-microsoft-com:office:smarttags" w:element="PlaceName">
          <w:r>
            <w:rPr>
              <w:b/>
              <w:sz w:val="22"/>
              <w:szCs w:val="22"/>
            </w:rPr>
            <w:t>Single</w:t>
          </w:r>
        </w:smartTag>
        <w:r>
          <w:rPr>
            <w:b/>
            <w:sz w:val="22"/>
            <w:szCs w:val="22"/>
          </w:rPr>
          <w:t xml:space="preserve"> </w:t>
        </w:r>
        <w:smartTag w:uri="urn:schemas-microsoft-com:office:smarttags" w:element="PlaceType">
          <w:r>
            <w:rPr>
              <w:b/>
              <w:sz w:val="22"/>
              <w:szCs w:val="22"/>
            </w:rPr>
            <w:t>School</w:t>
          </w:r>
        </w:smartTag>
      </w:smartTag>
      <w:r>
        <w:rPr>
          <w:b/>
          <w:sz w:val="22"/>
          <w:szCs w:val="22"/>
        </w:rPr>
        <w:t xml:space="preserve"> Plan</w:t>
      </w:r>
    </w:p>
    <w:p w:rsidR="006455D3" w:rsidRPr="00702C36" w:rsidRDefault="006455D3" w:rsidP="00DB4F1D">
      <w:pPr>
        <w:numPr>
          <w:ilvl w:val="0"/>
          <w:numId w:val="31"/>
        </w:numPr>
        <w:ind w:firstLine="360"/>
        <w:rPr>
          <w:sz w:val="22"/>
          <w:szCs w:val="22"/>
        </w:rPr>
      </w:pPr>
      <w:r w:rsidRPr="00673878">
        <w:rPr>
          <w:sz w:val="22"/>
          <w:szCs w:val="22"/>
        </w:rPr>
        <w:t>Process for development</w:t>
      </w:r>
      <w:r>
        <w:rPr>
          <w:sz w:val="22"/>
          <w:szCs w:val="22"/>
        </w:rPr>
        <w:t xml:space="preserve"> of school plan</w:t>
      </w:r>
    </w:p>
    <w:p w:rsidR="006455D3" w:rsidRPr="00702C36" w:rsidRDefault="006455D3" w:rsidP="00DB4F1D">
      <w:pPr>
        <w:numPr>
          <w:ilvl w:val="1"/>
          <w:numId w:val="16"/>
        </w:numPr>
        <w:rPr>
          <w:sz w:val="22"/>
          <w:szCs w:val="22"/>
        </w:rPr>
      </w:pPr>
      <w:r w:rsidRPr="00702C36">
        <w:rPr>
          <w:sz w:val="22"/>
          <w:szCs w:val="22"/>
        </w:rPr>
        <w:t xml:space="preserve">Description </w:t>
      </w:r>
      <w:r>
        <w:rPr>
          <w:sz w:val="22"/>
          <w:szCs w:val="22"/>
        </w:rPr>
        <w:t>of school and mission</w:t>
      </w:r>
    </w:p>
    <w:p w:rsidR="006455D3" w:rsidRPr="00702C36" w:rsidRDefault="006455D3" w:rsidP="00DB4F1D">
      <w:pPr>
        <w:numPr>
          <w:ilvl w:val="1"/>
          <w:numId w:val="16"/>
        </w:numPr>
        <w:rPr>
          <w:sz w:val="22"/>
          <w:szCs w:val="22"/>
        </w:rPr>
      </w:pPr>
      <w:r>
        <w:rPr>
          <w:sz w:val="22"/>
          <w:szCs w:val="22"/>
        </w:rPr>
        <w:t xml:space="preserve">Base district instructional program/how it supports underachieving students attain state standards </w:t>
      </w:r>
    </w:p>
    <w:p w:rsidR="006455D3" w:rsidRPr="00702C36" w:rsidRDefault="006455D3" w:rsidP="00DB4F1D">
      <w:pPr>
        <w:numPr>
          <w:ilvl w:val="1"/>
          <w:numId w:val="16"/>
        </w:numPr>
        <w:rPr>
          <w:sz w:val="22"/>
          <w:szCs w:val="22"/>
        </w:rPr>
      </w:pPr>
      <w:r>
        <w:rPr>
          <w:sz w:val="22"/>
          <w:szCs w:val="22"/>
        </w:rPr>
        <w:t>Analysis of current educational practices</w:t>
      </w:r>
    </w:p>
    <w:p w:rsidR="006455D3" w:rsidRDefault="006455D3" w:rsidP="00DB4F1D">
      <w:pPr>
        <w:numPr>
          <w:ilvl w:val="1"/>
          <w:numId w:val="16"/>
        </w:numPr>
        <w:rPr>
          <w:sz w:val="22"/>
          <w:szCs w:val="22"/>
        </w:rPr>
      </w:pPr>
      <w:r>
        <w:rPr>
          <w:sz w:val="22"/>
          <w:szCs w:val="22"/>
        </w:rPr>
        <w:t>Alignment of curriculum, instruction, materials to content and performance standards</w:t>
      </w:r>
    </w:p>
    <w:p w:rsidR="006455D3" w:rsidRDefault="006455D3" w:rsidP="00DB4F1D">
      <w:pPr>
        <w:numPr>
          <w:ilvl w:val="1"/>
          <w:numId w:val="16"/>
        </w:numPr>
        <w:rPr>
          <w:sz w:val="22"/>
          <w:szCs w:val="22"/>
        </w:rPr>
      </w:pPr>
      <w:r>
        <w:rPr>
          <w:sz w:val="22"/>
          <w:szCs w:val="22"/>
        </w:rPr>
        <w:t xml:space="preserve">Availability of standards-based instructional materials to all student groups </w:t>
      </w:r>
    </w:p>
    <w:p w:rsidR="006455D3" w:rsidRDefault="006455D3" w:rsidP="00DB4F1D">
      <w:pPr>
        <w:numPr>
          <w:ilvl w:val="1"/>
          <w:numId w:val="16"/>
        </w:numPr>
        <w:rPr>
          <w:sz w:val="22"/>
          <w:szCs w:val="22"/>
        </w:rPr>
      </w:pPr>
      <w:r>
        <w:rPr>
          <w:sz w:val="22"/>
          <w:szCs w:val="22"/>
        </w:rPr>
        <w:t>Professional develop</w:t>
      </w:r>
      <w:r w:rsidRPr="00702C36">
        <w:rPr>
          <w:sz w:val="22"/>
          <w:szCs w:val="22"/>
        </w:rPr>
        <w:t>ment Information</w:t>
      </w:r>
      <w:r>
        <w:rPr>
          <w:sz w:val="22"/>
          <w:szCs w:val="22"/>
        </w:rPr>
        <w:t>/alignment to standards, assessed student performance and professional needs</w:t>
      </w:r>
    </w:p>
    <w:p w:rsidR="006455D3" w:rsidRPr="00702C36" w:rsidRDefault="006455D3" w:rsidP="00DB4F1D">
      <w:pPr>
        <w:numPr>
          <w:ilvl w:val="1"/>
          <w:numId w:val="16"/>
        </w:numPr>
        <w:rPr>
          <w:sz w:val="22"/>
          <w:szCs w:val="22"/>
        </w:rPr>
      </w:pPr>
      <w:r>
        <w:rPr>
          <w:sz w:val="22"/>
          <w:szCs w:val="22"/>
        </w:rPr>
        <w:t>Hiring practices to insure instruction by highly qualified staff</w:t>
      </w:r>
    </w:p>
    <w:p w:rsidR="006455D3" w:rsidRDefault="006455D3" w:rsidP="00DB4F1D">
      <w:pPr>
        <w:numPr>
          <w:ilvl w:val="1"/>
          <w:numId w:val="16"/>
        </w:numPr>
        <w:rPr>
          <w:sz w:val="22"/>
          <w:szCs w:val="22"/>
        </w:rPr>
      </w:pPr>
      <w:r>
        <w:rPr>
          <w:sz w:val="22"/>
          <w:szCs w:val="22"/>
        </w:rPr>
        <w:t>Use of state and local assessments to modify instruction/improve student achievement</w:t>
      </w:r>
    </w:p>
    <w:p w:rsidR="006455D3" w:rsidRDefault="006455D3" w:rsidP="00DB4F1D">
      <w:pPr>
        <w:numPr>
          <w:ilvl w:val="1"/>
          <w:numId w:val="16"/>
        </w:numPr>
        <w:rPr>
          <w:sz w:val="22"/>
          <w:szCs w:val="22"/>
        </w:rPr>
      </w:pPr>
      <w:r>
        <w:rPr>
          <w:sz w:val="22"/>
          <w:szCs w:val="22"/>
        </w:rPr>
        <w:t>Special needs group information</w:t>
      </w:r>
    </w:p>
    <w:p w:rsidR="006455D3" w:rsidRDefault="006455D3" w:rsidP="00DB4F1D">
      <w:pPr>
        <w:numPr>
          <w:ilvl w:val="1"/>
          <w:numId w:val="16"/>
        </w:numPr>
        <w:rPr>
          <w:sz w:val="22"/>
          <w:szCs w:val="22"/>
        </w:rPr>
      </w:pPr>
      <w:r>
        <w:rPr>
          <w:sz w:val="22"/>
          <w:szCs w:val="22"/>
        </w:rPr>
        <w:t>Parent involvement/description of how/depth of involvement</w:t>
      </w:r>
    </w:p>
    <w:p w:rsidR="006455D3" w:rsidRDefault="006455D3" w:rsidP="00DB4F1D">
      <w:pPr>
        <w:numPr>
          <w:ilvl w:val="1"/>
          <w:numId w:val="16"/>
        </w:numPr>
        <w:rPr>
          <w:sz w:val="22"/>
          <w:szCs w:val="22"/>
        </w:rPr>
      </w:pPr>
      <w:r>
        <w:rPr>
          <w:sz w:val="22"/>
          <w:szCs w:val="22"/>
        </w:rPr>
        <w:t>Roles of SSC/ELAC</w:t>
      </w:r>
    </w:p>
    <w:p w:rsidR="006455D3" w:rsidRDefault="00D04D51" w:rsidP="00DB4F1D">
      <w:pPr>
        <w:numPr>
          <w:ilvl w:val="1"/>
          <w:numId w:val="16"/>
        </w:numPr>
        <w:rPr>
          <w:sz w:val="22"/>
          <w:szCs w:val="22"/>
        </w:rPr>
      </w:pPr>
      <w:r>
        <w:rPr>
          <w:sz w:val="22"/>
          <w:szCs w:val="22"/>
        </w:rPr>
        <w:t>Title I information (Title I S</w:t>
      </w:r>
      <w:r w:rsidR="006455D3">
        <w:rPr>
          <w:sz w:val="22"/>
          <w:szCs w:val="22"/>
        </w:rPr>
        <w:t>chools)</w:t>
      </w:r>
    </w:p>
    <w:p w:rsidR="006455D3" w:rsidRDefault="006455D3" w:rsidP="00DB4F1D">
      <w:pPr>
        <w:numPr>
          <w:ilvl w:val="1"/>
          <w:numId w:val="16"/>
        </w:numPr>
        <w:rPr>
          <w:sz w:val="22"/>
          <w:szCs w:val="22"/>
        </w:rPr>
      </w:pPr>
      <w:r>
        <w:rPr>
          <w:sz w:val="22"/>
          <w:szCs w:val="22"/>
        </w:rPr>
        <w:t>Student performance data summary</w:t>
      </w:r>
    </w:p>
    <w:p w:rsidR="006455D3" w:rsidRDefault="006455D3" w:rsidP="00DB4F1D">
      <w:pPr>
        <w:numPr>
          <w:ilvl w:val="1"/>
          <w:numId w:val="16"/>
        </w:numPr>
        <w:rPr>
          <w:sz w:val="22"/>
          <w:szCs w:val="22"/>
        </w:rPr>
      </w:pPr>
      <w:r>
        <w:rPr>
          <w:sz w:val="22"/>
          <w:szCs w:val="22"/>
        </w:rPr>
        <w:t>Comprehensive student needs analysis and academic improvement goals</w:t>
      </w:r>
    </w:p>
    <w:p w:rsidR="006455D3" w:rsidRPr="00702C36" w:rsidRDefault="006455D3" w:rsidP="00DB4F1D">
      <w:pPr>
        <w:numPr>
          <w:ilvl w:val="1"/>
          <w:numId w:val="16"/>
        </w:numPr>
        <w:rPr>
          <w:sz w:val="22"/>
          <w:szCs w:val="22"/>
        </w:rPr>
      </w:pPr>
      <w:r>
        <w:rPr>
          <w:sz w:val="22"/>
          <w:szCs w:val="22"/>
        </w:rPr>
        <w:t>Plan for attaining student academic improvement goal(s)(includes process and method of evaluation</w:t>
      </w:r>
    </w:p>
    <w:p w:rsidR="006455D3" w:rsidRPr="00702C36" w:rsidRDefault="006455D3" w:rsidP="00DB4F1D">
      <w:pPr>
        <w:numPr>
          <w:ilvl w:val="1"/>
          <w:numId w:val="16"/>
        </w:numPr>
        <w:rPr>
          <w:sz w:val="22"/>
          <w:szCs w:val="22"/>
        </w:rPr>
      </w:pPr>
      <w:r w:rsidRPr="00702C36">
        <w:rPr>
          <w:sz w:val="22"/>
          <w:szCs w:val="22"/>
        </w:rPr>
        <w:t>Supplemental Funding/ Programs Information</w:t>
      </w:r>
      <w:r>
        <w:rPr>
          <w:sz w:val="22"/>
          <w:szCs w:val="22"/>
        </w:rPr>
        <w:t>/how funds are spent</w:t>
      </w:r>
    </w:p>
    <w:p w:rsidR="006455D3" w:rsidRDefault="00487CC9" w:rsidP="006455D3">
      <w:pPr>
        <w:rPr>
          <w:sz w:val="18"/>
          <w:szCs w:val="18"/>
        </w:rPr>
      </w:pPr>
      <w:r>
        <w:rPr>
          <w:noProof/>
        </w:rPr>
        <w:drawing>
          <wp:anchor distT="0" distB="0" distL="114300" distR="114300" simplePos="0" relativeHeight="251743744" behindDoc="1" locked="0" layoutInCell="1" allowOverlap="1" wp14:anchorId="7ECD488B" wp14:editId="2464F788">
            <wp:simplePos x="0" y="0"/>
            <wp:positionH relativeFrom="column">
              <wp:posOffset>4543425</wp:posOffset>
            </wp:positionH>
            <wp:positionV relativeFrom="paragraph">
              <wp:posOffset>198120</wp:posOffset>
            </wp:positionV>
            <wp:extent cx="1678940" cy="1206500"/>
            <wp:effectExtent l="0" t="0" r="0" b="0"/>
            <wp:wrapTight wrapText="bothSides">
              <wp:wrapPolygon edited="0">
                <wp:start x="0" y="0"/>
                <wp:lineTo x="0" y="21145"/>
                <wp:lineTo x="21322" y="21145"/>
                <wp:lineTo x="21322" y="0"/>
                <wp:lineTo x="0" y="0"/>
              </wp:wrapPolygon>
            </wp:wrapTight>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bkampf\AppData\Local\Microsoft\Windows\Temporary Internet Files\Content.IE5\6VHM0S32\MC900297861[1].wmf"/>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678940" cy="120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EF3" w:rsidRDefault="009B2EF3" w:rsidP="006455D3">
      <w:pPr>
        <w:rPr>
          <w:sz w:val="18"/>
          <w:szCs w:val="18"/>
        </w:rPr>
      </w:pPr>
    </w:p>
    <w:p w:rsidR="009B2EF3" w:rsidRDefault="009B2EF3" w:rsidP="006455D3">
      <w:pPr>
        <w:rPr>
          <w:sz w:val="18"/>
          <w:szCs w:val="18"/>
        </w:rPr>
      </w:pPr>
    </w:p>
    <w:p w:rsidR="009B2EF3" w:rsidRDefault="009B2EF3" w:rsidP="006455D3">
      <w:pPr>
        <w:rPr>
          <w:sz w:val="18"/>
          <w:szCs w:val="18"/>
        </w:rPr>
      </w:pPr>
    </w:p>
    <w:p w:rsidR="00487CC9" w:rsidRDefault="00487CC9" w:rsidP="006455D3">
      <w:pPr>
        <w:rPr>
          <w:sz w:val="18"/>
          <w:szCs w:val="18"/>
        </w:rPr>
      </w:pPr>
    </w:p>
    <w:p w:rsidR="009B2EF3" w:rsidRDefault="009B2EF3" w:rsidP="006455D3">
      <w:pPr>
        <w:rPr>
          <w:sz w:val="18"/>
          <w:szCs w:val="18"/>
        </w:rPr>
      </w:pPr>
    </w:p>
    <w:p w:rsidR="009B2EF3" w:rsidRPr="002B3B32" w:rsidRDefault="009B2EF3" w:rsidP="006455D3">
      <w:pPr>
        <w:rPr>
          <w:sz w:val="18"/>
          <w:szCs w:val="18"/>
        </w:rPr>
      </w:pPr>
    </w:p>
    <w:p w:rsidR="006455D3" w:rsidRPr="00702C36" w:rsidRDefault="006455D3" w:rsidP="00DB4F1D">
      <w:pPr>
        <w:numPr>
          <w:ilvl w:val="0"/>
          <w:numId w:val="19"/>
        </w:numPr>
        <w:rPr>
          <w:sz w:val="22"/>
          <w:szCs w:val="22"/>
        </w:rPr>
      </w:pPr>
      <w:r>
        <w:rPr>
          <w:b/>
          <w:sz w:val="22"/>
          <w:szCs w:val="22"/>
        </w:rPr>
        <w:t>Appendix</w:t>
      </w:r>
    </w:p>
    <w:p w:rsidR="006455D3" w:rsidRDefault="006455D3" w:rsidP="00DB4F1D">
      <w:pPr>
        <w:numPr>
          <w:ilvl w:val="1"/>
          <w:numId w:val="19"/>
        </w:numPr>
        <w:rPr>
          <w:sz w:val="22"/>
          <w:szCs w:val="22"/>
        </w:rPr>
      </w:pPr>
      <w:r>
        <w:rPr>
          <w:sz w:val="22"/>
          <w:szCs w:val="22"/>
        </w:rPr>
        <w:t>Addit</w:t>
      </w:r>
      <w:r w:rsidR="002B3B32">
        <w:rPr>
          <w:sz w:val="22"/>
          <w:szCs w:val="22"/>
        </w:rPr>
        <w:t>ional data examples from Illuminate (student data system)</w:t>
      </w:r>
      <w:r>
        <w:rPr>
          <w:sz w:val="22"/>
          <w:szCs w:val="22"/>
        </w:rPr>
        <w:t xml:space="preserve"> and other sources</w:t>
      </w:r>
    </w:p>
    <w:p w:rsidR="00BD7E19" w:rsidRDefault="00BD7E19" w:rsidP="00DB4F1D">
      <w:pPr>
        <w:numPr>
          <w:ilvl w:val="1"/>
          <w:numId w:val="19"/>
        </w:numPr>
        <w:rPr>
          <w:sz w:val="22"/>
          <w:szCs w:val="22"/>
        </w:rPr>
      </w:pPr>
      <w:r>
        <w:rPr>
          <w:sz w:val="22"/>
          <w:szCs w:val="22"/>
        </w:rPr>
        <w:t>School Parent Involvement Policy</w:t>
      </w:r>
    </w:p>
    <w:p w:rsidR="006455D3" w:rsidRDefault="006455D3" w:rsidP="00DB4F1D">
      <w:pPr>
        <w:numPr>
          <w:ilvl w:val="1"/>
          <w:numId w:val="19"/>
        </w:numPr>
        <w:rPr>
          <w:sz w:val="22"/>
          <w:szCs w:val="22"/>
        </w:rPr>
      </w:pPr>
      <w:r>
        <w:rPr>
          <w:sz w:val="22"/>
          <w:szCs w:val="22"/>
        </w:rPr>
        <w:t>Student Accountability Report Card (SARC)</w:t>
      </w:r>
    </w:p>
    <w:p w:rsidR="006455D3" w:rsidRDefault="006455D3" w:rsidP="00DB4F1D">
      <w:pPr>
        <w:numPr>
          <w:ilvl w:val="1"/>
          <w:numId w:val="19"/>
        </w:numPr>
        <w:rPr>
          <w:sz w:val="22"/>
          <w:szCs w:val="22"/>
        </w:rPr>
      </w:pPr>
      <w:r>
        <w:rPr>
          <w:sz w:val="22"/>
          <w:szCs w:val="22"/>
        </w:rPr>
        <w:t>S</w:t>
      </w:r>
      <w:r w:rsidR="002B3B32">
        <w:rPr>
          <w:sz w:val="22"/>
          <w:szCs w:val="22"/>
        </w:rPr>
        <w:t xml:space="preserve">chool </w:t>
      </w:r>
      <w:r>
        <w:rPr>
          <w:sz w:val="22"/>
          <w:szCs w:val="22"/>
        </w:rPr>
        <w:t>S</w:t>
      </w:r>
      <w:r w:rsidR="002B3B32">
        <w:rPr>
          <w:sz w:val="22"/>
          <w:szCs w:val="22"/>
        </w:rPr>
        <w:t xml:space="preserve">ite </w:t>
      </w:r>
      <w:r>
        <w:rPr>
          <w:sz w:val="22"/>
          <w:szCs w:val="22"/>
        </w:rPr>
        <w:t>C</w:t>
      </w:r>
      <w:r w:rsidR="002B3B32">
        <w:rPr>
          <w:sz w:val="22"/>
          <w:szCs w:val="22"/>
        </w:rPr>
        <w:t>ouncil</w:t>
      </w:r>
      <w:r>
        <w:rPr>
          <w:sz w:val="22"/>
          <w:szCs w:val="22"/>
        </w:rPr>
        <w:t xml:space="preserve"> Bylaws</w:t>
      </w:r>
    </w:p>
    <w:p w:rsidR="006455D3" w:rsidRDefault="006455D3" w:rsidP="00DB4F1D">
      <w:pPr>
        <w:numPr>
          <w:ilvl w:val="1"/>
          <w:numId w:val="19"/>
        </w:numPr>
        <w:rPr>
          <w:sz w:val="22"/>
          <w:szCs w:val="22"/>
        </w:rPr>
      </w:pPr>
      <w:r>
        <w:rPr>
          <w:sz w:val="22"/>
          <w:szCs w:val="22"/>
        </w:rPr>
        <w:t>Consolidated Application program goals</w:t>
      </w:r>
    </w:p>
    <w:p w:rsidR="006455D3" w:rsidRDefault="006455D3" w:rsidP="00DB4F1D">
      <w:pPr>
        <w:numPr>
          <w:ilvl w:val="1"/>
          <w:numId w:val="19"/>
        </w:numPr>
        <w:rPr>
          <w:sz w:val="22"/>
          <w:szCs w:val="22"/>
        </w:rPr>
      </w:pPr>
      <w:r>
        <w:rPr>
          <w:sz w:val="22"/>
          <w:szCs w:val="22"/>
        </w:rPr>
        <w:t>Criteria and Procedures for Approving School Plans</w:t>
      </w:r>
    </w:p>
    <w:p w:rsidR="006455D3" w:rsidRDefault="006455D3" w:rsidP="00DB4F1D">
      <w:pPr>
        <w:numPr>
          <w:ilvl w:val="1"/>
          <w:numId w:val="19"/>
        </w:numPr>
        <w:rPr>
          <w:sz w:val="22"/>
          <w:szCs w:val="22"/>
        </w:rPr>
      </w:pPr>
      <w:r>
        <w:rPr>
          <w:sz w:val="22"/>
          <w:szCs w:val="22"/>
        </w:rPr>
        <w:t>Procedures for Evaluating Consolidated Programs</w:t>
      </w:r>
    </w:p>
    <w:p w:rsidR="006455D3" w:rsidRDefault="006455D3" w:rsidP="00DB4F1D">
      <w:pPr>
        <w:numPr>
          <w:ilvl w:val="1"/>
          <w:numId w:val="19"/>
        </w:numPr>
        <w:rPr>
          <w:sz w:val="22"/>
          <w:szCs w:val="22"/>
        </w:rPr>
      </w:pPr>
      <w:r>
        <w:rPr>
          <w:sz w:val="22"/>
          <w:szCs w:val="22"/>
        </w:rPr>
        <w:t xml:space="preserve">Application for School wide participation (Title I schools) </w:t>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6455D3" w:rsidRDefault="006455D3" w:rsidP="006455D3">
      <w:pPr>
        <w:ind w:left="360"/>
        <w:rPr>
          <w:sz w:val="22"/>
          <w:szCs w:val="22"/>
        </w:rPr>
      </w:pPr>
      <w:r>
        <w:rPr>
          <w:sz w:val="22"/>
          <w:szCs w:val="22"/>
        </w:rPr>
        <w:t xml:space="preserve">As a whole, the plan will represent a logical, sequential, and systematic approach to strengthening school programs and instruction. The School Site Plan is a working document and should be in the hands of teachers, parents, and other adults in the school. Each element of the school plan should be directly connected to specific elements of the plan. For example, the SSC should only allocate some portion of the school’s funds for staff development to increase the variety of strategies that teachers can effectively use to assist students to improve their problem solving ability in mathematics, if the program analysis has shown that teachers need to expand their instructional strategies.  Thus, the school plan is not only the document in which </w:t>
      </w:r>
      <w:r>
        <w:rPr>
          <w:b/>
          <w:sz w:val="22"/>
          <w:szCs w:val="22"/>
        </w:rPr>
        <w:t xml:space="preserve">justifies </w:t>
      </w:r>
      <w:r>
        <w:rPr>
          <w:sz w:val="22"/>
          <w:szCs w:val="22"/>
        </w:rPr>
        <w:t>the various improvement strategies and the expenditure of the schools’ fiscal resources.</w:t>
      </w:r>
    </w:p>
    <w:p w:rsidR="006455D3" w:rsidRDefault="006455D3" w:rsidP="006455D3">
      <w:pPr>
        <w:ind w:left="360"/>
        <w:rPr>
          <w:sz w:val="22"/>
          <w:szCs w:val="22"/>
        </w:rPr>
      </w:pPr>
    </w:p>
    <w:p w:rsidR="006455D3" w:rsidRDefault="006455D3" w:rsidP="006455D3">
      <w:pPr>
        <w:ind w:left="360"/>
        <w:rPr>
          <w:sz w:val="22"/>
          <w:szCs w:val="22"/>
        </w:rPr>
      </w:pPr>
      <w:r>
        <w:rPr>
          <w:sz w:val="22"/>
          <w:szCs w:val="22"/>
        </w:rPr>
        <w:t>Annuall</w:t>
      </w:r>
      <w:r w:rsidR="002B3B32">
        <w:rPr>
          <w:sz w:val="22"/>
          <w:szCs w:val="22"/>
        </w:rPr>
        <w:t xml:space="preserve">y, schools will complete, update and </w:t>
      </w:r>
      <w:r>
        <w:rPr>
          <w:sz w:val="22"/>
          <w:szCs w:val="22"/>
        </w:rPr>
        <w:t xml:space="preserve">revise </w:t>
      </w:r>
      <w:r w:rsidR="002B3B32">
        <w:rPr>
          <w:sz w:val="22"/>
          <w:szCs w:val="22"/>
        </w:rPr>
        <w:t xml:space="preserve">their SPSA and </w:t>
      </w:r>
      <w:r>
        <w:rPr>
          <w:sz w:val="22"/>
          <w:szCs w:val="22"/>
        </w:rPr>
        <w:t xml:space="preserve">the program contents as necessary to meet the changing needs of the students and to insure continual school improvement. A new budget must be developed </w:t>
      </w:r>
      <w:r w:rsidR="00D04D51">
        <w:rPr>
          <w:sz w:val="22"/>
          <w:szCs w:val="22"/>
        </w:rPr>
        <w:t xml:space="preserve">and approved </w:t>
      </w:r>
      <w:r>
        <w:rPr>
          <w:sz w:val="22"/>
          <w:szCs w:val="22"/>
        </w:rPr>
        <w:t xml:space="preserve">annually. </w:t>
      </w:r>
      <w:r w:rsidR="00D04D51">
        <w:rPr>
          <w:sz w:val="22"/>
          <w:szCs w:val="22"/>
        </w:rPr>
        <w:t xml:space="preserve"> </w:t>
      </w:r>
      <w:r>
        <w:rPr>
          <w:sz w:val="22"/>
          <w:szCs w:val="22"/>
        </w:rPr>
        <w:t>Education Code 52021, 52853, and 54726 states that the SSC shall annually review the SPSA, establish a new budget, and, if necessary, make modifications in the plan to reflect changing needs and priorities.</w:t>
      </w:r>
      <w:r w:rsidR="00F0550C">
        <w:rPr>
          <w:sz w:val="22"/>
          <w:szCs w:val="22"/>
        </w:rPr>
        <w:t xml:space="preserve">  All plans are approved by the SSC in the fall and approved by the Governing Board on an annual basis</w:t>
      </w:r>
      <w:r w:rsidR="00CC2B61">
        <w:rPr>
          <w:sz w:val="22"/>
          <w:szCs w:val="22"/>
        </w:rPr>
        <w:t xml:space="preserve"> in the 2</w:t>
      </w:r>
      <w:r w:rsidR="00CC2B61" w:rsidRPr="00CC2B61">
        <w:rPr>
          <w:sz w:val="22"/>
          <w:szCs w:val="22"/>
          <w:vertAlign w:val="superscript"/>
        </w:rPr>
        <w:t>nd</w:t>
      </w:r>
      <w:r w:rsidR="00CC2B61">
        <w:rPr>
          <w:sz w:val="22"/>
          <w:szCs w:val="22"/>
        </w:rPr>
        <w:t xml:space="preserve"> Quarter of the school year</w:t>
      </w:r>
      <w:r w:rsidR="00F0550C">
        <w:rPr>
          <w:sz w:val="22"/>
          <w:szCs w:val="22"/>
        </w:rPr>
        <w:t xml:space="preserve">.  </w:t>
      </w:r>
    </w:p>
    <w:p w:rsidR="00BC7DE1" w:rsidRDefault="00BC7DE1" w:rsidP="006455D3">
      <w:pPr>
        <w:ind w:left="5040"/>
        <w:rPr>
          <w:i/>
          <w:sz w:val="18"/>
          <w:szCs w:val="18"/>
        </w:rPr>
      </w:pPr>
    </w:p>
    <w:p w:rsidR="006455D3" w:rsidRDefault="006455D3" w:rsidP="006455D3">
      <w:pPr>
        <w:ind w:left="2880"/>
        <w:rPr>
          <w:sz w:val="16"/>
          <w:szCs w:val="16"/>
        </w:rPr>
      </w:pPr>
    </w:p>
    <w:p w:rsidR="006455D3" w:rsidRDefault="006455D3" w:rsidP="006455D3">
      <w:pPr>
        <w:ind w:left="2880"/>
        <w:rPr>
          <w:sz w:val="16"/>
          <w:szCs w:val="16"/>
        </w:rPr>
      </w:pPr>
    </w:p>
    <w:p w:rsidR="006455D3" w:rsidRDefault="00AF3B69" w:rsidP="006455D3">
      <w:pPr>
        <w:ind w:left="2880"/>
        <w:rPr>
          <w:sz w:val="16"/>
          <w:szCs w:val="16"/>
        </w:rPr>
      </w:pPr>
      <w:r>
        <w:rPr>
          <w:noProof/>
          <w:sz w:val="16"/>
          <w:szCs w:val="16"/>
        </w:rPr>
        <w:drawing>
          <wp:anchor distT="0" distB="0" distL="114300" distR="114300" simplePos="0" relativeHeight="251734528" behindDoc="1" locked="0" layoutInCell="1" allowOverlap="1" wp14:anchorId="2F73D967" wp14:editId="0A680B9A">
            <wp:simplePos x="0" y="0"/>
            <wp:positionH relativeFrom="column">
              <wp:posOffset>990600</wp:posOffset>
            </wp:positionH>
            <wp:positionV relativeFrom="paragraph">
              <wp:posOffset>20320</wp:posOffset>
            </wp:positionV>
            <wp:extent cx="3181350" cy="2089150"/>
            <wp:effectExtent l="0" t="0" r="0" b="6350"/>
            <wp:wrapTight wrapText="bothSides">
              <wp:wrapPolygon edited="0">
                <wp:start x="0" y="0"/>
                <wp:lineTo x="0" y="21469"/>
                <wp:lineTo x="21471" y="21469"/>
                <wp:lineTo x="21471" y="0"/>
                <wp:lineTo x="0" y="0"/>
              </wp:wrapPolygon>
            </wp:wrapTight>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bkampf\AppData\Local\Microsoft\Windows\Temporary Internet Files\Content.IE5\6VHM0S32\MP900408893[1].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181350" cy="208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55D3" w:rsidRDefault="006455D3" w:rsidP="006455D3">
      <w:pPr>
        <w:ind w:left="2880"/>
        <w:rPr>
          <w:sz w:val="16"/>
          <w:szCs w:val="16"/>
        </w:rPr>
      </w:pPr>
    </w:p>
    <w:p w:rsidR="006455D3" w:rsidRDefault="006455D3" w:rsidP="006455D3">
      <w:pPr>
        <w:ind w:left="2880"/>
        <w:rPr>
          <w:sz w:val="16"/>
          <w:szCs w:val="16"/>
        </w:rPr>
      </w:pPr>
    </w:p>
    <w:p w:rsidR="006455D3" w:rsidRDefault="006455D3" w:rsidP="006455D3">
      <w:pPr>
        <w:ind w:left="2880"/>
        <w:rPr>
          <w:sz w:val="16"/>
          <w:szCs w:val="16"/>
        </w:rPr>
      </w:pPr>
    </w:p>
    <w:p w:rsidR="006455D3" w:rsidRDefault="006455D3" w:rsidP="00F23ECC">
      <w:pPr>
        <w:rPr>
          <w:sz w:val="16"/>
          <w:szCs w:val="16"/>
        </w:rPr>
      </w:pPr>
    </w:p>
    <w:p w:rsidR="00C73295" w:rsidRPr="003C2630" w:rsidRDefault="00C73295" w:rsidP="00C73295">
      <w:pPr>
        <w:jc w:val="right"/>
        <w:rPr>
          <w:sz w:val="16"/>
          <w:szCs w:val="16"/>
        </w:rPr>
      </w:pPr>
    </w:p>
    <w:p w:rsidR="006455D3" w:rsidRDefault="006455D3" w:rsidP="006455D3">
      <w:pPr>
        <w:ind w:left="2880"/>
        <w:rPr>
          <w:sz w:val="16"/>
          <w:szCs w:val="16"/>
        </w:rPr>
      </w:pPr>
    </w:p>
    <w:p w:rsidR="006455D3" w:rsidRDefault="006455D3" w:rsidP="006455D3">
      <w:pPr>
        <w:ind w:left="2880"/>
        <w:rPr>
          <w:sz w:val="16"/>
          <w:szCs w:val="16"/>
        </w:rPr>
      </w:pPr>
    </w:p>
    <w:p w:rsidR="006455D3" w:rsidRDefault="006455D3" w:rsidP="00153581">
      <w:pPr>
        <w:jc w:val="center"/>
        <w:rPr>
          <w:sz w:val="16"/>
          <w:szCs w:val="16"/>
        </w:rPr>
      </w:pPr>
    </w:p>
    <w:p w:rsidR="00153581" w:rsidRDefault="00153581" w:rsidP="00153581">
      <w:pPr>
        <w:jc w:val="center"/>
        <w:rPr>
          <w:sz w:val="16"/>
          <w:szCs w:val="16"/>
        </w:rPr>
      </w:pPr>
    </w:p>
    <w:p w:rsidR="00153581" w:rsidRDefault="00153581" w:rsidP="00153581">
      <w:pPr>
        <w:jc w:val="center"/>
        <w:rPr>
          <w:sz w:val="16"/>
          <w:szCs w:val="16"/>
        </w:rPr>
      </w:pPr>
    </w:p>
    <w:p w:rsidR="00153581" w:rsidRDefault="00153581" w:rsidP="00153581">
      <w:pPr>
        <w:jc w:val="center"/>
        <w:rPr>
          <w:sz w:val="16"/>
          <w:szCs w:val="16"/>
        </w:rPr>
      </w:pPr>
    </w:p>
    <w:p w:rsidR="006322AD" w:rsidRDefault="006322AD" w:rsidP="006455D3">
      <w:pPr>
        <w:ind w:left="360"/>
        <w:jc w:val="center"/>
        <w:rPr>
          <w:b/>
          <w:sz w:val="22"/>
          <w:szCs w:val="22"/>
        </w:rPr>
      </w:pPr>
    </w:p>
    <w:p w:rsidR="00881413" w:rsidRDefault="00881413" w:rsidP="003D34EE">
      <w:pPr>
        <w:rPr>
          <w:b/>
          <w:sz w:val="22"/>
          <w:szCs w:val="22"/>
        </w:rPr>
      </w:pPr>
    </w:p>
    <w:p w:rsidR="00881413" w:rsidRDefault="00881413" w:rsidP="006455D3">
      <w:pPr>
        <w:ind w:left="360"/>
        <w:jc w:val="center"/>
        <w:rPr>
          <w:b/>
          <w:sz w:val="22"/>
          <w:szCs w:val="22"/>
        </w:rPr>
      </w:pPr>
    </w:p>
    <w:p w:rsidR="00575BFD" w:rsidRDefault="00575BFD" w:rsidP="006455D3">
      <w:pPr>
        <w:ind w:left="360"/>
        <w:jc w:val="center"/>
        <w:rPr>
          <w:b/>
          <w:sz w:val="28"/>
          <w:szCs w:val="28"/>
          <w:u w:val="single"/>
        </w:rPr>
      </w:pPr>
    </w:p>
    <w:p w:rsidR="00575BFD" w:rsidRDefault="00575BFD" w:rsidP="006455D3">
      <w:pPr>
        <w:ind w:left="360"/>
        <w:jc w:val="center"/>
        <w:rPr>
          <w:b/>
          <w:sz w:val="28"/>
          <w:szCs w:val="28"/>
          <w:u w:val="single"/>
        </w:rPr>
      </w:pPr>
    </w:p>
    <w:p w:rsidR="00B531F7" w:rsidRDefault="00B531F7" w:rsidP="006455D3">
      <w:pPr>
        <w:ind w:left="360"/>
        <w:jc w:val="center"/>
        <w:rPr>
          <w:b/>
          <w:sz w:val="28"/>
          <w:szCs w:val="28"/>
          <w:u w:val="single"/>
        </w:rPr>
      </w:pPr>
    </w:p>
    <w:p w:rsidR="00B531F7" w:rsidRDefault="00B531F7" w:rsidP="006455D3">
      <w:pPr>
        <w:ind w:left="360"/>
        <w:jc w:val="center"/>
        <w:rPr>
          <w:b/>
          <w:sz w:val="28"/>
          <w:szCs w:val="28"/>
          <w:u w:val="single"/>
        </w:rPr>
      </w:pPr>
    </w:p>
    <w:p w:rsidR="006455D3" w:rsidRPr="00881413" w:rsidRDefault="006455D3" w:rsidP="006455D3">
      <w:pPr>
        <w:ind w:left="360"/>
        <w:jc w:val="center"/>
        <w:rPr>
          <w:b/>
          <w:sz w:val="28"/>
          <w:szCs w:val="28"/>
          <w:u w:val="single"/>
        </w:rPr>
      </w:pPr>
      <w:r w:rsidRPr="00881413">
        <w:rPr>
          <w:b/>
          <w:sz w:val="28"/>
          <w:szCs w:val="28"/>
          <w:u w:val="single"/>
        </w:rPr>
        <w:t>SCHOOL SITE COUNCIL MEETING QUESTIONAIRE</w:t>
      </w:r>
    </w:p>
    <w:p w:rsidR="006455D3" w:rsidRPr="00881413" w:rsidRDefault="006455D3" w:rsidP="006455D3">
      <w:pPr>
        <w:ind w:left="360"/>
        <w:jc w:val="center"/>
        <w:rPr>
          <w:b/>
          <w:sz w:val="28"/>
          <w:szCs w:val="28"/>
          <w:u w:val="single"/>
        </w:rPr>
      </w:pPr>
      <w:r w:rsidRPr="00881413">
        <w:rPr>
          <w:b/>
          <w:sz w:val="28"/>
          <w:szCs w:val="28"/>
          <w:u w:val="single"/>
        </w:rPr>
        <w:t>RATING SHEET</w:t>
      </w:r>
    </w:p>
    <w:p w:rsidR="006455D3" w:rsidRDefault="006455D3" w:rsidP="006455D3">
      <w:pPr>
        <w:ind w:left="360"/>
        <w:jc w:val="center"/>
        <w:rPr>
          <w:b/>
          <w:sz w:val="22"/>
          <w:szCs w:val="22"/>
        </w:rPr>
      </w:pPr>
    </w:p>
    <w:p w:rsidR="006455D3" w:rsidRDefault="006455D3" w:rsidP="006455D3">
      <w:pPr>
        <w:ind w:left="360"/>
        <w:rPr>
          <w:sz w:val="22"/>
          <w:szCs w:val="22"/>
          <w:u w:val="single"/>
        </w:rPr>
      </w:pPr>
      <w:r>
        <w:rPr>
          <w:sz w:val="22"/>
          <w:szCs w:val="22"/>
        </w:rPr>
        <w:t xml:space="preserve">Pre </w:t>
      </w:r>
      <w:r>
        <w:rPr>
          <w:sz w:val="22"/>
          <w:szCs w:val="22"/>
          <w:u w:val="single"/>
        </w:rPr>
        <w:tab/>
      </w:r>
      <w:r>
        <w:rPr>
          <w:sz w:val="22"/>
          <w:szCs w:val="22"/>
          <w:u w:val="single"/>
        </w:rPr>
        <w:tab/>
      </w:r>
      <w:r>
        <w:rPr>
          <w:sz w:val="22"/>
          <w:szCs w:val="22"/>
          <w:u w:val="single"/>
        </w:rPr>
        <w:tab/>
        <w:t xml:space="preserve"> </w:t>
      </w:r>
      <w:r>
        <w:rPr>
          <w:sz w:val="22"/>
          <w:szCs w:val="22"/>
        </w:rPr>
        <w:tab/>
        <w:t xml:space="preserve">Intern </w:t>
      </w:r>
      <w:r>
        <w:rPr>
          <w:sz w:val="22"/>
          <w:szCs w:val="22"/>
          <w:u w:val="single"/>
        </w:rPr>
        <w:tab/>
      </w:r>
      <w:r>
        <w:rPr>
          <w:sz w:val="22"/>
          <w:szCs w:val="22"/>
          <w:u w:val="single"/>
        </w:rPr>
        <w:tab/>
      </w:r>
      <w:r>
        <w:rPr>
          <w:sz w:val="22"/>
          <w:szCs w:val="22"/>
          <w:u w:val="single"/>
        </w:rPr>
        <w:tab/>
        <w:t xml:space="preserve"> </w:t>
      </w:r>
      <w:r>
        <w:rPr>
          <w:sz w:val="22"/>
          <w:szCs w:val="22"/>
        </w:rPr>
        <w:tab/>
        <w:t xml:space="preserve">Post </w:t>
      </w:r>
      <w:r>
        <w:rPr>
          <w:sz w:val="22"/>
          <w:szCs w:val="22"/>
          <w:u w:val="single"/>
        </w:rPr>
        <w:tab/>
      </w:r>
      <w:r>
        <w:rPr>
          <w:sz w:val="22"/>
          <w:szCs w:val="22"/>
          <w:u w:val="single"/>
        </w:rPr>
        <w:tab/>
      </w:r>
      <w:r>
        <w:rPr>
          <w:sz w:val="22"/>
          <w:szCs w:val="22"/>
          <w:u w:val="single"/>
        </w:rPr>
        <w:tab/>
      </w:r>
    </w:p>
    <w:p w:rsidR="006455D3" w:rsidRDefault="00F10A25" w:rsidP="006455D3">
      <w:pPr>
        <w:ind w:left="360"/>
        <w:rPr>
          <w:sz w:val="22"/>
          <w:szCs w:val="22"/>
        </w:rPr>
      </w:pPr>
      <w:r>
        <w:rPr>
          <w:sz w:val="22"/>
          <w:szCs w:val="22"/>
        </w:rPr>
        <w:tab/>
      </w:r>
      <w:r>
        <w:rPr>
          <w:sz w:val="22"/>
          <w:szCs w:val="22"/>
        </w:rPr>
        <w:tab/>
        <w:t>Date</w:t>
      </w:r>
      <w:r>
        <w:rPr>
          <w:sz w:val="22"/>
          <w:szCs w:val="22"/>
        </w:rPr>
        <w:tab/>
      </w:r>
      <w:r>
        <w:rPr>
          <w:sz w:val="22"/>
          <w:szCs w:val="22"/>
        </w:rPr>
        <w:tab/>
      </w:r>
      <w:r>
        <w:rPr>
          <w:sz w:val="22"/>
          <w:szCs w:val="22"/>
        </w:rPr>
        <w:tab/>
        <w:t xml:space="preserve">    Date</w:t>
      </w:r>
      <w:r>
        <w:rPr>
          <w:sz w:val="22"/>
          <w:szCs w:val="22"/>
        </w:rPr>
        <w:tab/>
      </w:r>
      <w:r>
        <w:rPr>
          <w:sz w:val="22"/>
          <w:szCs w:val="22"/>
        </w:rPr>
        <w:tab/>
      </w:r>
      <w:r>
        <w:rPr>
          <w:sz w:val="22"/>
          <w:szCs w:val="22"/>
        </w:rPr>
        <w:tab/>
        <w:t xml:space="preserve">                 D</w:t>
      </w:r>
      <w:r w:rsidR="006455D3">
        <w:rPr>
          <w:sz w:val="22"/>
          <w:szCs w:val="22"/>
        </w:rPr>
        <w:t>ate</w:t>
      </w:r>
    </w:p>
    <w:p w:rsidR="006455D3" w:rsidRDefault="006455D3" w:rsidP="006455D3">
      <w:pPr>
        <w:ind w:left="360"/>
        <w:rPr>
          <w:sz w:val="22"/>
          <w:szCs w:val="22"/>
        </w:rPr>
      </w:pPr>
    </w:p>
    <w:p w:rsidR="006455D3" w:rsidRDefault="006455D3" w:rsidP="006455D3">
      <w:pPr>
        <w:ind w:left="360"/>
        <w:rPr>
          <w:sz w:val="22"/>
          <w:szCs w:val="22"/>
        </w:rPr>
      </w:pPr>
      <w:r>
        <w:rPr>
          <w:sz w:val="22"/>
          <w:szCs w:val="22"/>
        </w:rPr>
        <w:t>Please assign the number that is most often identified with your SSC meetings.</w:t>
      </w:r>
    </w:p>
    <w:p w:rsidR="006455D3" w:rsidRDefault="006455D3" w:rsidP="006455D3">
      <w:pPr>
        <w:ind w:left="360"/>
        <w:rPr>
          <w:sz w:val="22"/>
          <w:szCs w:val="22"/>
        </w:rPr>
      </w:pPr>
    </w:p>
    <w:p w:rsidR="006455D3" w:rsidRPr="00F10A25" w:rsidRDefault="006455D3" w:rsidP="00DB4F1D">
      <w:pPr>
        <w:numPr>
          <w:ilvl w:val="1"/>
          <w:numId w:val="18"/>
        </w:numPr>
        <w:rPr>
          <w:b/>
          <w:sz w:val="22"/>
          <w:szCs w:val="22"/>
        </w:rPr>
      </w:pPr>
      <w:r w:rsidRPr="00F10A25">
        <w:rPr>
          <w:b/>
          <w:sz w:val="22"/>
          <w:szCs w:val="22"/>
        </w:rPr>
        <w:t>not typical</w:t>
      </w:r>
    </w:p>
    <w:p w:rsidR="006455D3" w:rsidRPr="00F10A25" w:rsidRDefault="006455D3" w:rsidP="00DB4F1D">
      <w:pPr>
        <w:numPr>
          <w:ilvl w:val="1"/>
          <w:numId w:val="18"/>
        </w:numPr>
        <w:rPr>
          <w:b/>
          <w:sz w:val="22"/>
          <w:szCs w:val="22"/>
        </w:rPr>
      </w:pPr>
      <w:r w:rsidRPr="00F10A25">
        <w:rPr>
          <w:b/>
          <w:sz w:val="22"/>
          <w:szCs w:val="22"/>
        </w:rPr>
        <w:t>fairly typical</w:t>
      </w:r>
    </w:p>
    <w:p w:rsidR="006455D3" w:rsidRPr="00F10A25" w:rsidRDefault="006455D3" w:rsidP="00DB4F1D">
      <w:pPr>
        <w:numPr>
          <w:ilvl w:val="1"/>
          <w:numId w:val="18"/>
        </w:numPr>
        <w:rPr>
          <w:b/>
          <w:sz w:val="22"/>
          <w:szCs w:val="22"/>
        </w:rPr>
      </w:pPr>
      <w:r w:rsidRPr="00F10A25">
        <w:rPr>
          <w:b/>
          <w:sz w:val="22"/>
          <w:szCs w:val="22"/>
        </w:rPr>
        <w:t xml:space="preserve">is typical of our meetings </w:t>
      </w:r>
    </w:p>
    <w:p w:rsidR="006455D3" w:rsidRDefault="006455D3" w:rsidP="006455D3">
      <w:pPr>
        <w:rPr>
          <w:sz w:val="22"/>
          <w:szCs w:val="22"/>
        </w:rPr>
      </w:pPr>
    </w:p>
    <w:p w:rsidR="006455D3" w:rsidRDefault="006455D3" w:rsidP="006455D3">
      <w:pPr>
        <w:rPr>
          <w:sz w:val="22"/>
          <w:szCs w:val="22"/>
        </w:rPr>
      </w:pPr>
    </w:p>
    <w:p w:rsidR="006455D3" w:rsidRDefault="006455D3" w:rsidP="006455D3">
      <w:pPr>
        <w:ind w:left="360"/>
        <w:rPr>
          <w:sz w:val="22"/>
          <w:szCs w:val="22"/>
        </w:rPr>
      </w:pPr>
      <w:r>
        <w:rPr>
          <w:sz w:val="22"/>
          <w:szCs w:val="22"/>
        </w:rPr>
        <w:t>1</w:t>
      </w:r>
      <w:r w:rsidRPr="00362148">
        <w:rPr>
          <w:sz w:val="20"/>
          <w:szCs w:val="20"/>
        </w:rPr>
        <w:t xml:space="preserve">. </w:t>
      </w:r>
      <w:r w:rsidRPr="00362148">
        <w:rPr>
          <w:sz w:val="20"/>
          <w:szCs w:val="20"/>
          <w:u w:val="single"/>
        </w:rPr>
        <w:tab/>
      </w:r>
      <w:r w:rsidRPr="00362148">
        <w:rPr>
          <w:sz w:val="20"/>
          <w:szCs w:val="20"/>
          <w:u w:val="single"/>
        </w:rPr>
        <w:tab/>
      </w:r>
      <w:r w:rsidRPr="00E54F25">
        <w:rPr>
          <w:sz w:val="22"/>
          <w:szCs w:val="22"/>
        </w:rPr>
        <w:t xml:space="preserve">Members of the council know what it items are to be discussed prior to the </w:t>
      </w:r>
      <w:r>
        <w:rPr>
          <w:sz w:val="22"/>
          <w:szCs w:val="22"/>
        </w:rPr>
        <w:t xml:space="preserve">     </w:t>
      </w:r>
    </w:p>
    <w:p w:rsidR="006455D3" w:rsidRDefault="006455D3" w:rsidP="006455D3">
      <w:pPr>
        <w:ind w:left="360"/>
        <w:rPr>
          <w:sz w:val="22"/>
          <w:szCs w:val="22"/>
        </w:rPr>
      </w:pPr>
      <w:r>
        <w:rPr>
          <w:sz w:val="22"/>
          <w:szCs w:val="22"/>
        </w:rPr>
        <w:tab/>
      </w:r>
      <w:r>
        <w:rPr>
          <w:sz w:val="22"/>
          <w:szCs w:val="22"/>
        </w:rPr>
        <w:tab/>
        <w:t xml:space="preserve"> meeting.</w:t>
      </w:r>
    </w:p>
    <w:p w:rsidR="006455D3" w:rsidRDefault="006455D3" w:rsidP="006455D3">
      <w:pPr>
        <w:ind w:left="360"/>
        <w:rPr>
          <w:sz w:val="22"/>
          <w:szCs w:val="22"/>
        </w:rPr>
      </w:pPr>
      <w:r>
        <w:rPr>
          <w:sz w:val="22"/>
          <w:szCs w:val="22"/>
        </w:rPr>
        <w:t>2.</w:t>
      </w:r>
      <w:r>
        <w:rPr>
          <w:sz w:val="22"/>
          <w:szCs w:val="22"/>
          <w:u w:val="single"/>
        </w:rPr>
        <w:tab/>
      </w:r>
      <w:r>
        <w:rPr>
          <w:sz w:val="22"/>
          <w:szCs w:val="22"/>
          <w:u w:val="single"/>
        </w:rPr>
        <w:tab/>
        <w:t xml:space="preserve"> </w:t>
      </w:r>
      <w:r>
        <w:rPr>
          <w:sz w:val="22"/>
          <w:szCs w:val="22"/>
        </w:rPr>
        <w:t>Members arrive on time for the meeting.</w:t>
      </w:r>
    </w:p>
    <w:p w:rsidR="006455D3" w:rsidRPr="001F1D74" w:rsidRDefault="006455D3" w:rsidP="006455D3">
      <w:pPr>
        <w:ind w:left="360"/>
        <w:rPr>
          <w:sz w:val="22"/>
          <w:szCs w:val="22"/>
        </w:rPr>
      </w:pPr>
    </w:p>
    <w:p w:rsidR="006455D3" w:rsidRDefault="006455D3" w:rsidP="006455D3">
      <w:pPr>
        <w:ind w:left="360"/>
        <w:rPr>
          <w:sz w:val="22"/>
          <w:szCs w:val="22"/>
        </w:rPr>
      </w:pPr>
      <w:r>
        <w:rPr>
          <w:sz w:val="22"/>
          <w:szCs w:val="22"/>
        </w:rPr>
        <w:t>3.</w:t>
      </w:r>
      <w:r>
        <w:rPr>
          <w:sz w:val="22"/>
          <w:szCs w:val="22"/>
          <w:u w:val="single"/>
        </w:rPr>
        <w:tab/>
      </w:r>
      <w:r>
        <w:rPr>
          <w:sz w:val="22"/>
          <w:szCs w:val="22"/>
          <w:u w:val="single"/>
        </w:rPr>
        <w:tab/>
        <w:t xml:space="preserve"> </w:t>
      </w:r>
      <w:r>
        <w:rPr>
          <w:sz w:val="22"/>
          <w:szCs w:val="22"/>
        </w:rPr>
        <w:t>An equitable procedure for getting items on the agenda is being implemented.</w:t>
      </w:r>
    </w:p>
    <w:p w:rsidR="006455D3" w:rsidRPr="001F1D74" w:rsidRDefault="006455D3" w:rsidP="006455D3">
      <w:pPr>
        <w:ind w:left="360"/>
        <w:rPr>
          <w:sz w:val="22"/>
          <w:szCs w:val="22"/>
        </w:rPr>
      </w:pPr>
    </w:p>
    <w:p w:rsidR="006455D3" w:rsidRPr="001F1D74" w:rsidRDefault="006455D3" w:rsidP="006455D3">
      <w:pPr>
        <w:rPr>
          <w:sz w:val="22"/>
          <w:szCs w:val="22"/>
        </w:rPr>
      </w:pPr>
      <w:r>
        <w:rPr>
          <w:sz w:val="22"/>
          <w:szCs w:val="22"/>
        </w:rPr>
        <w:t xml:space="preserve">      4. </w:t>
      </w:r>
      <w:r>
        <w:rPr>
          <w:sz w:val="22"/>
          <w:szCs w:val="22"/>
          <w:u w:val="single"/>
        </w:rPr>
        <w:tab/>
      </w:r>
      <w:r>
        <w:rPr>
          <w:sz w:val="22"/>
          <w:szCs w:val="22"/>
          <w:u w:val="single"/>
        </w:rPr>
        <w:tab/>
        <w:t xml:space="preserve"> </w:t>
      </w:r>
      <w:r>
        <w:rPr>
          <w:sz w:val="22"/>
          <w:szCs w:val="22"/>
        </w:rPr>
        <w:t>Members carry out their commitments.</w:t>
      </w:r>
    </w:p>
    <w:p w:rsidR="006455D3" w:rsidRPr="003C717E" w:rsidRDefault="006455D3" w:rsidP="006455D3">
      <w:pPr>
        <w:ind w:left="360"/>
        <w:rPr>
          <w:sz w:val="22"/>
          <w:szCs w:val="22"/>
        </w:rPr>
      </w:pPr>
      <w:r>
        <w:rPr>
          <w:sz w:val="22"/>
          <w:szCs w:val="22"/>
        </w:rPr>
        <w:t xml:space="preserve"> </w:t>
      </w:r>
    </w:p>
    <w:p w:rsidR="006455D3" w:rsidRPr="001F1D74" w:rsidRDefault="006455D3" w:rsidP="006455D3">
      <w:pPr>
        <w:ind w:left="360"/>
        <w:rPr>
          <w:sz w:val="22"/>
          <w:szCs w:val="22"/>
        </w:rPr>
      </w:pPr>
      <w:r>
        <w:rPr>
          <w:sz w:val="22"/>
          <w:szCs w:val="22"/>
        </w:rPr>
        <w:t>5.</w:t>
      </w:r>
      <w:r>
        <w:rPr>
          <w:sz w:val="22"/>
          <w:szCs w:val="22"/>
          <w:u w:val="single"/>
        </w:rPr>
        <w:tab/>
      </w:r>
      <w:r>
        <w:rPr>
          <w:sz w:val="22"/>
          <w:szCs w:val="22"/>
          <w:u w:val="single"/>
        </w:rPr>
        <w:tab/>
        <w:t xml:space="preserve"> </w:t>
      </w:r>
      <w:r>
        <w:rPr>
          <w:sz w:val="22"/>
          <w:szCs w:val="22"/>
        </w:rPr>
        <w:t>Members are truly free to say how they feel about an issue.</w:t>
      </w:r>
    </w:p>
    <w:p w:rsidR="006455D3" w:rsidRPr="000E7F17" w:rsidRDefault="006455D3" w:rsidP="006455D3">
      <w:pPr>
        <w:rPr>
          <w:b/>
          <w:sz w:val="22"/>
          <w:szCs w:val="22"/>
        </w:rPr>
      </w:pPr>
    </w:p>
    <w:p w:rsidR="006455D3" w:rsidRDefault="006455D3" w:rsidP="006455D3">
      <w:pPr>
        <w:ind w:left="360"/>
        <w:rPr>
          <w:sz w:val="22"/>
          <w:szCs w:val="22"/>
        </w:rPr>
      </w:pPr>
      <w:r>
        <w:rPr>
          <w:sz w:val="22"/>
          <w:szCs w:val="22"/>
        </w:rPr>
        <w:t>6.</w:t>
      </w:r>
      <w:r>
        <w:rPr>
          <w:sz w:val="22"/>
          <w:szCs w:val="22"/>
          <w:u w:val="single"/>
        </w:rPr>
        <w:tab/>
      </w:r>
      <w:r>
        <w:rPr>
          <w:sz w:val="22"/>
          <w:szCs w:val="22"/>
          <w:u w:val="single"/>
        </w:rPr>
        <w:tab/>
      </w:r>
      <w:r>
        <w:rPr>
          <w:sz w:val="22"/>
          <w:szCs w:val="22"/>
        </w:rPr>
        <w:t>Members keep confidentialities when necessary.</w:t>
      </w:r>
    </w:p>
    <w:p w:rsidR="006455D3" w:rsidRDefault="006455D3" w:rsidP="006455D3">
      <w:pPr>
        <w:rPr>
          <w:sz w:val="22"/>
          <w:szCs w:val="22"/>
        </w:rPr>
      </w:pPr>
    </w:p>
    <w:p w:rsidR="006455D3" w:rsidRPr="001F1D74" w:rsidRDefault="006455D3" w:rsidP="006455D3">
      <w:pPr>
        <w:rPr>
          <w:sz w:val="22"/>
          <w:szCs w:val="22"/>
        </w:rPr>
      </w:pPr>
      <w:r>
        <w:rPr>
          <w:sz w:val="22"/>
          <w:szCs w:val="22"/>
        </w:rPr>
        <w:t xml:space="preserve">      7.</w:t>
      </w:r>
      <w:r>
        <w:rPr>
          <w:sz w:val="22"/>
          <w:szCs w:val="22"/>
          <w:u w:val="single"/>
        </w:rPr>
        <w:tab/>
      </w:r>
      <w:r>
        <w:rPr>
          <w:sz w:val="22"/>
          <w:szCs w:val="22"/>
          <w:u w:val="single"/>
        </w:rPr>
        <w:tab/>
        <w:t xml:space="preserve"> </w:t>
      </w:r>
      <w:r>
        <w:rPr>
          <w:sz w:val="22"/>
          <w:szCs w:val="22"/>
        </w:rPr>
        <w:t>An item is thoroughly understood before a vote is taken.</w:t>
      </w:r>
    </w:p>
    <w:p w:rsidR="006455D3" w:rsidRDefault="006455D3" w:rsidP="006455D3">
      <w:pPr>
        <w:rPr>
          <w:sz w:val="22"/>
          <w:szCs w:val="22"/>
        </w:rPr>
      </w:pPr>
    </w:p>
    <w:p w:rsidR="006455D3" w:rsidRPr="001F1D74" w:rsidRDefault="006455D3" w:rsidP="006455D3">
      <w:pPr>
        <w:rPr>
          <w:sz w:val="22"/>
          <w:szCs w:val="22"/>
        </w:rPr>
      </w:pPr>
      <w:r>
        <w:rPr>
          <w:sz w:val="22"/>
          <w:szCs w:val="22"/>
        </w:rPr>
        <w:t xml:space="preserve">      8. </w:t>
      </w:r>
      <w:r>
        <w:rPr>
          <w:sz w:val="22"/>
          <w:szCs w:val="22"/>
          <w:u w:val="single"/>
        </w:rPr>
        <w:tab/>
      </w:r>
      <w:r>
        <w:rPr>
          <w:sz w:val="22"/>
          <w:szCs w:val="22"/>
          <w:u w:val="single"/>
        </w:rPr>
        <w:tab/>
      </w:r>
      <w:r>
        <w:rPr>
          <w:sz w:val="22"/>
          <w:szCs w:val="22"/>
        </w:rPr>
        <w:t xml:space="preserve"> Members ask clarifying questions when in doubt.</w:t>
      </w:r>
    </w:p>
    <w:p w:rsidR="006455D3" w:rsidRDefault="006455D3" w:rsidP="006455D3">
      <w:pPr>
        <w:rPr>
          <w:sz w:val="22"/>
          <w:szCs w:val="22"/>
        </w:rPr>
      </w:pPr>
    </w:p>
    <w:p w:rsidR="006455D3" w:rsidRPr="001F1D74" w:rsidRDefault="006455D3" w:rsidP="006455D3">
      <w:pPr>
        <w:rPr>
          <w:sz w:val="22"/>
          <w:szCs w:val="22"/>
        </w:rPr>
      </w:pPr>
      <w:r>
        <w:rPr>
          <w:sz w:val="22"/>
          <w:szCs w:val="22"/>
        </w:rPr>
        <w:t xml:space="preserve">     9. </w:t>
      </w:r>
      <w:r>
        <w:rPr>
          <w:sz w:val="22"/>
          <w:szCs w:val="22"/>
          <w:u w:val="single"/>
        </w:rPr>
        <w:tab/>
      </w:r>
      <w:r>
        <w:rPr>
          <w:sz w:val="22"/>
          <w:szCs w:val="22"/>
          <w:u w:val="single"/>
        </w:rPr>
        <w:tab/>
        <w:t xml:space="preserve"> </w:t>
      </w:r>
      <w:r>
        <w:rPr>
          <w:sz w:val="22"/>
          <w:szCs w:val="22"/>
        </w:rPr>
        <w:t xml:space="preserve">The issues which are currently important to the members </w:t>
      </w:r>
      <w:r w:rsidR="006605C0">
        <w:rPr>
          <w:sz w:val="22"/>
          <w:szCs w:val="22"/>
        </w:rPr>
        <w:t>are</w:t>
      </w:r>
      <w:r>
        <w:rPr>
          <w:sz w:val="22"/>
          <w:szCs w:val="22"/>
        </w:rPr>
        <w:t xml:space="preserve"> discussed.</w:t>
      </w:r>
    </w:p>
    <w:p w:rsidR="006455D3" w:rsidRDefault="006455D3" w:rsidP="006455D3">
      <w:pPr>
        <w:rPr>
          <w:sz w:val="22"/>
          <w:szCs w:val="22"/>
        </w:rPr>
      </w:pPr>
    </w:p>
    <w:p w:rsidR="006455D3" w:rsidRDefault="006455D3" w:rsidP="00B15DDD">
      <w:pPr>
        <w:rPr>
          <w:sz w:val="22"/>
          <w:szCs w:val="22"/>
        </w:rPr>
      </w:pPr>
      <w:r>
        <w:rPr>
          <w:sz w:val="22"/>
          <w:szCs w:val="22"/>
        </w:rPr>
        <w:t xml:space="preserve">    10.</w:t>
      </w:r>
      <w:r>
        <w:rPr>
          <w:sz w:val="22"/>
          <w:szCs w:val="22"/>
          <w:u w:val="single"/>
        </w:rPr>
        <w:tab/>
      </w:r>
      <w:r>
        <w:rPr>
          <w:sz w:val="22"/>
          <w:szCs w:val="22"/>
          <w:u w:val="single"/>
        </w:rPr>
        <w:tab/>
        <w:t xml:space="preserve"> </w:t>
      </w:r>
      <w:r>
        <w:rPr>
          <w:sz w:val="22"/>
          <w:szCs w:val="22"/>
        </w:rPr>
        <w:t xml:space="preserve">Members assist each other in staying on the topic, controlling excessive talkers,   </w:t>
      </w:r>
    </w:p>
    <w:p w:rsidR="006455D3" w:rsidRPr="001F1D74" w:rsidRDefault="006455D3" w:rsidP="00B15DDD">
      <w:pPr>
        <w:rPr>
          <w:sz w:val="22"/>
          <w:szCs w:val="22"/>
        </w:rPr>
      </w:pPr>
      <w:r>
        <w:rPr>
          <w:sz w:val="22"/>
          <w:szCs w:val="22"/>
        </w:rPr>
        <w:t xml:space="preserve">                            interruptions, etc.    </w:t>
      </w:r>
    </w:p>
    <w:p w:rsidR="006455D3" w:rsidRDefault="006455D3" w:rsidP="00B15DDD">
      <w:pPr>
        <w:rPr>
          <w:sz w:val="22"/>
          <w:szCs w:val="22"/>
        </w:rPr>
      </w:pPr>
    </w:p>
    <w:p w:rsidR="006455D3" w:rsidRDefault="006455D3" w:rsidP="00B15DDD">
      <w:pPr>
        <w:ind w:right="-360"/>
        <w:rPr>
          <w:sz w:val="22"/>
          <w:szCs w:val="22"/>
        </w:rPr>
      </w:pPr>
      <w:r>
        <w:rPr>
          <w:sz w:val="22"/>
          <w:szCs w:val="22"/>
        </w:rPr>
        <w:t xml:space="preserve">    11.</w:t>
      </w:r>
      <w:r>
        <w:rPr>
          <w:sz w:val="22"/>
          <w:szCs w:val="22"/>
          <w:u w:val="single"/>
        </w:rPr>
        <w:tab/>
      </w:r>
      <w:r>
        <w:rPr>
          <w:sz w:val="22"/>
          <w:szCs w:val="22"/>
          <w:u w:val="single"/>
        </w:rPr>
        <w:tab/>
        <w:t xml:space="preserve"> </w:t>
      </w:r>
      <w:r>
        <w:rPr>
          <w:sz w:val="22"/>
          <w:szCs w:val="22"/>
        </w:rPr>
        <w:t>Members have a chance to vote on more t</w:t>
      </w:r>
      <w:r w:rsidR="00F10A25">
        <w:rPr>
          <w:sz w:val="22"/>
          <w:szCs w:val="22"/>
        </w:rPr>
        <w:t xml:space="preserve">han one solution to an issue or </w:t>
      </w:r>
      <w:r>
        <w:rPr>
          <w:sz w:val="22"/>
          <w:szCs w:val="22"/>
        </w:rPr>
        <w:t>situation.</w:t>
      </w:r>
    </w:p>
    <w:p w:rsidR="006455D3" w:rsidRDefault="006455D3" w:rsidP="00B15DDD">
      <w:pPr>
        <w:rPr>
          <w:sz w:val="22"/>
          <w:szCs w:val="22"/>
        </w:rPr>
      </w:pPr>
    </w:p>
    <w:p w:rsidR="006455D3" w:rsidRPr="00E54F25" w:rsidRDefault="006455D3" w:rsidP="00B15DDD">
      <w:pPr>
        <w:rPr>
          <w:sz w:val="22"/>
          <w:szCs w:val="22"/>
        </w:rPr>
      </w:pPr>
      <w:r>
        <w:rPr>
          <w:sz w:val="22"/>
          <w:szCs w:val="22"/>
        </w:rPr>
        <w:t xml:space="preserve">     12.</w:t>
      </w:r>
      <w:r>
        <w:rPr>
          <w:sz w:val="22"/>
          <w:szCs w:val="22"/>
          <w:u w:val="single"/>
        </w:rPr>
        <w:tab/>
      </w:r>
      <w:r>
        <w:rPr>
          <w:sz w:val="22"/>
          <w:szCs w:val="22"/>
          <w:u w:val="single"/>
        </w:rPr>
        <w:tab/>
        <w:t xml:space="preserve"> </w:t>
      </w:r>
      <w:r>
        <w:rPr>
          <w:sz w:val="22"/>
          <w:szCs w:val="22"/>
        </w:rPr>
        <w:t>Decisions made at the meetings are clearly understood.</w:t>
      </w:r>
    </w:p>
    <w:p w:rsidR="006455D3" w:rsidRDefault="006455D3" w:rsidP="00B15DDD">
      <w:pPr>
        <w:rPr>
          <w:sz w:val="22"/>
          <w:szCs w:val="22"/>
        </w:rPr>
      </w:pPr>
    </w:p>
    <w:p w:rsidR="006455D3" w:rsidRPr="00E54F25" w:rsidRDefault="006455D3" w:rsidP="00B15DDD">
      <w:pPr>
        <w:rPr>
          <w:sz w:val="22"/>
          <w:szCs w:val="22"/>
        </w:rPr>
      </w:pPr>
      <w:r>
        <w:rPr>
          <w:sz w:val="22"/>
          <w:szCs w:val="22"/>
        </w:rPr>
        <w:t xml:space="preserve">     13. </w:t>
      </w:r>
      <w:r>
        <w:rPr>
          <w:sz w:val="22"/>
          <w:szCs w:val="22"/>
          <w:u w:val="single"/>
        </w:rPr>
        <w:tab/>
      </w:r>
      <w:r>
        <w:rPr>
          <w:sz w:val="22"/>
          <w:szCs w:val="22"/>
          <w:u w:val="single"/>
        </w:rPr>
        <w:tab/>
        <w:t xml:space="preserve"> </w:t>
      </w:r>
      <w:r>
        <w:rPr>
          <w:sz w:val="22"/>
          <w:szCs w:val="22"/>
        </w:rPr>
        <w:t>It is clear who is to carry out what decisions and when they are to be completed.</w:t>
      </w:r>
      <w:r w:rsidR="00487CC9">
        <w:rPr>
          <w:noProof/>
          <w:sz w:val="22"/>
          <w:szCs w:val="22"/>
        </w:rPr>
        <w:drawing>
          <wp:anchor distT="0" distB="0" distL="114300" distR="114300" simplePos="0" relativeHeight="251701760" behindDoc="1" locked="0" layoutInCell="1" allowOverlap="1" wp14:anchorId="4BC47032" wp14:editId="4A1104B5">
            <wp:simplePos x="0" y="0"/>
            <wp:positionH relativeFrom="column">
              <wp:posOffset>4542155</wp:posOffset>
            </wp:positionH>
            <wp:positionV relativeFrom="paragraph">
              <wp:posOffset>108585</wp:posOffset>
            </wp:positionV>
            <wp:extent cx="1750695" cy="2186940"/>
            <wp:effectExtent l="0" t="0" r="1905" b="3810"/>
            <wp:wrapTight wrapText="bothSides">
              <wp:wrapPolygon edited="0">
                <wp:start x="0" y="0"/>
                <wp:lineTo x="0" y="21449"/>
                <wp:lineTo x="21388" y="21449"/>
                <wp:lineTo x="2138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750695" cy="2186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10A25">
        <w:rPr>
          <w:sz w:val="22"/>
          <w:szCs w:val="22"/>
        </w:rPr>
        <w:t xml:space="preserve">     </w:t>
      </w:r>
      <w:r>
        <w:rPr>
          <w:sz w:val="22"/>
          <w:szCs w:val="22"/>
        </w:rPr>
        <w:t xml:space="preserve">14. </w:t>
      </w:r>
      <w:r>
        <w:rPr>
          <w:sz w:val="22"/>
          <w:szCs w:val="22"/>
          <w:u w:val="single"/>
        </w:rPr>
        <w:tab/>
      </w:r>
      <w:r>
        <w:rPr>
          <w:sz w:val="22"/>
          <w:szCs w:val="22"/>
          <w:u w:val="single"/>
        </w:rPr>
        <w:tab/>
        <w:t xml:space="preserve"> </w:t>
      </w:r>
      <w:r>
        <w:rPr>
          <w:sz w:val="22"/>
          <w:szCs w:val="22"/>
        </w:rPr>
        <w:t xml:space="preserve">Members care about the children in the school for which they are advising and </w:t>
      </w:r>
    </w:p>
    <w:p w:rsidR="006455D3" w:rsidRDefault="006455D3" w:rsidP="00B15DDD">
      <w:pPr>
        <w:rPr>
          <w:sz w:val="22"/>
          <w:szCs w:val="22"/>
        </w:rPr>
      </w:pPr>
      <w:r>
        <w:rPr>
          <w:sz w:val="22"/>
          <w:szCs w:val="22"/>
        </w:rPr>
        <w:t xml:space="preserve">                           work on their behalf.</w:t>
      </w:r>
    </w:p>
    <w:p w:rsidR="006455D3" w:rsidRDefault="006455D3" w:rsidP="00B15DDD">
      <w:pPr>
        <w:rPr>
          <w:sz w:val="22"/>
          <w:szCs w:val="22"/>
        </w:rPr>
      </w:pPr>
    </w:p>
    <w:p w:rsidR="006455D3" w:rsidRDefault="006455D3" w:rsidP="00B15DDD">
      <w:pPr>
        <w:ind w:left="720" w:hanging="450"/>
        <w:rPr>
          <w:sz w:val="22"/>
          <w:szCs w:val="22"/>
        </w:rPr>
      </w:pPr>
      <w:r>
        <w:rPr>
          <w:sz w:val="22"/>
          <w:szCs w:val="22"/>
        </w:rPr>
        <w:t>15.</w:t>
      </w:r>
      <w:r>
        <w:rPr>
          <w:sz w:val="22"/>
          <w:szCs w:val="22"/>
          <w:u w:val="single"/>
        </w:rPr>
        <w:tab/>
      </w:r>
      <w:r>
        <w:rPr>
          <w:sz w:val="22"/>
          <w:szCs w:val="22"/>
          <w:u w:val="single"/>
        </w:rPr>
        <w:tab/>
        <w:t xml:space="preserve"> </w:t>
      </w:r>
      <w:r>
        <w:rPr>
          <w:sz w:val="22"/>
          <w:szCs w:val="22"/>
        </w:rPr>
        <w:t xml:space="preserve">As a member of the SSC, I am an important participant in the </w:t>
      </w:r>
      <w:r w:rsidR="00F10A25">
        <w:rPr>
          <w:sz w:val="22"/>
          <w:szCs w:val="22"/>
        </w:rPr>
        <w:tab/>
      </w:r>
      <w:r>
        <w:rPr>
          <w:sz w:val="22"/>
          <w:szCs w:val="22"/>
        </w:rPr>
        <w:t>meetings.</w:t>
      </w:r>
    </w:p>
    <w:p w:rsidR="00AF3B69" w:rsidRDefault="00AF3B69" w:rsidP="00B15DDD">
      <w:pPr>
        <w:ind w:left="720" w:hanging="450"/>
        <w:rPr>
          <w:sz w:val="22"/>
          <w:szCs w:val="22"/>
        </w:rPr>
      </w:pPr>
    </w:p>
    <w:p w:rsidR="00AF3B69" w:rsidRPr="00E54F25" w:rsidRDefault="00AF3B69" w:rsidP="00B15DDD">
      <w:pPr>
        <w:ind w:left="720" w:hanging="450"/>
        <w:rPr>
          <w:sz w:val="22"/>
          <w:szCs w:val="22"/>
        </w:rPr>
      </w:pPr>
    </w:p>
    <w:p w:rsidR="006455D3" w:rsidRDefault="006455D3" w:rsidP="00B15DDD">
      <w:pPr>
        <w:rPr>
          <w:sz w:val="22"/>
          <w:szCs w:val="22"/>
        </w:rPr>
      </w:pPr>
    </w:p>
    <w:p w:rsidR="006455D3" w:rsidRDefault="006455D3" w:rsidP="006455D3">
      <w:pPr>
        <w:rPr>
          <w:sz w:val="22"/>
          <w:szCs w:val="22"/>
        </w:rPr>
      </w:pPr>
    </w:p>
    <w:p w:rsidR="006455D3" w:rsidRDefault="006455D3" w:rsidP="006455D3">
      <w:pPr>
        <w:rPr>
          <w:sz w:val="22"/>
          <w:szCs w:val="22"/>
        </w:rPr>
      </w:pPr>
    </w:p>
    <w:p w:rsidR="00F10A25" w:rsidRDefault="00F10A25" w:rsidP="006455D3">
      <w:pPr>
        <w:rPr>
          <w:sz w:val="22"/>
          <w:szCs w:val="22"/>
        </w:rPr>
      </w:pPr>
    </w:p>
    <w:p w:rsidR="00F10A25" w:rsidRDefault="00F10A25" w:rsidP="006455D3">
      <w:pPr>
        <w:rPr>
          <w:sz w:val="22"/>
          <w:szCs w:val="22"/>
        </w:rPr>
      </w:pPr>
    </w:p>
    <w:p w:rsidR="00487CC9" w:rsidRPr="00487CC9" w:rsidRDefault="00CF395F" w:rsidP="00487CC9">
      <w:pPr>
        <w:widowControl w:val="0"/>
        <w:tabs>
          <w:tab w:val="left" w:pos="720"/>
        </w:tabs>
        <w:autoSpaceDE w:val="0"/>
        <w:autoSpaceDN w:val="0"/>
        <w:adjustRightInd w:val="0"/>
        <w:spacing w:after="839"/>
        <w:ind w:left="-360" w:firstLine="360"/>
        <w:contextualSpacing/>
        <w:jc w:val="both"/>
        <w:rPr>
          <w:rFonts w:ascii="Arial" w:hAnsi="Arial" w:cs="Arial"/>
          <w:noProof/>
          <w:color w:val="FFFFFF"/>
          <w:sz w:val="22"/>
          <w:szCs w:val="22"/>
          <w:u w:val="single"/>
        </w:rPr>
      </w:pPr>
      <w:r>
        <w:rPr>
          <w:rFonts w:ascii="Arial" w:hAnsi="Arial" w:cs="Arial"/>
          <w:noProof/>
          <w:color w:val="FFFFFF"/>
          <w:sz w:val="22"/>
          <w:szCs w:val="22"/>
          <w:u w:val="single"/>
        </w:rPr>
        <w:object w:dxaOrig="1440" w:dyaOrig="1440">
          <v:shape id="_x0000_s1034" type="#_x0000_t75" style="position:absolute;left:0;text-align:left;margin-left:-22.95pt;margin-top:-55.8pt;width:145pt;height:52.6pt;z-index:251790848;mso-position-horizontal-relative:text;mso-position-vertical-relative:text" fillcolor="window">
            <v:imagedata r:id="rId30" o:title=""/>
            <w10:wrap type="square"/>
          </v:shape>
          <o:OLEObject Type="Embed" ProgID="Word.Picture.8" ShapeID="_x0000_s1034" DrawAspect="Content" ObjectID="_1560082278" r:id="rId31"/>
        </w:object>
      </w:r>
      <w:r w:rsidR="00487CC9" w:rsidRPr="00487CC9">
        <w:rPr>
          <w:rFonts w:ascii="Arial" w:hAnsi="Arial" w:cs="Arial"/>
          <w:b/>
          <w:bCs/>
          <w:sz w:val="36"/>
          <w:szCs w:val="36"/>
          <w:u w:val="single"/>
        </w:rPr>
        <w:t>School Site Council (SSC) Fact Sheet</w:t>
      </w:r>
    </w:p>
    <w:p w:rsidR="00487CC9" w:rsidRPr="00487CC9" w:rsidRDefault="00487CC9" w:rsidP="00487CC9">
      <w:pPr>
        <w:widowControl w:val="0"/>
        <w:autoSpaceDE w:val="0"/>
        <w:autoSpaceDN w:val="0"/>
        <w:adjustRightInd w:val="0"/>
        <w:spacing w:after="839"/>
        <w:ind w:left="6776" w:hanging="6686"/>
        <w:contextualSpacing/>
        <w:rPr>
          <w:rFonts w:ascii="Arial" w:hAnsi="Arial" w:cs="Arial"/>
          <w:b/>
          <w:bCs/>
          <w:sz w:val="16"/>
          <w:szCs w:val="16"/>
          <w:u w:val="single"/>
        </w:rPr>
      </w:pPr>
    </w:p>
    <w:p w:rsidR="00487CC9" w:rsidRPr="00487CC9" w:rsidRDefault="00487CC9" w:rsidP="00487CC9">
      <w:pPr>
        <w:widowControl w:val="0"/>
        <w:autoSpaceDE w:val="0"/>
        <w:autoSpaceDN w:val="0"/>
        <w:adjustRightInd w:val="0"/>
        <w:spacing w:after="839"/>
        <w:ind w:left="6776" w:hanging="6686"/>
        <w:contextualSpacing/>
        <w:rPr>
          <w:sz w:val="22"/>
          <w:szCs w:val="22"/>
        </w:rPr>
      </w:pPr>
      <w:r w:rsidRPr="00487CC9">
        <w:rPr>
          <w:rFonts w:ascii="Arial" w:hAnsi="Arial" w:cs="Arial"/>
          <w:b/>
          <w:bCs/>
          <w:u w:val="single"/>
        </w:rPr>
        <w:t>What Is the School Site Council (SSC)</w:t>
      </w:r>
      <w:r w:rsidRPr="00487CC9">
        <w:rPr>
          <w:rFonts w:ascii="Arial" w:hAnsi="Arial" w:cs="Arial"/>
          <w:b/>
          <w:bCs/>
        </w:rPr>
        <w:t>?</w:t>
      </w:r>
      <w:r w:rsidRPr="00487CC9">
        <w:rPr>
          <w:sz w:val="22"/>
          <w:szCs w:val="22"/>
        </w:rPr>
        <w:t xml:space="preserve"> </w:t>
      </w:r>
    </w:p>
    <w:p w:rsidR="00487CC9" w:rsidRPr="00487CC9" w:rsidRDefault="00AF3B69" w:rsidP="00487CC9">
      <w:pPr>
        <w:widowControl w:val="0"/>
        <w:autoSpaceDE w:val="0"/>
        <w:autoSpaceDN w:val="0"/>
        <w:adjustRightInd w:val="0"/>
        <w:spacing w:after="839"/>
        <w:ind w:left="6776" w:hanging="6686"/>
        <w:contextualSpacing/>
        <w:rPr>
          <w:sz w:val="22"/>
          <w:szCs w:val="22"/>
        </w:rPr>
      </w:pPr>
      <w:r w:rsidRPr="00487CC9">
        <w:rPr>
          <w:rFonts w:ascii="Arial" w:hAnsi="Arial" w:cs="Arial"/>
          <w:noProof/>
          <w:color w:val="FFFFFF"/>
          <w:sz w:val="22"/>
          <w:szCs w:val="22"/>
          <w:u w:val="single"/>
        </w:rPr>
        <mc:AlternateContent>
          <mc:Choice Requires="wps">
            <w:drawing>
              <wp:anchor distT="91440" distB="91440" distL="114300" distR="114300" simplePos="0" relativeHeight="251791872" behindDoc="0" locked="0" layoutInCell="0" allowOverlap="1" wp14:anchorId="3348680D" wp14:editId="7BCC795C">
                <wp:simplePos x="0" y="0"/>
                <wp:positionH relativeFrom="page">
                  <wp:posOffset>5248275</wp:posOffset>
                </wp:positionH>
                <wp:positionV relativeFrom="page">
                  <wp:posOffset>1657350</wp:posOffset>
                </wp:positionV>
                <wp:extent cx="2400300" cy="7724775"/>
                <wp:effectExtent l="0" t="0" r="19050" b="28575"/>
                <wp:wrapNone/>
                <wp:docPr id="74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00300" cy="7724775"/>
                        </a:xfrm>
                        <a:prstGeom prst="rect">
                          <a:avLst/>
                        </a:prstGeom>
                        <a:solidFill>
                          <a:srgbClr val="1F497D">
                            <a:lumMod val="40000"/>
                            <a:lumOff val="60000"/>
                          </a:srgbClr>
                        </a:solidFill>
                        <a:ln w="12700">
                          <a:solidFill>
                            <a:srgbClr val="000000"/>
                          </a:solidFill>
                          <a:miter lim="800000"/>
                          <a:headEnd/>
                          <a:tailEnd/>
                        </a:ln>
                        <a:effectLst/>
                        <a:extLst/>
                      </wps:spPr>
                      <wps:txbx>
                        <w:txbxContent>
                          <w:p w:rsidR="00B15DDD" w:rsidRPr="00BE365A" w:rsidRDefault="00B15DDD" w:rsidP="00487CC9">
                            <w:pPr>
                              <w:shd w:val="clear" w:color="auto" w:fill="FFFFFF" w:themeFill="background1"/>
                              <w:rPr>
                                <w:b/>
                              </w:rPr>
                            </w:pPr>
                            <w:r w:rsidRPr="00BE365A">
                              <w:rPr>
                                <w:b/>
                                <w:u w:val="single"/>
                              </w:rPr>
                              <w:t>At-a-Glance</w:t>
                            </w:r>
                            <w:r w:rsidRPr="00BE365A">
                              <w:rPr>
                                <w:b/>
                              </w:rPr>
                              <w:t>:</w:t>
                            </w:r>
                          </w:p>
                          <w:p w:rsidR="00B15DDD" w:rsidRPr="00BE365A" w:rsidRDefault="00B15DDD" w:rsidP="00487CC9">
                            <w:pPr>
                              <w:shd w:val="clear" w:color="auto" w:fill="FFFFFF" w:themeFill="background1"/>
                              <w:rPr>
                                <w:b/>
                                <w:u w:val="single"/>
                              </w:rPr>
                            </w:pPr>
                            <w:r w:rsidRPr="00BE365A">
                              <w:rPr>
                                <w:b/>
                                <w:u w:val="single"/>
                              </w:rPr>
                              <w:t>School Site Council</w:t>
                            </w:r>
                          </w:p>
                          <w:p w:rsidR="00B15DDD" w:rsidRPr="00EE1EAD" w:rsidRDefault="00B15DDD" w:rsidP="00487CC9">
                            <w:pPr>
                              <w:shd w:val="clear" w:color="auto" w:fill="FFFFFF" w:themeFill="background1"/>
                            </w:pPr>
                            <w:r w:rsidRPr="00BE365A">
                              <w:sym w:font="ZapfDingbats" w:char="F0D8"/>
                            </w:r>
                            <w:r w:rsidRPr="00EE1EAD">
                              <w:t>Represents students, parents, community and school staff</w:t>
                            </w:r>
                          </w:p>
                          <w:p w:rsidR="00B15DDD" w:rsidRPr="00EE1EAD" w:rsidRDefault="00B15DDD" w:rsidP="00487CC9">
                            <w:pPr>
                              <w:shd w:val="clear" w:color="auto" w:fill="FFFFFF" w:themeFill="background1"/>
                              <w:rPr>
                                <w:sz w:val="16"/>
                                <w:szCs w:val="16"/>
                              </w:rPr>
                            </w:pPr>
                          </w:p>
                          <w:p w:rsidR="00B15DDD" w:rsidRPr="00BE365A" w:rsidRDefault="00B15DDD" w:rsidP="00487CC9">
                            <w:pPr>
                              <w:shd w:val="clear" w:color="auto" w:fill="FFFFFF" w:themeFill="background1"/>
                              <w:rPr>
                                <w:b/>
                                <w:u w:val="single"/>
                              </w:rPr>
                            </w:pPr>
                            <w:r w:rsidRPr="00BE365A">
                              <w:rPr>
                                <w:b/>
                                <w:u w:val="single"/>
                              </w:rPr>
                              <w:t>Why is the SSC important?</w:t>
                            </w:r>
                          </w:p>
                          <w:p w:rsidR="00B15DDD" w:rsidRPr="00EE1EAD" w:rsidRDefault="00B15DDD" w:rsidP="00487CC9">
                            <w:pPr>
                              <w:shd w:val="clear" w:color="auto" w:fill="FFFFFF" w:themeFill="background1"/>
                            </w:pPr>
                            <w:r w:rsidRPr="00BE365A">
                              <w:sym w:font="ZapfDingbats" w:char="F0D8"/>
                            </w:r>
                            <w:r w:rsidRPr="00EE1EAD">
                              <w:t>Legally Required</w:t>
                            </w:r>
                          </w:p>
                          <w:p w:rsidR="00B15DDD" w:rsidRPr="00EE1EAD" w:rsidRDefault="00B15DDD" w:rsidP="00487CC9">
                            <w:pPr>
                              <w:shd w:val="clear" w:color="auto" w:fill="FFFFFF" w:themeFill="background1"/>
                            </w:pPr>
                            <w:r w:rsidRPr="00EE1EAD">
                              <w:sym w:font="ZapfDingbats" w:char="F0D8"/>
                            </w:r>
                            <w:r w:rsidRPr="00EE1EAD">
                              <w:t>Voice for parents, community members, school staff and students (grades 7-12)</w:t>
                            </w:r>
                          </w:p>
                          <w:p w:rsidR="00B15DDD" w:rsidRPr="00EE1EAD" w:rsidRDefault="00B15DDD" w:rsidP="00487CC9">
                            <w:pPr>
                              <w:shd w:val="clear" w:color="auto" w:fill="FFFFFF" w:themeFill="background1"/>
                              <w:rPr>
                                <w:sz w:val="16"/>
                                <w:szCs w:val="16"/>
                              </w:rPr>
                            </w:pPr>
                          </w:p>
                          <w:p w:rsidR="00B15DDD" w:rsidRPr="00BE365A" w:rsidRDefault="00B15DDD" w:rsidP="00487CC9">
                            <w:pPr>
                              <w:shd w:val="clear" w:color="auto" w:fill="FFFFFF" w:themeFill="background1"/>
                              <w:rPr>
                                <w:b/>
                                <w:u w:val="single"/>
                              </w:rPr>
                            </w:pPr>
                            <w:r w:rsidRPr="00BE365A">
                              <w:rPr>
                                <w:b/>
                                <w:u w:val="single"/>
                              </w:rPr>
                              <w:t>What does SSC do?</w:t>
                            </w:r>
                          </w:p>
                          <w:p w:rsidR="00B15DDD" w:rsidRPr="00EE1EAD" w:rsidRDefault="00B15DDD" w:rsidP="00487CC9">
                            <w:pPr>
                              <w:shd w:val="clear" w:color="auto" w:fill="FFFFFF" w:themeFill="background1"/>
                            </w:pPr>
                            <w:r w:rsidRPr="00EE1EAD">
                              <w:sym w:font="ZapfDingbats" w:char="F0D8"/>
                            </w:r>
                            <w:r w:rsidRPr="00EE1EAD">
                              <w:t>Recommends and provides input into Single Plan for Student Achievement</w:t>
                            </w:r>
                          </w:p>
                          <w:p w:rsidR="00B15DDD" w:rsidRPr="00EE1EAD" w:rsidRDefault="00B15DDD" w:rsidP="00487CC9">
                            <w:pPr>
                              <w:shd w:val="clear" w:color="auto" w:fill="FFFFFF" w:themeFill="background1"/>
                            </w:pPr>
                            <w:r w:rsidRPr="00EE1EAD">
                              <w:sym w:font="ZapfDingbats" w:char="F0D8"/>
                            </w:r>
                            <w:r w:rsidRPr="00EE1EAD">
                              <w:t>Reviews student achievement data</w:t>
                            </w:r>
                          </w:p>
                          <w:p w:rsidR="00B15DDD" w:rsidRPr="00EE1EAD" w:rsidRDefault="00B15DDD" w:rsidP="00487CC9">
                            <w:pPr>
                              <w:shd w:val="clear" w:color="auto" w:fill="FFFFFF" w:themeFill="background1"/>
                            </w:pPr>
                            <w:r w:rsidRPr="00EE1EAD">
                              <w:sym w:font="ZapfDingbats" w:char="F0D8"/>
                            </w:r>
                            <w:r w:rsidRPr="00EE1EAD">
                              <w:t>Consults with parent groups</w:t>
                            </w:r>
                          </w:p>
                          <w:p w:rsidR="00B15DDD" w:rsidRPr="00EE1EAD" w:rsidRDefault="00B15DDD" w:rsidP="00487CC9">
                            <w:pPr>
                              <w:shd w:val="clear" w:color="auto" w:fill="FFFFFF" w:themeFill="background1"/>
                            </w:pPr>
                            <w:r w:rsidRPr="00EE1EAD">
                              <w:sym w:font="ZapfDingbats" w:char="F0D8"/>
                            </w:r>
                            <w:r w:rsidRPr="00EE1EAD">
                              <w:t>Recommends school safety plan</w:t>
                            </w:r>
                          </w:p>
                          <w:p w:rsidR="00B15DDD" w:rsidRPr="00EE1EAD" w:rsidRDefault="00B15DDD" w:rsidP="00487CC9">
                            <w:pPr>
                              <w:shd w:val="clear" w:color="auto" w:fill="FFFFFF" w:themeFill="background1"/>
                              <w:rPr>
                                <w:sz w:val="16"/>
                                <w:szCs w:val="16"/>
                              </w:rPr>
                            </w:pPr>
                          </w:p>
                          <w:p w:rsidR="00B15DDD" w:rsidRPr="00BE365A" w:rsidRDefault="00B15DDD" w:rsidP="00487CC9">
                            <w:pPr>
                              <w:shd w:val="clear" w:color="auto" w:fill="FFFFFF" w:themeFill="background1"/>
                              <w:rPr>
                                <w:b/>
                                <w:sz w:val="28"/>
                                <w:szCs w:val="28"/>
                                <w:u w:val="single"/>
                              </w:rPr>
                            </w:pPr>
                            <w:r w:rsidRPr="00BE365A">
                              <w:rPr>
                                <w:b/>
                                <w:u w:val="single"/>
                              </w:rPr>
                              <w:t>How do I become a member</w:t>
                            </w:r>
                            <w:r w:rsidRPr="00BE365A">
                              <w:rPr>
                                <w:b/>
                                <w:sz w:val="28"/>
                                <w:szCs w:val="28"/>
                                <w:u w:val="single"/>
                              </w:rPr>
                              <w:t>?</w:t>
                            </w:r>
                          </w:p>
                          <w:p w:rsidR="00B15DDD" w:rsidRPr="00EE1EAD" w:rsidRDefault="00B15DDD" w:rsidP="00487CC9">
                            <w:pPr>
                              <w:shd w:val="clear" w:color="auto" w:fill="FFFFFF" w:themeFill="background1"/>
                            </w:pPr>
                            <w:r w:rsidRPr="00BE365A">
                              <w:sym w:font="ZapfDingbats" w:char="F0D8"/>
                            </w:r>
                            <w:r w:rsidRPr="00EE1EAD">
                              <w:t>Attend meetings</w:t>
                            </w:r>
                          </w:p>
                          <w:p w:rsidR="00B15DDD" w:rsidRPr="00EE1EAD" w:rsidRDefault="00B15DDD" w:rsidP="00487CC9">
                            <w:pPr>
                              <w:shd w:val="clear" w:color="auto" w:fill="FFFFFF" w:themeFill="background1"/>
                            </w:pPr>
                            <w:r w:rsidRPr="00EE1EAD">
                              <w:sym w:font="ZapfDingbats" w:char="F0D8"/>
                            </w:r>
                            <w:r w:rsidRPr="00EE1EAD">
                              <w:t>Talk to Principal</w:t>
                            </w:r>
                          </w:p>
                          <w:p w:rsidR="00B15DDD" w:rsidRPr="00EE1EAD" w:rsidRDefault="00B15DDD" w:rsidP="00487CC9">
                            <w:pPr>
                              <w:shd w:val="clear" w:color="auto" w:fill="FFFFFF" w:themeFill="background1"/>
                            </w:pPr>
                            <w:r w:rsidRPr="00EE1EAD">
                              <w:sym w:font="ZapfDingbats" w:char="F0D8"/>
                            </w:r>
                            <w:r w:rsidRPr="00EE1EAD">
                              <w:t>Participate in elections</w:t>
                            </w:r>
                          </w:p>
                          <w:p w:rsidR="00B15DDD" w:rsidRPr="00EE1EAD" w:rsidRDefault="00B15DDD" w:rsidP="00487CC9">
                            <w:pPr>
                              <w:shd w:val="clear" w:color="auto" w:fill="FFFFFF" w:themeFill="background1"/>
                              <w:ind w:left="180" w:hanging="180"/>
                              <w:rPr>
                                <w:color w:val="FFFFFF"/>
                              </w:rPr>
                            </w:pPr>
                            <w:r w:rsidRPr="00EE1EAD">
                              <w:sym w:font="ZapfDingbats" w:char="F0D8"/>
                            </w:r>
                            <w:r w:rsidRPr="00EE1EAD">
                              <w:t>No experience needed, trainings required</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348680D" id="Rectangle 5" o:spid="_x0000_s1073" style="position:absolute;left:0;text-align:left;margin-left:413.25pt;margin-top:130.5pt;width:189pt;height:608.25pt;flip:x;z-index:25179187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" o:allowincell="f" fillcolor="#8eb4e3" strokeweight="1pt">
                <v:textbox inset="21.6pt,21.6pt,21.6pt,21.6pt">
                  <w:txbxContent>
                    <w:p w:rsidR="00B15DDD" w:rsidRPr="00BE365A" w:rsidRDefault="00B15DDD" w:rsidP="00487CC9">
                      <w:pPr>
                        <w:shd w:val="clear" w:color="auto" w:fill="FFFFFF" w:themeFill="background1"/>
                        <w:rPr>
                          <w:b/>
                        </w:rPr>
                      </w:pPr>
                      <w:r w:rsidRPr="00BE365A">
                        <w:rPr>
                          <w:b/>
                          <w:u w:val="single"/>
                        </w:rPr>
                        <w:t>At-a-Glance</w:t>
                      </w:r>
                      <w:r w:rsidRPr="00BE365A">
                        <w:rPr>
                          <w:b/>
                        </w:rPr>
                        <w:t>:</w:t>
                      </w:r>
                    </w:p>
                    <w:p w:rsidR="00B15DDD" w:rsidRPr="00BE365A" w:rsidRDefault="00B15DDD" w:rsidP="00487CC9">
                      <w:pPr>
                        <w:shd w:val="clear" w:color="auto" w:fill="FFFFFF" w:themeFill="background1"/>
                        <w:rPr>
                          <w:b/>
                          <w:u w:val="single"/>
                        </w:rPr>
                      </w:pPr>
                      <w:r w:rsidRPr="00BE365A">
                        <w:rPr>
                          <w:b/>
                          <w:u w:val="single"/>
                        </w:rPr>
                        <w:t>School Site Council</w:t>
                      </w:r>
                    </w:p>
                    <w:p w:rsidR="00B15DDD" w:rsidRPr="00EE1EAD" w:rsidRDefault="00B15DDD" w:rsidP="00487CC9">
                      <w:pPr>
                        <w:shd w:val="clear" w:color="auto" w:fill="FFFFFF" w:themeFill="background1"/>
                      </w:pPr>
                      <w:r w:rsidRPr="00BE365A">
                        <w:sym w:font="ZapfDingbats" w:char="F0D8"/>
                      </w:r>
                      <w:r w:rsidRPr="00EE1EAD">
                        <w:t>Represents students, parents, community and school staff</w:t>
                      </w:r>
                    </w:p>
                    <w:p w:rsidR="00B15DDD" w:rsidRPr="00EE1EAD" w:rsidRDefault="00B15DDD" w:rsidP="00487CC9">
                      <w:pPr>
                        <w:shd w:val="clear" w:color="auto" w:fill="FFFFFF" w:themeFill="background1"/>
                        <w:rPr>
                          <w:sz w:val="16"/>
                          <w:szCs w:val="16"/>
                        </w:rPr>
                      </w:pPr>
                    </w:p>
                    <w:p w:rsidR="00B15DDD" w:rsidRPr="00BE365A" w:rsidRDefault="00B15DDD" w:rsidP="00487CC9">
                      <w:pPr>
                        <w:shd w:val="clear" w:color="auto" w:fill="FFFFFF" w:themeFill="background1"/>
                        <w:rPr>
                          <w:b/>
                          <w:u w:val="single"/>
                        </w:rPr>
                      </w:pPr>
                      <w:r w:rsidRPr="00BE365A">
                        <w:rPr>
                          <w:b/>
                          <w:u w:val="single"/>
                        </w:rPr>
                        <w:t>Why is the SSC important?</w:t>
                      </w:r>
                    </w:p>
                    <w:p w:rsidR="00B15DDD" w:rsidRPr="00EE1EAD" w:rsidRDefault="00B15DDD" w:rsidP="00487CC9">
                      <w:pPr>
                        <w:shd w:val="clear" w:color="auto" w:fill="FFFFFF" w:themeFill="background1"/>
                      </w:pPr>
                      <w:r w:rsidRPr="00BE365A">
                        <w:sym w:font="ZapfDingbats" w:char="F0D8"/>
                      </w:r>
                      <w:r w:rsidRPr="00EE1EAD">
                        <w:t>Legally Required</w:t>
                      </w:r>
                    </w:p>
                    <w:p w:rsidR="00B15DDD" w:rsidRPr="00EE1EAD" w:rsidRDefault="00B15DDD" w:rsidP="00487CC9">
                      <w:pPr>
                        <w:shd w:val="clear" w:color="auto" w:fill="FFFFFF" w:themeFill="background1"/>
                      </w:pPr>
                      <w:r w:rsidRPr="00EE1EAD">
                        <w:sym w:font="ZapfDingbats" w:char="F0D8"/>
                      </w:r>
                      <w:r w:rsidRPr="00EE1EAD">
                        <w:t>Voice for parents, community members, school staff and students (grades 7-12)</w:t>
                      </w:r>
                    </w:p>
                    <w:p w:rsidR="00B15DDD" w:rsidRPr="00EE1EAD" w:rsidRDefault="00B15DDD" w:rsidP="00487CC9">
                      <w:pPr>
                        <w:shd w:val="clear" w:color="auto" w:fill="FFFFFF" w:themeFill="background1"/>
                        <w:rPr>
                          <w:sz w:val="16"/>
                          <w:szCs w:val="16"/>
                        </w:rPr>
                      </w:pPr>
                    </w:p>
                    <w:p w:rsidR="00B15DDD" w:rsidRPr="00BE365A" w:rsidRDefault="00B15DDD" w:rsidP="00487CC9">
                      <w:pPr>
                        <w:shd w:val="clear" w:color="auto" w:fill="FFFFFF" w:themeFill="background1"/>
                        <w:rPr>
                          <w:b/>
                          <w:u w:val="single"/>
                        </w:rPr>
                      </w:pPr>
                      <w:r w:rsidRPr="00BE365A">
                        <w:rPr>
                          <w:b/>
                          <w:u w:val="single"/>
                        </w:rPr>
                        <w:t>What does SSC do?</w:t>
                      </w:r>
                    </w:p>
                    <w:p w:rsidR="00B15DDD" w:rsidRPr="00EE1EAD" w:rsidRDefault="00B15DDD" w:rsidP="00487CC9">
                      <w:pPr>
                        <w:shd w:val="clear" w:color="auto" w:fill="FFFFFF" w:themeFill="background1"/>
                      </w:pPr>
                      <w:r w:rsidRPr="00EE1EAD">
                        <w:sym w:font="ZapfDingbats" w:char="F0D8"/>
                      </w:r>
                      <w:r w:rsidRPr="00EE1EAD">
                        <w:t>Recommends and provides input into Single Plan for Student Achievement</w:t>
                      </w:r>
                    </w:p>
                    <w:p w:rsidR="00B15DDD" w:rsidRPr="00EE1EAD" w:rsidRDefault="00B15DDD" w:rsidP="00487CC9">
                      <w:pPr>
                        <w:shd w:val="clear" w:color="auto" w:fill="FFFFFF" w:themeFill="background1"/>
                      </w:pPr>
                      <w:r w:rsidRPr="00EE1EAD">
                        <w:sym w:font="ZapfDingbats" w:char="F0D8"/>
                      </w:r>
                      <w:r w:rsidRPr="00EE1EAD">
                        <w:t>Reviews student achievement data</w:t>
                      </w:r>
                    </w:p>
                    <w:p w:rsidR="00B15DDD" w:rsidRPr="00EE1EAD" w:rsidRDefault="00B15DDD" w:rsidP="00487CC9">
                      <w:pPr>
                        <w:shd w:val="clear" w:color="auto" w:fill="FFFFFF" w:themeFill="background1"/>
                      </w:pPr>
                      <w:r w:rsidRPr="00EE1EAD">
                        <w:sym w:font="ZapfDingbats" w:char="F0D8"/>
                      </w:r>
                      <w:r w:rsidRPr="00EE1EAD">
                        <w:t>Consults with parent groups</w:t>
                      </w:r>
                    </w:p>
                    <w:p w:rsidR="00B15DDD" w:rsidRPr="00EE1EAD" w:rsidRDefault="00B15DDD" w:rsidP="00487CC9">
                      <w:pPr>
                        <w:shd w:val="clear" w:color="auto" w:fill="FFFFFF" w:themeFill="background1"/>
                      </w:pPr>
                      <w:r w:rsidRPr="00EE1EAD">
                        <w:sym w:font="ZapfDingbats" w:char="F0D8"/>
                      </w:r>
                      <w:r w:rsidRPr="00EE1EAD">
                        <w:t>Recommends school safety plan</w:t>
                      </w:r>
                    </w:p>
                    <w:p w:rsidR="00B15DDD" w:rsidRPr="00EE1EAD" w:rsidRDefault="00B15DDD" w:rsidP="00487CC9">
                      <w:pPr>
                        <w:shd w:val="clear" w:color="auto" w:fill="FFFFFF" w:themeFill="background1"/>
                        <w:rPr>
                          <w:sz w:val="16"/>
                          <w:szCs w:val="16"/>
                        </w:rPr>
                      </w:pPr>
                    </w:p>
                    <w:p w:rsidR="00B15DDD" w:rsidRPr="00BE365A" w:rsidRDefault="00B15DDD" w:rsidP="00487CC9">
                      <w:pPr>
                        <w:shd w:val="clear" w:color="auto" w:fill="FFFFFF" w:themeFill="background1"/>
                        <w:rPr>
                          <w:b/>
                          <w:sz w:val="28"/>
                          <w:szCs w:val="28"/>
                          <w:u w:val="single"/>
                        </w:rPr>
                      </w:pPr>
                      <w:r w:rsidRPr="00BE365A">
                        <w:rPr>
                          <w:b/>
                          <w:u w:val="single"/>
                        </w:rPr>
                        <w:t>How do I become a member</w:t>
                      </w:r>
                      <w:r w:rsidRPr="00BE365A">
                        <w:rPr>
                          <w:b/>
                          <w:sz w:val="28"/>
                          <w:szCs w:val="28"/>
                          <w:u w:val="single"/>
                        </w:rPr>
                        <w:t>?</w:t>
                      </w:r>
                    </w:p>
                    <w:p w:rsidR="00B15DDD" w:rsidRPr="00EE1EAD" w:rsidRDefault="00B15DDD" w:rsidP="00487CC9">
                      <w:pPr>
                        <w:shd w:val="clear" w:color="auto" w:fill="FFFFFF" w:themeFill="background1"/>
                      </w:pPr>
                      <w:r w:rsidRPr="00BE365A">
                        <w:sym w:font="ZapfDingbats" w:char="F0D8"/>
                      </w:r>
                      <w:r w:rsidRPr="00EE1EAD">
                        <w:t>Attend meetings</w:t>
                      </w:r>
                    </w:p>
                    <w:p w:rsidR="00B15DDD" w:rsidRPr="00EE1EAD" w:rsidRDefault="00B15DDD" w:rsidP="00487CC9">
                      <w:pPr>
                        <w:shd w:val="clear" w:color="auto" w:fill="FFFFFF" w:themeFill="background1"/>
                      </w:pPr>
                      <w:r w:rsidRPr="00EE1EAD">
                        <w:sym w:font="ZapfDingbats" w:char="F0D8"/>
                      </w:r>
                      <w:r w:rsidRPr="00EE1EAD">
                        <w:t>Talk to Principal</w:t>
                      </w:r>
                    </w:p>
                    <w:p w:rsidR="00B15DDD" w:rsidRPr="00EE1EAD" w:rsidRDefault="00B15DDD" w:rsidP="00487CC9">
                      <w:pPr>
                        <w:shd w:val="clear" w:color="auto" w:fill="FFFFFF" w:themeFill="background1"/>
                      </w:pPr>
                      <w:r w:rsidRPr="00EE1EAD">
                        <w:sym w:font="ZapfDingbats" w:char="F0D8"/>
                      </w:r>
                      <w:r w:rsidRPr="00EE1EAD">
                        <w:t>Participate in elections</w:t>
                      </w:r>
                    </w:p>
                    <w:p w:rsidR="00B15DDD" w:rsidRPr="00EE1EAD" w:rsidRDefault="00B15DDD" w:rsidP="00487CC9">
                      <w:pPr>
                        <w:shd w:val="clear" w:color="auto" w:fill="FFFFFF" w:themeFill="background1"/>
                        <w:ind w:left="180" w:hanging="180"/>
                        <w:rPr>
                          <w:color w:val="FFFFFF"/>
                        </w:rPr>
                      </w:pPr>
                      <w:r w:rsidRPr="00EE1EAD">
                        <w:sym w:font="ZapfDingbats" w:char="F0D8"/>
                      </w:r>
                      <w:r w:rsidRPr="00EE1EAD">
                        <w:t>No experience needed, trainings required</w:t>
                      </w:r>
                    </w:p>
                  </w:txbxContent>
                </v:textbox>
                <w10:wrap anchorx="page" anchory="page"/>
              </v:rect>
            </w:pict>
          </mc:Fallback>
        </mc:AlternateContent>
      </w:r>
    </w:p>
    <w:p w:rsidR="00487CC9" w:rsidRPr="00487CC9" w:rsidRDefault="00487CC9" w:rsidP="00487CC9">
      <w:pPr>
        <w:widowControl w:val="0"/>
        <w:numPr>
          <w:ilvl w:val="0"/>
          <w:numId w:val="54"/>
        </w:numPr>
        <w:autoSpaceDE w:val="0"/>
        <w:autoSpaceDN w:val="0"/>
        <w:adjustRightInd w:val="0"/>
        <w:spacing w:after="128" w:line="276" w:lineRule="auto"/>
        <w:ind w:hanging="720"/>
        <w:contextualSpacing/>
        <w:rPr>
          <w:sz w:val="22"/>
          <w:szCs w:val="22"/>
        </w:rPr>
      </w:pPr>
      <w:r w:rsidRPr="00487CC9">
        <w:rPr>
          <w:sz w:val="22"/>
          <w:szCs w:val="22"/>
        </w:rPr>
        <w:t>Community group that participates in school-based program</w:t>
      </w:r>
    </w:p>
    <w:p w:rsidR="00487CC9" w:rsidRPr="00487CC9" w:rsidRDefault="00487CC9" w:rsidP="00487CC9">
      <w:pPr>
        <w:widowControl w:val="0"/>
        <w:autoSpaceDE w:val="0"/>
        <w:autoSpaceDN w:val="0"/>
        <w:adjustRightInd w:val="0"/>
        <w:spacing w:after="128"/>
        <w:ind w:left="720"/>
        <w:contextualSpacing/>
        <w:rPr>
          <w:sz w:val="22"/>
          <w:szCs w:val="22"/>
        </w:rPr>
      </w:pPr>
      <w:r w:rsidRPr="00487CC9">
        <w:rPr>
          <w:sz w:val="22"/>
          <w:szCs w:val="22"/>
        </w:rPr>
        <w:t xml:space="preserve">coordination </w:t>
      </w:r>
    </w:p>
    <w:p w:rsidR="00487CC9" w:rsidRPr="00487CC9" w:rsidRDefault="00487CC9" w:rsidP="00487CC9">
      <w:pPr>
        <w:widowControl w:val="0"/>
        <w:numPr>
          <w:ilvl w:val="0"/>
          <w:numId w:val="54"/>
        </w:numPr>
        <w:autoSpaceDE w:val="0"/>
        <w:autoSpaceDN w:val="0"/>
        <w:adjustRightInd w:val="0"/>
        <w:spacing w:after="200" w:line="276" w:lineRule="auto"/>
        <w:ind w:hanging="720"/>
        <w:contextualSpacing/>
        <w:rPr>
          <w:sz w:val="22"/>
          <w:szCs w:val="22"/>
        </w:rPr>
      </w:pPr>
      <w:r w:rsidRPr="00487CC9">
        <w:rPr>
          <w:sz w:val="22"/>
          <w:szCs w:val="22"/>
        </w:rPr>
        <w:t xml:space="preserve">Members represent parents, community members, teachers, </w:t>
      </w:r>
    </w:p>
    <w:p w:rsidR="00487CC9" w:rsidRPr="00487CC9" w:rsidRDefault="00487CC9" w:rsidP="00487CC9">
      <w:pPr>
        <w:widowControl w:val="0"/>
        <w:autoSpaceDE w:val="0"/>
        <w:autoSpaceDN w:val="0"/>
        <w:adjustRightInd w:val="0"/>
        <w:ind w:left="720"/>
        <w:contextualSpacing/>
        <w:rPr>
          <w:sz w:val="22"/>
          <w:szCs w:val="22"/>
        </w:rPr>
      </w:pPr>
      <w:r w:rsidRPr="00487CC9">
        <w:rPr>
          <w:sz w:val="22"/>
          <w:szCs w:val="22"/>
        </w:rPr>
        <w:t xml:space="preserve">other school staff and students (in grades 7-12) </w:t>
      </w:r>
    </w:p>
    <w:p w:rsidR="00487CC9" w:rsidRPr="00487CC9" w:rsidRDefault="00487CC9" w:rsidP="00487CC9">
      <w:pPr>
        <w:widowControl w:val="0"/>
        <w:autoSpaceDE w:val="0"/>
        <w:autoSpaceDN w:val="0"/>
        <w:adjustRightInd w:val="0"/>
      </w:pPr>
    </w:p>
    <w:p w:rsidR="00487CC9" w:rsidRPr="00487CC9" w:rsidRDefault="00487CC9" w:rsidP="00487CC9">
      <w:pPr>
        <w:widowControl w:val="0"/>
        <w:autoSpaceDE w:val="0"/>
        <w:autoSpaceDN w:val="0"/>
        <w:adjustRightInd w:val="0"/>
        <w:spacing w:after="199"/>
        <w:rPr>
          <w:rFonts w:ascii="Arial" w:hAnsi="Arial" w:cs="Arial"/>
          <w:b/>
          <w:bCs/>
        </w:rPr>
      </w:pPr>
      <w:r w:rsidRPr="00487CC9">
        <w:rPr>
          <w:rFonts w:ascii="Arial" w:hAnsi="Arial" w:cs="Arial"/>
          <w:b/>
          <w:bCs/>
          <w:u w:val="single"/>
        </w:rPr>
        <w:t>Why Is the School Site Council Important</w:t>
      </w:r>
      <w:r w:rsidRPr="00487CC9">
        <w:rPr>
          <w:rFonts w:ascii="Arial" w:hAnsi="Arial" w:cs="Arial"/>
          <w:b/>
          <w:bCs/>
        </w:rPr>
        <w:t xml:space="preserve">? </w:t>
      </w:r>
    </w:p>
    <w:p w:rsidR="00487CC9" w:rsidRPr="00487CC9" w:rsidRDefault="00487CC9" w:rsidP="00487CC9">
      <w:pPr>
        <w:widowControl w:val="0"/>
        <w:numPr>
          <w:ilvl w:val="0"/>
          <w:numId w:val="55"/>
        </w:numPr>
        <w:autoSpaceDE w:val="0"/>
        <w:autoSpaceDN w:val="0"/>
        <w:adjustRightInd w:val="0"/>
        <w:spacing w:after="200" w:line="276" w:lineRule="auto"/>
        <w:rPr>
          <w:sz w:val="22"/>
          <w:szCs w:val="22"/>
        </w:rPr>
      </w:pPr>
      <w:r w:rsidRPr="00487CC9">
        <w:rPr>
          <w:sz w:val="22"/>
          <w:szCs w:val="22"/>
        </w:rPr>
        <w:t xml:space="preserve">Legally required group by California law </w:t>
      </w:r>
    </w:p>
    <w:p w:rsidR="00487CC9" w:rsidRPr="00487CC9" w:rsidRDefault="00487CC9" w:rsidP="00487CC9">
      <w:pPr>
        <w:widowControl w:val="0"/>
        <w:numPr>
          <w:ilvl w:val="0"/>
          <w:numId w:val="55"/>
        </w:numPr>
        <w:autoSpaceDE w:val="0"/>
        <w:autoSpaceDN w:val="0"/>
        <w:adjustRightInd w:val="0"/>
        <w:spacing w:after="200" w:line="276" w:lineRule="auto"/>
        <w:ind w:left="720" w:hanging="720"/>
        <w:rPr>
          <w:sz w:val="22"/>
          <w:szCs w:val="22"/>
        </w:rPr>
      </w:pPr>
      <w:r w:rsidRPr="00487CC9">
        <w:rPr>
          <w:sz w:val="22"/>
          <w:szCs w:val="22"/>
        </w:rPr>
        <w:t>Provides school staff members, parents, community members,</w:t>
      </w:r>
    </w:p>
    <w:p w:rsidR="00487CC9" w:rsidRPr="00487CC9" w:rsidRDefault="00487CC9" w:rsidP="00487CC9">
      <w:pPr>
        <w:widowControl w:val="0"/>
        <w:autoSpaceDE w:val="0"/>
        <w:autoSpaceDN w:val="0"/>
        <w:adjustRightInd w:val="0"/>
        <w:ind w:left="720"/>
        <w:rPr>
          <w:sz w:val="22"/>
          <w:szCs w:val="22"/>
        </w:rPr>
      </w:pPr>
      <w:r w:rsidRPr="00487CC9">
        <w:rPr>
          <w:sz w:val="22"/>
          <w:szCs w:val="22"/>
        </w:rPr>
        <w:t xml:space="preserve">and students a voice in improving achievement </w:t>
      </w:r>
    </w:p>
    <w:p w:rsidR="00487CC9" w:rsidRPr="00487CC9" w:rsidRDefault="00487CC9" w:rsidP="00487CC9">
      <w:pPr>
        <w:widowControl w:val="0"/>
        <w:autoSpaceDE w:val="0"/>
        <w:autoSpaceDN w:val="0"/>
        <w:adjustRightInd w:val="0"/>
        <w:rPr>
          <w:sz w:val="22"/>
          <w:szCs w:val="22"/>
        </w:rPr>
      </w:pPr>
    </w:p>
    <w:p w:rsidR="00487CC9" w:rsidRPr="00487CC9" w:rsidRDefault="00487CC9" w:rsidP="00487CC9">
      <w:pPr>
        <w:widowControl w:val="0"/>
        <w:autoSpaceDE w:val="0"/>
        <w:autoSpaceDN w:val="0"/>
        <w:adjustRightInd w:val="0"/>
        <w:spacing w:after="198"/>
        <w:rPr>
          <w:sz w:val="22"/>
          <w:szCs w:val="22"/>
        </w:rPr>
      </w:pPr>
      <w:r w:rsidRPr="00487CC9">
        <w:rPr>
          <w:rFonts w:ascii="Arial" w:hAnsi="Arial" w:cs="Arial"/>
          <w:b/>
          <w:bCs/>
          <w:u w:val="single"/>
        </w:rPr>
        <w:t>What Does the School Site Council Do</w:t>
      </w:r>
      <w:r w:rsidRPr="00487CC9">
        <w:rPr>
          <w:rFonts w:ascii="Arial" w:hAnsi="Arial" w:cs="Arial"/>
          <w:b/>
          <w:bCs/>
        </w:rPr>
        <w:t>?</w:t>
      </w:r>
      <w:r w:rsidRPr="00487CC9">
        <w:rPr>
          <w:sz w:val="22"/>
          <w:szCs w:val="22"/>
        </w:rPr>
        <w:t xml:space="preserve"> </w:t>
      </w:r>
    </w:p>
    <w:p w:rsidR="00487CC9" w:rsidRPr="00487CC9" w:rsidRDefault="00487CC9" w:rsidP="00487CC9">
      <w:pPr>
        <w:widowControl w:val="0"/>
        <w:numPr>
          <w:ilvl w:val="0"/>
          <w:numId w:val="56"/>
        </w:numPr>
        <w:autoSpaceDE w:val="0"/>
        <w:autoSpaceDN w:val="0"/>
        <w:adjustRightInd w:val="0"/>
        <w:spacing w:after="200" w:line="276" w:lineRule="auto"/>
        <w:ind w:left="720" w:hanging="720"/>
        <w:rPr>
          <w:sz w:val="22"/>
          <w:szCs w:val="22"/>
        </w:rPr>
      </w:pPr>
      <w:r w:rsidRPr="00487CC9">
        <w:rPr>
          <w:sz w:val="22"/>
          <w:szCs w:val="22"/>
        </w:rPr>
        <w:t xml:space="preserve">Recommends the Single Plan for Student Achievement (SPSA) </w:t>
      </w:r>
    </w:p>
    <w:p w:rsidR="00487CC9" w:rsidRPr="00487CC9" w:rsidRDefault="00487CC9" w:rsidP="00487CC9">
      <w:pPr>
        <w:widowControl w:val="0"/>
        <w:numPr>
          <w:ilvl w:val="0"/>
          <w:numId w:val="56"/>
        </w:numPr>
        <w:autoSpaceDE w:val="0"/>
        <w:autoSpaceDN w:val="0"/>
        <w:adjustRightInd w:val="0"/>
        <w:spacing w:after="200" w:line="276" w:lineRule="auto"/>
        <w:rPr>
          <w:sz w:val="22"/>
          <w:szCs w:val="22"/>
        </w:rPr>
      </w:pPr>
      <w:r w:rsidRPr="00487CC9">
        <w:rPr>
          <w:sz w:val="22"/>
          <w:szCs w:val="22"/>
        </w:rPr>
        <w:t xml:space="preserve">Reviews student academic data </w:t>
      </w:r>
    </w:p>
    <w:p w:rsidR="00487CC9" w:rsidRPr="00487CC9" w:rsidRDefault="00487CC9" w:rsidP="00487CC9">
      <w:pPr>
        <w:widowControl w:val="0"/>
        <w:numPr>
          <w:ilvl w:val="0"/>
          <w:numId w:val="56"/>
        </w:numPr>
        <w:autoSpaceDE w:val="0"/>
        <w:autoSpaceDN w:val="0"/>
        <w:adjustRightInd w:val="0"/>
        <w:spacing w:after="200" w:line="276" w:lineRule="auto"/>
        <w:rPr>
          <w:sz w:val="22"/>
          <w:szCs w:val="22"/>
        </w:rPr>
      </w:pPr>
      <w:r w:rsidRPr="00487CC9">
        <w:rPr>
          <w:sz w:val="22"/>
          <w:szCs w:val="22"/>
        </w:rPr>
        <w:t xml:space="preserve">Consults with other parent groups about the SPSA </w:t>
      </w:r>
    </w:p>
    <w:p w:rsidR="00487CC9" w:rsidRPr="00487CC9" w:rsidRDefault="00487CC9" w:rsidP="00487CC9">
      <w:pPr>
        <w:widowControl w:val="0"/>
        <w:numPr>
          <w:ilvl w:val="0"/>
          <w:numId w:val="56"/>
        </w:numPr>
        <w:autoSpaceDE w:val="0"/>
        <w:autoSpaceDN w:val="0"/>
        <w:adjustRightInd w:val="0"/>
        <w:spacing w:after="200" w:line="276" w:lineRule="auto"/>
        <w:rPr>
          <w:sz w:val="22"/>
          <w:szCs w:val="22"/>
        </w:rPr>
      </w:pPr>
      <w:r w:rsidRPr="00487CC9">
        <w:rPr>
          <w:sz w:val="22"/>
          <w:szCs w:val="22"/>
        </w:rPr>
        <w:t xml:space="preserve">Recommends school safety plan </w:t>
      </w:r>
    </w:p>
    <w:p w:rsidR="00487CC9" w:rsidRPr="00487CC9" w:rsidRDefault="00487CC9" w:rsidP="00487CC9">
      <w:pPr>
        <w:widowControl w:val="0"/>
        <w:autoSpaceDE w:val="0"/>
        <w:autoSpaceDN w:val="0"/>
        <w:adjustRightInd w:val="0"/>
        <w:rPr>
          <w:sz w:val="22"/>
          <w:szCs w:val="22"/>
        </w:rPr>
      </w:pPr>
    </w:p>
    <w:p w:rsidR="00487CC9" w:rsidRPr="00487CC9" w:rsidRDefault="00487CC9" w:rsidP="00487CC9">
      <w:pPr>
        <w:widowControl w:val="0"/>
        <w:autoSpaceDE w:val="0"/>
        <w:autoSpaceDN w:val="0"/>
        <w:adjustRightInd w:val="0"/>
        <w:spacing w:after="132"/>
        <w:rPr>
          <w:rFonts w:ascii="Arial" w:hAnsi="Arial" w:cs="Arial"/>
          <w:b/>
          <w:bCs/>
        </w:rPr>
      </w:pPr>
      <w:r w:rsidRPr="00487CC9">
        <w:rPr>
          <w:rFonts w:ascii="Arial" w:hAnsi="Arial" w:cs="Arial"/>
          <w:b/>
          <w:bCs/>
          <w:u w:val="single"/>
        </w:rPr>
        <w:t>How Do I Become a Member</w:t>
      </w:r>
      <w:r w:rsidRPr="00487CC9">
        <w:rPr>
          <w:rFonts w:ascii="Arial" w:hAnsi="Arial" w:cs="Arial"/>
          <w:b/>
          <w:bCs/>
        </w:rPr>
        <w:t xml:space="preserve">? </w:t>
      </w:r>
    </w:p>
    <w:p w:rsidR="00487CC9" w:rsidRPr="00487CC9" w:rsidRDefault="00487CC9" w:rsidP="00487CC9">
      <w:pPr>
        <w:widowControl w:val="0"/>
        <w:autoSpaceDE w:val="0"/>
        <w:autoSpaceDN w:val="0"/>
        <w:adjustRightInd w:val="0"/>
        <w:spacing w:after="132"/>
        <w:contextualSpacing/>
        <w:rPr>
          <w:rFonts w:ascii="Arial" w:hAnsi="Arial" w:cs="Arial"/>
          <w:sz w:val="16"/>
          <w:szCs w:val="16"/>
          <w:u w:val="single"/>
        </w:rPr>
      </w:pPr>
    </w:p>
    <w:p w:rsidR="00487CC9" w:rsidRPr="00487CC9" w:rsidRDefault="00487CC9" w:rsidP="00487CC9">
      <w:pPr>
        <w:widowControl w:val="0"/>
        <w:numPr>
          <w:ilvl w:val="0"/>
          <w:numId w:val="57"/>
        </w:numPr>
        <w:autoSpaceDE w:val="0"/>
        <w:autoSpaceDN w:val="0"/>
        <w:adjustRightInd w:val="0"/>
        <w:spacing w:after="200" w:line="276" w:lineRule="auto"/>
        <w:ind w:hanging="720"/>
        <w:contextualSpacing/>
        <w:rPr>
          <w:sz w:val="22"/>
          <w:szCs w:val="22"/>
        </w:rPr>
      </w:pPr>
      <w:r w:rsidRPr="00487CC9">
        <w:rPr>
          <w:sz w:val="22"/>
          <w:szCs w:val="22"/>
        </w:rPr>
        <w:t xml:space="preserve">Attend SSC meetings regularly, as a member of the public, to </w:t>
      </w:r>
    </w:p>
    <w:p w:rsidR="00487CC9" w:rsidRPr="00487CC9" w:rsidRDefault="00487CC9" w:rsidP="00487CC9">
      <w:pPr>
        <w:widowControl w:val="0"/>
        <w:autoSpaceDE w:val="0"/>
        <w:autoSpaceDN w:val="0"/>
        <w:adjustRightInd w:val="0"/>
        <w:ind w:left="720"/>
        <w:contextualSpacing/>
        <w:rPr>
          <w:sz w:val="22"/>
          <w:szCs w:val="22"/>
        </w:rPr>
      </w:pPr>
      <w:r w:rsidRPr="00487CC9">
        <w:rPr>
          <w:sz w:val="22"/>
          <w:szCs w:val="22"/>
        </w:rPr>
        <w:t xml:space="preserve">decide if you would like to become involved </w:t>
      </w:r>
    </w:p>
    <w:p w:rsidR="00487CC9" w:rsidRPr="00487CC9" w:rsidRDefault="00487CC9" w:rsidP="00487CC9">
      <w:pPr>
        <w:widowControl w:val="0"/>
        <w:numPr>
          <w:ilvl w:val="0"/>
          <w:numId w:val="57"/>
        </w:numPr>
        <w:autoSpaceDE w:val="0"/>
        <w:autoSpaceDN w:val="0"/>
        <w:adjustRightInd w:val="0"/>
        <w:spacing w:after="200" w:line="276" w:lineRule="auto"/>
        <w:ind w:hanging="720"/>
        <w:contextualSpacing/>
        <w:rPr>
          <w:sz w:val="22"/>
          <w:szCs w:val="22"/>
        </w:rPr>
      </w:pPr>
      <w:r w:rsidRPr="00487CC9">
        <w:rPr>
          <w:sz w:val="22"/>
          <w:szCs w:val="22"/>
        </w:rPr>
        <w:t xml:space="preserve">Talk with the Principal about your interest in serving on the SSC </w:t>
      </w:r>
    </w:p>
    <w:p w:rsidR="00487CC9" w:rsidRPr="00487CC9" w:rsidRDefault="00487CC9" w:rsidP="00487CC9">
      <w:pPr>
        <w:widowControl w:val="0"/>
        <w:numPr>
          <w:ilvl w:val="0"/>
          <w:numId w:val="57"/>
        </w:numPr>
        <w:autoSpaceDE w:val="0"/>
        <w:autoSpaceDN w:val="0"/>
        <w:adjustRightInd w:val="0"/>
        <w:spacing w:after="200" w:line="276" w:lineRule="auto"/>
        <w:ind w:hanging="720"/>
        <w:contextualSpacing/>
        <w:rPr>
          <w:sz w:val="22"/>
          <w:szCs w:val="22"/>
        </w:rPr>
      </w:pPr>
      <w:r w:rsidRPr="00487CC9">
        <w:rPr>
          <w:sz w:val="22"/>
          <w:szCs w:val="22"/>
        </w:rPr>
        <w:t xml:space="preserve">Participate in the annual elections; members are elected by </w:t>
      </w:r>
    </w:p>
    <w:p w:rsidR="00487CC9" w:rsidRPr="00487CC9" w:rsidRDefault="00487CC9" w:rsidP="00487CC9">
      <w:pPr>
        <w:widowControl w:val="0"/>
        <w:autoSpaceDE w:val="0"/>
        <w:autoSpaceDN w:val="0"/>
        <w:adjustRightInd w:val="0"/>
        <w:ind w:left="720"/>
        <w:contextualSpacing/>
        <w:rPr>
          <w:sz w:val="22"/>
          <w:szCs w:val="22"/>
        </w:rPr>
      </w:pPr>
      <w:r w:rsidRPr="00487CC9">
        <w:rPr>
          <w:sz w:val="22"/>
          <w:szCs w:val="22"/>
        </w:rPr>
        <w:t xml:space="preserve">the group they represent </w:t>
      </w:r>
    </w:p>
    <w:p w:rsidR="00487CC9" w:rsidRPr="00487CC9" w:rsidRDefault="00487CC9" w:rsidP="00487CC9">
      <w:pPr>
        <w:widowControl w:val="0"/>
        <w:numPr>
          <w:ilvl w:val="0"/>
          <w:numId w:val="57"/>
        </w:numPr>
        <w:autoSpaceDE w:val="0"/>
        <w:autoSpaceDN w:val="0"/>
        <w:adjustRightInd w:val="0"/>
        <w:spacing w:after="200" w:line="276" w:lineRule="auto"/>
        <w:ind w:hanging="720"/>
        <w:contextualSpacing/>
        <w:rPr>
          <w:sz w:val="22"/>
          <w:szCs w:val="22"/>
        </w:rPr>
      </w:pPr>
      <w:r w:rsidRPr="00487CC9">
        <w:rPr>
          <w:sz w:val="22"/>
          <w:szCs w:val="22"/>
        </w:rPr>
        <w:t>No experience is needed; the District provides training to new</w:t>
      </w:r>
    </w:p>
    <w:p w:rsidR="00487CC9" w:rsidRPr="00487CC9" w:rsidRDefault="00487CC9" w:rsidP="00487CC9">
      <w:pPr>
        <w:widowControl w:val="0"/>
        <w:autoSpaceDE w:val="0"/>
        <w:autoSpaceDN w:val="0"/>
        <w:adjustRightInd w:val="0"/>
        <w:ind w:left="720"/>
        <w:contextualSpacing/>
        <w:rPr>
          <w:sz w:val="22"/>
          <w:szCs w:val="22"/>
        </w:rPr>
      </w:pPr>
      <w:r w:rsidRPr="00487CC9">
        <w:rPr>
          <w:sz w:val="22"/>
          <w:szCs w:val="22"/>
        </w:rPr>
        <w:t xml:space="preserve">members annually to learn about your new role </w:t>
      </w:r>
    </w:p>
    <w:p w:rsidR="00487CC9" w:rsidRPr="00487CC9" w:rsidRDefault="00487CC9" w:rsidP="00487CC9">
      <w:pPr>
        <w:widowControl w:val="0"/>
        <w:autoSpaceDE w:val="0"/>
        <w:autoSpaceDN w:val="0"/>
        <w:adjustRightInd w:val="0"/>
        <w:rPr>
          <w:rFonts w:ascii="Arial" w:hAnsi="Arial" w:cs="Arial"/>
          <w:sz w:val="16"/>
          <w:szCs w:val="16"/>
        </w:rPr>
      </w:pPr>
    </w:p>
    <w:p w:rsidR="00487CC9" w:rsidRPr="00487CC9" w:rsidRDefault="00487CC9" w:rsidP="00487CC9">
      <w:pPr>
        <w:tabs>
          <w:tab w:val="left" w:pos="5100"/>
        </w:tabs>
        <w:spacing w:after="200" w:line="276" w:lineRule="auto"/>
        <w:rPr>
          <w:rFonts w:ascii="Calibri" w:hAnsi="Calibri"/>
          <w:sz w:val="22"/>
          <w:szCs w:val="22"/>
        </w:rPr>
      </w:pPr>
      <w:r w:rsidRPr="00487CC9">
        <w:rPr>
          <w:rFonts w:ascii="Calibri" w:hAnsi="Calibri"/>
          <w:sz w:val="22"/>
          <w:szCs w:val="22"/>
        </w:rPr>
        <w:tab/>
      </w:r>
    </w:p>
    <w:p w:rsidR="00487CC9" w:rsidRPr="00487CC9" w:rsidRDefault="00487CC9" w:rsidP="00487CC9">
      <w:pPr>
        <w:tabs>
          <w:tab w:val="left" w:pos="5100"/>
        </w:tabs>
        <w:spacing w:after="200" w:line="276" w:lineRule="auto"/>
        <w:ind w:left="-90"/>
        <w:rPr>
          <w:rFonts w:ascii="Calibri" w:hAnsi="Calibri"/>
          <w:sz w:val="22"/>
          <w:szCs w:val="22"/>
        </w:rPr>
      </w:pPr>
      <w:r w:rsidRPr="00487CC9">
        <w:rPr>
          <w:rFonts w:ascii="Arial" w:eastAsia="Times" w:hAnsi="Arial"/>
          <w:b/>
          <w:caps/>
          <w:sz w:val="16"/>
          <w:szCs w:val="20"/>
        </w:rPr>
        <w:t>For More Information:</w:t>
      </w:r>
      <w:r w:rsidRPr="00487CC9">
        <w:rPr>
          <w:rFonts w:ascii="Arial" w:eastAsia="Times" w:hAnsi="Arial"/>
          <w:b/>
          <w:caps/>
          <w:sz w:val="16"/>
          <w:szCs w:val="20"/>
        </w:rPr>
        <w:tab/>
      </w:r>
    </w:p>
    <w:p w:rsidR="00487CC9" w:rsidRPr="00487CC9" w:rsidRDefault="00487CC9" w:rsidP="00487CC9">
      <w:pPr>
        <w:tabs>
          <w:tab w:val="left" w:pos="4050"/>
          <w:tab w:val="center" w:pos="4320"/>
          <w:tab w:val="right" w:pos="8640"/>
        </w:tabs>
        <w:ind w:left="-86"/>
        <w:rPr>
          <w:rFonts w:ascii="Arial" w:eastAsia="Times" w:hAnsi="Arial"/>
          <w:sz w:val="18"/>
          <w:szCs w:val="20"/>
        </w:rPr>
      </w:pPr>
      <w:r w:rsidRPr="00487CC9">
        <w:rPr>
          <w:rFonts w:ascii="Arial" w:eastAsia="Times" w:hAnsi="Arial"/>
          <w:sz w:val="18"/>
          <w:szCs w:val="20"/>
        </w:rPr>
        <w:t xml:space="preserve">Clovis Unified School District                               </w:t>
      </w:r>
      <w:r w:rsidRPr="00487CC9">
        <w:rPr>
          <w:rFonts w:ascii="Arial" w:eastAsia="Times" w:hAnsi="Arial"/>
          <w:sz w:val="18"/>
          <w:szCs w:val="20"/>
        </w:rPr>
        <w:tab/>
        <w:t xml:space="preserve"> </w:t>
      </w:r>
    </w:p>
    <w:p w:rsidR="00487CC9" w:rsidRPr="00487CC9" w:rsidRDefault="00487CC9" w:rsidP="00487CC9">
      <w:pPr>
        <w:tabs>
          <w:tab w:val="left" w:pos="4050"/>
          <w:tab w:val="center" w:pos="4320"/>
          <w:tab w:val="right" w:pos="8640"/>
        </w:tabs>
        <w:ind w:left="-86"/>
        <w:rPr>
          <w:rFonts w:ascii="Arial" w:eastAsia="Times" w:hAnsi="Arial"/>
          <w:sz w:val="18"/>
          <w:szCs w:val="20"/>
        </w:rPr>
      </w:pPr>
      <w:r w:rsidRPr="00487CC9">
        <w:rPr>
          <w:rFonts w:ascii="Arial" w:eastAsia="Times" w:hAnsi="Arial"/>
          <w:sz w:val="18"/>
          <w:szCs w:val="20"/>
        </w:rPr>
        <w:t xml:space="preserve">Department of Supplemental Services                       </w:t>
      </w:r>
      <w:r w:rsidRPr="00487CC9">
        <w:rPr>
          <w:rFonts w:ascii="Arial" w:eastAsia="Times" w:hAnsi="Arial"/>
          <w:sz w:val="6"/>
          <w:szCs w:val="6"/>
        </w:rPr>
        <w:tab/>
      </w:r>
      <w:r w:rsidRPr="00487CC9">
        <w:rPr>
          <w:rFonts w:ascii="Arial" w:eastAsia="Times" w:hAnsi="Arial"/>
          <w:sz w:val="18"/>
          <w:szCs w:val="20"/>
        </w:rPr>
        <w:tab/>
      </w:r>
      <w:r w:rsidRPr="00487CC9">
        <w:rPr>
          <w:rFonts w:ascii="Arial" w:eastAsia="Times" w:hAnsi="Arial"/>
          <w:sz w:val="18"/>
          <w:szCs w:val="20"/>
        </w:rPr>
        <w:tab/>
      </w:r>
      <w:r w:rsidRPr="00487CC9">
        <w:rPr>
          <w:rFonts w:ascii="Arial" w:eastAsia="Times" w:hAnsi="Arial"/>
          <w:sz w:val="18"/>
          <w:szCs w:val="20"/>
        </w:rPr>
        <w:tab/>
      </w:r>
    </w:p>
    <w:p w:rsidR="00487CC9" w:rsidRPr="00487CC9" w:rsidRDefault="00487CC9" w:rsidP="00487CC9">
      <w:pPr>
        <w:tabs>
          <w:tab w:val="left" w:pos="4050"/>
          <w:tab w:val="center" w:pos="4320"/>
          <w:tab w:val="right" w:pos="8640"/>
        </w:tabs>
        <w:ind w:left="-86"/>
        <w:rPr>
          <w:rFonts w:ascii="Arial" w:eastAsia="Times" w:hAnsi="Arial"/>
          <w:sz w:val="18"/>
          <w:szCs w:val="20"/>
        </w:rPr>
      </w:pPr>
      <w:r w:rsidRPr="00487CC9">
        <w:rPr>
          <w:rFonts w:ascii="Arial" w:eastAsia="Times" w:hAnsi="Arial"/>
          <w:sz w:val="18"/>
          <w:szCs w:val="20"/>
        </w:rPr>
        <w:t xml:space="preserve">1450 Herndon Avenue        </w:t>
      </w:r>
      <w:r w:rsidRPr="00487CC9">
        <w:rPr>
          <w:rFonts w:ascii="Arial" w:eastAsia="Times" w:hAnsi="Arial"/>
          <w:sz w:val="6"/>
          <w:szCs w:val="6"/>
        </w:rPr>
        <w:t xml:space="preserve">                                     </w:t>
      </w:r>
      <w:r w:rsidRPr="00487CC9">
        <w:rPr>
          <w:rFonts w:ascii="Arial" w:eastAsia="Times" w:hAnsi="Arial"/>
          <w:sz w:val="18"/>
          <w:szCs w:val="20"/>
        </w:rPr>
        <w:tab/>
      </w:r>
      <w:r w:rsidRPr="00487CC9">
        <w:rPr>
          <w:rFonts w:ascii="Arial" w:eastAsia="Times" w:hAnsi="Arial"/>
          <w:sz w:val="18"/>
          <w:szCs w:val="20"/>
        </w:rPr>
        <w:tab/>
      </w:r>
    </w:p>
    <w:p w:rsidR="00487CC9" w:rsidRPr="00487CC9" w:rsidRDefault="00487CC9" w:rsidP="00487CC9">
      <w:pPr>
        <w:tabs>
          <w:tab w:val="left" w:pos="4050"/>
          <w:tab w:val="center" w:pos="4320"/>
          <w:tab w:val="right" w:pos="8640"/>
        </w:tabs>
        <w:ind w:left="-86"/>
        <w:rPr>
          <w:rFonts w:ascii="Arial" w:eastAsia="Times" w:hAnsi="Arial"/>
          <w:sz w:val="18"/>
          <w:szCs w:val="20"/>
        </w:rPr>
      </w:pPr>
      <w:r w:rsidRPr="00487CC9">
        <w:rPr>
          <w:rFonts w:ascii="Arial" w:eastAsia="Times" w:hAnsi="Arial"/>
          <w:sz w:val="18"/>
          <w:szCs w:val="20"/>
        </w:rPr>
        <w:t xml:space="preserve">(559) 327.9086                                                    </w:t>
      </w:r>
      <w:r w:rsidRPr="00487CC9">
        <w:rPr>
          <w:rFonts w:ascii="Arial" w:eastAsia="Times" w:hAnsi="Arial"/>
          <w:sz w:val="6"/>
          <w:szCs w:val="6"/>
        </w:rPr>
        <w:t xml:space="preserve">    </w:t>
      </w:r>
      <w:r w:rsidRPr="00487CC9">
        <w:rPr>
          <w:rFonts w:ascii="Arial" w:eastAsia="Times" w:hAnsi="Arial"/>
          <w:sz w:val="18"/>
          <w:szCs w:val="20"/>
        </w:rPr>
        <w:tab/>
      </w:r>
      <w:r w:rsidRPr="00487CC9">
        <w:rPr>
          <w:rFonts w:ascii="Arial" w:eastAsia="Times" w:hAnsi="Arial"/>
          <w:sz w:val="18"/>
          <w:szCs w:val="20"/>
        </w:rPr>
        <w:tab/>
      </w:r>
    </w:p>
    <w:p w:rsidR="00487CC9" w:rsidRPr="00487CC9" w:rsidRDefault="00CF395F" w:rsidP="00487CC9">
      <w:pPr>
        <w:tabs>
          <w:tab w:val="left" w:pos="4050"/>
          <w:tab w:val="center" w:pos="4320"/>
          <w:tab w:val="right" w:pos="8640"/>
        </w:tabs>
        <w:ind w:left="-86"/>
        <w:rPr>
          <w:rFonts w:ascii="Arial" w:eastAsia="Times" w:hAnsi="Arial"/>
          <w:sz w:val="18"/>
          <w:szCs w:val="20"/>
        </w:rPr>
      </w:pPr>
      <w:hyperlink r:id="rId32" w:history="1">
        <w:r w:rsidR="00487CC9" w:rsidRPr="00487CC9">
          <w:rPr>
            <w:rFonts w:ascii="Arial" w:eastAsia="Times" w:hAnsi="Arial"/>
            <w:color w:val="0000FF"/>
            <w:sz w:val="18"/>
            <w:szCs w:val="20"/>
            <w:u w:val="single"/>
          </w:rPr>
          <w:t>www.cusd.com</w:t>
        </w:r>
      </w:hyperlink>
      <w:r w:rsidR="00487CC9" w:rsidRPr="00487CC9">
        <w:rPr>
          <w:rFonts w:ascii="Arial" w:eastAsia="Times" w:hAnsi="Arial"/>
          <w:sz w:val="18"/>
          <w:szCs w:val="20"/>
        </w:rPr>
        <w:t xml:space="preserve"> or your child’s school                        </w:t>
      </w:r>
      <w:r w:rsidR="00487CC9" w:rsidRPr="00487CC9">
        <w:rPr>
          <w:rFonts w:ascii="Arial" w:eastAsia="Times" w:hAnsi="Arial"/>
          <w:sz w:val="8"/>
          <w:szCs w:val="8"/>
        </w:rPr>
        <w:t xml:space="preserve">                 </w:t>
      </w:r>
    </w:p>
    <w:p w:rsidR="00487CC9" w:rsidRPr="00487CC9" w:rsidRDefault="00AF3B69" w:rsidP="00487CC9">
      <w:pPr>
        <w:spacing w:after="200" w:line="276" w:lineRule="auto"/>
        <w:rPr>
          <w:rFonts w:ascii="Calibri" w:hAnsi="Calibri"/>
          <w:sz w:val="22"/>
          <w:szCs w:val="22"/>
        </w:rPr>
      </w:pPr>
      <w:r w:rsidRPr="00487CC9">
        <w:rPr>
          <w:rFonts w:ascii="Arial" w:eastAsia="Times" w:hAnsi="Arial"/>
          <w:b/>
          <w:caps/>
          <w:noProof/>
          <w:sz w:val="16"/>
          <w:szCs w:val="20"/>
        </w:rPr>
        <w:drawing>
          <wp:anchor distT="0" distB="0" distL="114300" distR="114300" simplePos="0" relativeHeight="251792896" behindDoc="1" locked="0" layoutInCell="1" allowOverlap="1" wp14:anchorId="56345955" wp14:editId="3153FA7B">
            <wp:simplePos x="0" y="0"/>
            <wp:positionH relativeFrom="column">
              <wp:posOffset>-596265</wp:posOffset>
            </wp:positionH>
            <wp:positionV relativeFrom="paragraph">
              <wp:posOffset>-779780</wp:posOffset>
            </wp:positionV>
            <wp:extent cx="2157095" cy="1480185"/>
            <wp:effectExtent l="0" t="0" r="0" b="5715"/>
            <wp:wrapTight wrapText="bothSides">
              <wp:wrapPolygon edited="0">
                <wp:start x="0" y="0"/>
                <wp:lineTo x="0" y="21405"/>
                <wp:lineTo x="21365" y="21405"/>
                <wp:lineTo x="21365" y="0"/>
                <wp:lineTo x="0" y="0"/>
              </wp:wrapPolygon>
            </wp:wrapTight>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bkampf\Desktop\Tam's Graphic\One-Team-Vision-Goal.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157095" cy="1480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7CC9" w:rsidRPr="00487CC9" w:rsidRDefault="00487CC9" w:rsidP="00487CC9">
      <w:pPr>
        <w:spacing w:after="200" w:line="276" w:lineRule="auto"/>
        <w:jc w:val="center"/>
        <w:rPr>
          <w:rFonts w:ascii="Calibri" w:hAnsi="Calibri"/>
          <w:sz w:val="22"/>
          <w:szCs w:val="22"/>
        </w:rPr>
      </w:pPr>
    </w:p>
    <w:p w:rsidR="004A057F" w:rsidRDefault="004A057F" w:rsidP="006455D3">
      <w:pPr>
        <w:rPr>
          <w:sz w:val="22"/>
          <w:szCs w:val="22"/>
        </w:rPr>
      </w:pPr>
    </w:p>
    <w:p w:rsidR="004A057F" w:rsidRDefault="004A057F" w:rsidP="006455D3">
      <w:pPr>
        <w:rPr>
          <w:sz w:val="22"/>
          <w:szCs w:val="22"/>
        </w:rPr>
      </w:pPr>
    </w:p>
    <w:p w:rsidR="00F10A25" w:rsidRDefault="00F10A25" w:rsidP="00AF3B69">
      <w:pPr>
        <w:pBdr>
          <w:top w:val="thinThickSmallGap" w:sz="24" w:space="31" w:color="auto"/>
          <w:left w:val="thinThickSmallGap" w:sz="24" w:space="4" w:color="auto"/>
          <w:bottom w:val="thickThinSmallGap" w:sz="24" w:space="31" w:color="auto"/>
          <w:right w:val="thickThinSmallGap" w:sz="24" w:space="4" w:color="auto"/>
        </w:pBdr>
        <w:jc w:val="center"/>
        <w:rPr>
          <w:b/>
          <w:i/>
          <w:sz w:val="56"/>
          <w:szCs w:val="56"/>
          <w:u w:val="single"/>
        </w:rPr>
      </w:pPr>
    </w:p>
    <w:p w:rsidR="00F10A25" w:rsidRPr="00B83709" w:rsidRDefault="00F10A25" w:rsidP="00AF3B69">
      <w:pPr>
        <w:pBdr>
          <w:top w:val="thinThickSmallGap" w:sz="24" w:space="31" w:color="auto"/>
          <w:left w:val="thinThickSmallGap" w:sz="24" w:space="4" w:color="auto"/>
          <w:bottom w:val="thickThinSmallGap" w:sz="24" w:space="31" w:color="auto"/>
          <w:right w:val="thickThinSmallGap" w:sz="24" w:space="4" w:color="auto"/>
        </w:pBdr>
        <w:jc w:val="center"/>
        <w:rPr>
          <w:b/>
          <w:i/>
          <w:sz w:val="56"/>
          <w:szCs w:val="56"/>
          <w:u w:val="single"/>
        </w:rPr>
      </w:pPr>
      <w:r w:rsidRPr="00B83709">
        <w:rPr>
          <w:b/>
          <w:i/>
          <w:sz w:val="56"/>
          <w:szCs w:val="56"/>
          <w:u w:val="single"/>
        </w:rPr>
        <w:t>SECTION II</w:t>
      </w:r>
    </w:p>
    <w:p w:rsidR="00F10A25" w:rsidRPr="00AB01C2" w:rsidRDefault="00F10A25" w:rsidP="00AF3B69">
      <w:pPr>
        <w:pBdr>
          <w:top w:val="thinThickSmallGap" w:sz="24" w:space="31" w:color="auto"/>
          <w:left w:val="thinThickSmallGap" w:sz="24" w:space="4" w:color="auto"/>
          <w:bottom w:val="thickThinSmallGap" w:sz="24" w:space="31" w:color="auto"/>
          <w:right w:val="thickThinSmallGap" w:sz="24" w:space="4" w:color="auto"/>
        </w:pBdr>
        <w:jc w:val="center"/>
        <w:rPr>
          <w:b/>
          <w:i/>
          <w:sz w:val="56"/>
          <w:szCs w:val="56"/>
        </w:rPr>
      </w:pPr>
    </w:p>
    <w:p w:rsidR="00F10A25" w:rsidRPr="00AB01C2" w:rsidRDefault="00F10A25" w:rsidP="00AF3B69">
      <w:pPr>
        <w:pBdr>
          <w:top w:val="thinThickSmallGap" w:sz="24" w:space="31" w:color="auto"/>
          <w:left w:val="thinThickSmallGap" w:sz="24" w:space="4" w:color="auto"/>
          <w:bottom w:val="thickThinSmallGap" w:sz="24" w:space="31" w:color="auto"/>
          <w:right w:val="thickThinSmallGap" w:sz="24" w:space="4" w:color="auto"/>
        </w:pBdr>
        <w:jc w:val="center"/>
        <w:rPr>
          <w:b/>
          <w:i/>
          <w:sz w:val="56"/>
          <w:szCs w:val="56"/>
        </w:rPr>
      </w:pPr>
    </w:p>
    <w:p w:rsidR="00F10A25" w:rsidRPr="00AB01C2" w:rsidRDefault="00F10A25" w:rsidP="00AF3B69">
      <w:pPr>
        <w:pBdr>
          <w:top w:val="thinThickSmallGap" w:sz="24" w:space="31" w:color="auto"/>
          <w:left w:val="thinThickSmallGap" w:sz="24" w:space="4" w:color="auto"/>
          <w:bottom w:val="thickThinSmallGap" w:sz="24" w:space="31" w:color="auto"/>
          <w:right w:val="thickThinSmallGap" w:sz="24" w:space="4" w:color="auto"/>
        </w:pBdr>
        <w:rPr>
          <w:b/>
          <w:i/>
          <w:sz w:val="56"/>
          <w:szCs w:val="56"/>
        </w:rPr>
      </w:pPr>
    </w:p>
    <w:p w:rsidR="00F10A25" w:rsidRPr="00AB01C2" w:rsidRDefault="00F10A25" w:rsidP="00AF3B69">
      <w:pPr>
        <w:pBdr>
          <w:top w:val="thinThickSmallGap" w:sz="24" w:space="31" w:color="auto"/>
          <w:left w:val="thinThickSmallGap" w:sz="24" w:space="4" w:color="auto"/>
          <w:bottom w:val="thickThinSmallGap" w:sz="24" w:space="31" w:color="auto"/>
          <w:right w:val="thickThinSmallGap" w:sz="24" w:space="4" w:color="auto"/>
        </w:pBdr>
        <w:jc w:val="center"/>
        <w:rPr>
          <w:b/>
          <w:i/>
          <w:sz w:val="56"/>
          <w:szCs w:val="56"/>
        </w:rPr>
      </w:pPr>
      <w:r>
        <w:rPr>
          <w:b/>
          <w:i/>
          <w:sz w:val="56"/>
          <w:szCs w:val="56"/>
        </w:rPr>
        <w:t>DISTRICT</w:t>
      </w:r>
    </w:p>
    <w:p w:rsidR="00F10A25" w:rsidRDefault="00F10A25" w:rsidP="00AF3B69">
      <w:pPr>
        <w:pBdr>
          <w:top w:val="thinThickSmallGap" w:sz="24" w:space="31" w:color="auto"/>
          <w:left w:val="thinThickSmallGap" w:sz="24" w:space="4" w:color="auto"/>
          <w:bottom w:val="thickThinSmallGap" w:sz="24" w:space="31" w:color="auto"/>
          <w:right w:val="thickThinSmallGap" w:sz="24" w:space="4" w:color="auto"/>
        </w:pBdr>
        <w:jc w:val="center"/>
        <w:rPr>
          <w:b/>
          <w:i/>
          <w:sz w:val="56"/>
          <w:szCs w:val="56"/>
        </w:rPr>
      </w:pPr>
      <w:r w:rsidRPr="00AB01C2">
        <w:rPr>
          <w:b/>
          <w:i/>
          <w:sz w:val="56"/>
          <w:szCs w:val="56"/>
        </w:rPr>
        <w:t>ADVISORY</w:t>
      </w:r>
    </w:p>
    <w:p w:rsidR="00F10A25" w:rsidRPr="00AB01C2" w:rsidRDefault="00F10A25" w:rsidP="00AF3B69">
      <w:pPr>
        <w:pBdr>
          <w:top w:val="thinThickSmallGap" w:sz="24" w:space="31" w:color="auto"/>
          <w:left w:val="thinThickSmallGap" w:sz="24" w:space="4" w:color="auto"/>
          <w:bottom w:val="thickThinSmallGap" w:sz="24" w:space="31" w:color="auto"/>
          <w:right w:val="thickThinSmallGap" w:sz="24" w:space="4" w:color="auto"/>
        </w:pBdr>
        <w:jc w:val="center"/>
        <w:rPr>
          <w:b/>
          <w:i/>
          <w:sz w:val="56"/>
          <w:szCs w:val="56"/>
        </w:rPr>
      </w:pPr>
      <w:r w:rsidRPr="00AB01C2">
        <w:rPr>
          <w:b/>
          <w:i/>
          <w:sz w:val="56"/>
          <w:szCs w:val="56"/>
        </w:rPr>
        <w:t xml:space="preserve"> COMMITTEE</w:t>
      </w:r>
    </w:p>
    <w:p w:rsidR="00F10A25" w:rsidRDefault="00F10A25" w:rsidP="00AF3B69">
      <w:pPr>
        <w:pBdr>
          <w:top w:val="thinThickSmallGap" w:sz="24" w:space="31" w:color="auto"/>
          <w:left w:val="thinThickSmallGap" w:sz="24" w:space="4" w:color="auto"/>
          <w:bottom w:val="thickThinSmallGap" w:sz="24" w:space="31" w:color="auto"/>
          <w:right w:val="thickThinSmallGap" w:sz="24" w:space="4" w:color="auto"/>
        </w:pBdr>
        <w:jc w:val="center"/>
        <w:rPr>
          <w:b/>
          <w:i/>
          <w:sz w:val="56"/>
          <w:szCs w:val="56"/>
        </w:rPr>
      </w:pPr>
      <w:r>
        <w:rPr>
          <w:b/>
          <w:i/>
          <w:sz w:val="56"/>
          <w:szCs w:val="56"/>
        </w:rPr>
        <w:t>(DAC)</w:t>
      </w:r>
    </w:p>
    <w:p w:rsidR="00F10A25" w:rsidRPr="00AB01C2" w:rsidRDefault="00F10A25" w:rsidP="00AF3B69">
      <w:pPr>
        <w:pBdr>
          <w:top w:val="thinThickSmallGap" w:sz="24" w:space="31" w:color="auto"/>
          <w:left w:val="thinThickSmallGap" w:sz="24" w:space="4" w:color="auto"/>
          <w:bottom w:val="thickThinSmallGap" w:sz="24" w:space="31" w:color="auto"/>
          <w:right w:val="thickThinSmallGap" w:sz="24" w:space="4" w:color="auto"/>
        </w:pBdr>
        <w:jc w:val="center"/>
        <w:rPr>
          <w:b/>
          <w:i/>
          <w:sz w:val="56"/>
          <w:szCs w:val="56"/>
        </w:rPr>
      </w:pPr>
      <w:r>
        <w:rPr>
          <w:b/>
          <w:i/>
          <w:sz w:val="56"/>
          <w:szCs w:val="56"/>
        </w:rPr>
        <w:t xml:space="preserve"> </w:t>
      </w:r>
      <w:r w:rsidRPr="00AB01C2">
        <w:rPr>
          <w:b/>
          <w:i/>
          <w:sz w:val="56"/>
          <w:szCs w:val="56"/>
        </w:rPr>
        <w:t>INFORMATION</w:t>
      </w:r>
    </w:p>
    <w:p w:rsidR="00F10A25" w:rsidRDefault="00F10A25" w:rsidP="00AF3B69">
      <w:pPr>
        <w:pBdr>
          <w:top w:val="thinThickSmallGap" w:sz="24" w:space="31" w:color="auto"/>
          <w:left w:val="thinThickSmallGap" w:sz="24" w:space="4" w:color="auto"/>
          <w:bottom w:val="thickThinSmallGap" w:sz="24" w:space="31" w:color="auto"/>
          <w:right w:val="thickThinSmallGap" w:sz="24" w:space="4" w:color="auto"/>
        </w:pBdr>
        <w:jc w:val="center"/>
        <w:rPr>
          <w:sz w:val="22"/>
          <w:szCs w:val="22"/>
        </w:rPr>
      </w:pPr>
    </w:p>
    <w:p w:rsidR="00F10A25" w:rsidRDefault="00F10A25" w:rsidP="00AF3B69">
      <w:pPr>
        <w:pBdr>
          <w:top w:val="thinThickSmallGap" w:sz="24" w:space="31" w:color="auto"/>
          <w:left w:val="thinThickSmallGap" w:sz="24" w:space="4" w:color="auto"/>
          <w:bottom w:val="thickThinSmallGap" w:sz="24" w:space="31" w:color="auto"/>
          <w:right w:val="thickThinSmallGap" w:sz="24" w:space="4" w:color="auto"/>
        </w:pBdr>
        <w:jc w:val="center"/>
        <w:rPr>
          <w:sz w:val="22"/>
          <w:szCs w:val="22"/>
        </w:rPr>
      </w:pPr>
    </w:p>
    <w:p w:rsidR="00F10A25" w:rsidRDefault="00F10A25" w:rsidP="00AF3B69">
      <w:pPr>
        <w:pBdr>
          <w:top w:val="thinThickSmallGap" w:sz="24" w:space="31" w:color="auto"/>
          <w:left w:val="thinThickSmallGap" w:sz="24" w:space="4" w:color="auto"/>
          <w:bottom w:val="thickThinSmallGap" w:sz="24" w:space="31" w:color="auto"/>
          <w:right w:val="thickThinSmallGap" w:sz="24" w:space="4" w:color="auto"/>
        </w:pBdr>
        <w:jc w:val="center"/>
        <w:rPr>
          <w:sz w:val="22"/>
          <w:szCs w:val="22"/>
        </w:rPr>
      </w:pPr>
    </w:p>
    <w:p w:rsidR="00F10A25" w:rsidRDefault="00F10A25" w:rsidP="00AF3B69">
      <w:pPr>
        <w:pBdr>
          <w:top w:val="thinThickSmallGap" w:sz="24" w:space="31" w:color="auto"/>
          <w:left w:val="thinThickSmallGap" w:sz="24" w:space="4" w:color="auto"/>
          <w:bottom w:val="thickThinSmallGap" w:sz="24" w:space="31" w:color="auto"/>
          <w:right w:val="thickThinSmallGap" w:sz="24" w:space="4" w:color="auto"/>
        </w:pBdr>
        <w:jc w:val="center"/>
        <w:rPr>
          <w:sz w:val="22"/>
          <w:szCs w:val="22"/>
        </w:rPr>
      </w:pPr>
    </w:p>
    <w:p w:rsidR="00F10A25" w:rsidRDefault="00F10A25" w:rsidP="00AF3B69">
      <w:pPr>
        <w:pBdr>
          <w:top w:val="thinThickSmallGap" w:sz="24" w:space="31" w:color="auto"/>
          <w:left w:val="thinThickSmallGap" w:sz="24" w:space="4" w:color="auto"/>
          <w:bottom w:val="thickThinSmallGap" w:sz="24" w:space="31" w:color="auto"/>
          <w:right w:val="thickThinSmallGap" w:sz="24" w:space="4" w:color="auto"/>
        </w:pBdr>
        <w:jc w:val="center"/>
        <w:rPr>
          <w:sz w:val="22"/>
          <w:szCs w:val="22"/>
        </w:rPr>
      </w:pPr>
    </w:p>
    <w:p w:rsidR="00F10A25" w:rsidRDefault="00F10A25" w:rsidP="00AF3B69">
      <w:pPr>
        <w:pBdr>
          <w:top w:val="thinThickSmallGap" w:sz="24" w:space="31" w:color="auto"/>
          <w:left w:val="thinThickSmallGap" w:sz="24" w:space="4" w:color="auto"/>
          <w:bottom w:val="thickThinSmallGap" w:sz="24" w:space="31" w:color="auto"/>
          <w:right w:val="thickThinSmallGap" w:sz="24" w:space="4" w:color="auto"/>
        </w:pBdr>
        <w:jc w:val="center"/>
        <w:rPr>
          <w:sz w:val="22"/>
          <w:szCs w:val="22"/>
        </w:rPr>
      </w:pPr>
    </w:p>
    <w:p w:rsidR="00F10A25" w:rsidRDefault="00F10A25" w:rsidP="00AF3B69">
      <w:pPr>
        <w:pBdr>
          <w:top w:val="thinThickSmallGap" w:sz="24" w:space="31" w:color="auto"/>
          <w:left w:val="thinThickSmallGap" w:sz="24" w:space="4" w:color="auto"/>
          <w:bottom w:val="thickThinSmallGap" w:sz="24" w:space="31" w:color="auto"/>
          <w:right w:val="thickThinSmallGap" w:sz="24" w:space="4" w:color="auto"/>
        </w:pBdr>
        <w:jc w:val="center"/>
        <w:rPr>
          <w:sz w:val="22"/>
          <w:szCs w:val="22"/>
        </w:rPr>
      </w:pPr>
    </w:p>
    <w:p w:rsidR="00F10A25" w:rsidRDefault="00F10A25" w:rsidP="00AF3B69">
      <w:pPr>
        <w:pBdr>
          <w:top w:val="thinThickSmallGap" w:sz="24" w:space="31" w:color="auto"/>
          <w:left w:val="thinThickSmallGap" w:sz="24" w:space="4" w:color="auto"/>
          <w:bottom w:val="thickThinSmallGap" w:sz="24" w:space="31" w:color="auto"/>
          <w:right w:val="thickThinSmallGap" w:sz="24" w:space="4" w:color="auto"/>
        </w:pBdr>
        <w:rPr>
          <w:sz w:val="22"/>
          <w:szCs w:val="22"/>
        </w:rPr>
      </w:pPr>
    </w:p>
    <w:p w:rsidR="00F10A25" w:rsidRDefault="00F10A25" w:rsidP="00AF3B69">
      <w:pPr>
        <w:pBdr>
          <w:top w:val="thinThickSmallGap" w:sz="24" w:space="31" w:color="auto"/>
          <w:left w:val="thinThickSmallGap" w:sz="24" w:space="4" w:color="auto"/>
          <w:bottom w:val="thickThinSmallGap" w:sz="24" w:space="31" w:color="auto"/>
          <w:right w:val="thickThinSmallGap" w:sz="24" w:space="4" w:color="auto"/>
        </w:pBdr>
        <w:rPr>
          <w:sz w:val="22"/>
          <w:szCs w:val="22"/>
        </w:rPr>
      </w:pPr>
    </w:p>
    <w:p w:rsidR="00F10A25" w:rsidRDefault="00F10A25" w:rsidP="00AF3B69">
      <w:pPr>
        <w:pBdr>
          <w:top w:val="thinThickSmallGap" w:sz="24" w:space="31" w:color="auto"/>
          <w:left w:val="thinThickSmallGap" w:sz="24" w:space="4" w:color="auto"/>
          <w:bottom w:val="thickThinSmallGap" w:sz="24" w:space="31" w:color="auto"/>
          <w:right w:val="thickThinSmallGap" w:sz="24" w:space="4" w:color="auto"/>
        </w:pBdr>
        <w:rPr>
          <w:sz w:val="22"/>
          <w:szCs w:val="22"/>
        </w:rPr>
      </w:pPr>
    </w:p>
    <w:p w:rsidR="00F10A25" w:rsidRDefault="00F10A25" w:rsidP="00AF3B69">
      <w:pPr>
        <w:pBdr>
          <w:top w:val="thinThickSmallGap" w:sz="24" w:space="31" w:color="auto"/>
          <w:left w:val="thinThickSmallGap" w:sz="24" w:space="4" w:color="auto"/>
          <w:bottom w:val="thickThinSmallGap" w:sz="24" w:space="31" w:color="auto"/>
          <w:right w:val="thickThinSmallGap" w:sz="24" w:space="4" w:color="auto"/>
        </w:pBdr>
        <w:rPr>
          <w:sz w:val="22"/>
          <w:szCs w:val="22"/>
        </w:rPr>
      </w:pPr>
    </w:p>
    <w:p w:rsidR="00F10A25" w:rsidRDefault="00F10A25" w:rsidP="00AF3B69">
      <w:pPr>
        <w:pBdr>
          <w:top w:val="thinThickSmallGap" w:sz="24" w:space="31" w:color="auto"/>
          <w:left w:val="thinThickSmallGap" w:sz="24" w:space="4" w:color="auto"/>
          <w:bottom w:val="thickThinSmallGap" w:sz="24" w:space="31" w:color="auto"/>
          <w:right w:val="thickThinSmallGap" w:sz="24" w:space="4" w:color="auto"/>
        </w:pBdr>
        <w:rPr>
          <w:sz w:val="22"/>
          <w:szCs w:val="22"/>
        </w:rPr>
      </w:pPr>
    </w:p>
    <w:p w:rsidR="002A54BF" w:rsidRDefault="002A54BF" w:rsidP="00AF3B69">
      <w:pPr>
        <w:pBdr>
          <w:top w:val="thinThickSmallGap" w:sz="24" w:space="31" w:color="auto"/>
          <w:left w:val="thinThickSmallGap" w:sz="24" w:space="4" w:color="auto"/>
          <w:bottom w:val="thickThinSmallGap" w:sz="24" w:space="31" w:color="auto"/>
          <w:right w:val="thickThinSmallGap" w:sz="24" w:space="4" w:color="auto"/>
        </w:pBdr>
        <w:rPr>
          <w:sz w:val="22"/>
          <w:szCs w:val="22"/>
        </w:rPr>
      </w:pPr>
    </w:p>
    <w:p w:rsidR="002A54BF" w:rsidRDefault="002A54BF" w:rsidP="00AF3B69">
      <w:pPr>
        <w:pBdr>
          <w:top w:val="thinThickSmallGap" w:sz="24" w:space="31" w:color="auto"/>
          <w:left w:val="thinThickSmallGap" w:sz="24" w:space="4" w:color="auto"/>
          <w:bottom w:val="thickThinSmallGap" w:sz="24" w:space="31" w:color="auto"/>
          <w:right w:val="thickThinSmallGap" w:sz="24" w:space="4" w:color="auto"/>
        </w:pBdr>
        <w:rPr>
          <w:sz w:val="22"/>
          <w:szCs w:val="22"/>
        </w:rPr>
      </w:pPr>
    </w:p>
    <w:p w:rsidR="002A54BF" w:rsidRDefault="002A54BF" w:rsidP="00AF3B69">
      <w:pPr>
        <w:pBdr>
          <w:top w:val="thinThickSmallGap" w:sz="24" w:space="31" w:color="auto"/>
          <w:left w:val="thinThickSmallGap" w:sz="24" w:space="4" w:color="auto"/>
          <w:bottom w:val="thickThinSmallGap" w:sz="24" w:space="31" w:color="auto"/>
          <w:right w:val="thickThinSmallGap" w:sz="24" w:space="4" w:color="auto"/>
        </w:pBdr>
        <w:rPr>
          <w:sz w:val="22"/>
          <w:szCs w:val="22"/>
        </w:rPr>
      </w:pPr>
    </w:p>
    <w:p w:rsidR="0071508E" w:rsidRDefault="0071508E" w:rsidP="00AF3B69">
      <w:pPr>
        <w:pBdr>
          <w:top w:val="thinThickSmallGap" w:sz="24" w:space="31" w:color="auto"/>
          <w:left w:val="thinThickSmallGap" w:sz="24" w:space="4" w:color="auto"/>
          <w:bottom w:val="thickThinSmallGap" w:sz="24" w:space="31" w:color="auto"/>
          <w:right w:val="thickThinSmallGap" w:sz="24" w:space="4" w:color="auto"/>
        </w:pBdr>
        <w:rPr>
          <w:sz w:val="22"/>
          <w:szCs w:val="22"/>
        </w:rPr>
      </w:pPr>
    </w:p>
    <w:p w:rsidR="00557024" w:rsidRDefault="00557024">
      <w:pPr>
        <w:rPr>
          <w:b/>
          <w:bCs/>
          <w:kern w:val="32"/>
          <w:sz w:val="28"/>
          <w:szCs w:val="28"/>
          <w:u w:val="single"/>
        </w:rPr>
      </w:pPr>
    </w:p>
    <w:p w:rsidR="00EC5B19" w:rsidRDefault="00EC5B19" w:rsidP="007F192B">
      <w:pPr>
        <w:tabs>
          <w:tab w:val="left" w:pos="9450"/>
        </w:tabs>
        <w:ind w:left="-446"/>
        <w:outlineLvl w:val="0"/>
        <w:rPr>
          <w:rFonts w:ascii="Arial" w:hAnsi="Arial" w:cs="Arial"/>
          <w:b/>
          <w:bCs/>
          <w:color w:val="000000"/>
          <w:kern w:val="36"/>
          <w:sz w:val="28"/>
          <w:szCs w:val="29"/>
          <w:highlight w:val="yellow"/>
          <w:u w:val="single"/>
        </w:rPr>
      </w:pPr>
    </w:p>
    <w:p w:rsidR="007F192B" w:rsidRPr="0068051D" w:rsidRDefault="007F192B" w:rsidP="007F192B">
      <w:pPr>
        <w:tabs>
          <w:tab w:val="left" w:pos="9450"/>
        </w:tabs>
        <w:ind w:left="-446"/>
        <w:outlineLvl w:val="0"/>
        <w:rPr>
          <w:rFonts w:ascii="Arial" w:hAnsi="Arial" w:cs="Arial"/>
          <w:b/>
          <w:bCs/>
          <w:color w:val="000000"/>
          <w:kern w:val="36"/>
          <w:sz w:val="28"/>
          <w:szCs w:val="29"/>
          <w:u w:val="single"/>
        </w:rPr>
      </w:pPr>
      <w:r w:rsidRPr="0068051D">
        <w:rPr>
          <w:rFonts w:ascii="Arial" w:hAnsi="Arial" w:cs="Arial"/>
          <w:b/>
          <w:bCs/>
          <w:color w:val="000000"/>
          <w:kern w:val="36"/>
          <w:sz w:val="28"/>
          <w:szCs w:val="29"/>
          <w:u w:val="single"/>
        </w:rPr>
        <w:t xml:space="preserve">Clovis Unified School District </w:t>
      </w:r>
    </w:p>
    <w:p w:rsidR="007F192B" w:rsidRPr="0068051D" w:rsidRDefault="007F192B" w:rsidP="007F192B">
      <w:pPr>
        <w:tabs>
          <w:tab w:val="left" w:pos="9450"/>
        </w:tabs>
        <w:ind w:left="-446"/>
        <w:outlineLvl w:val="0"/>
        <w:rPr>
          <w:rFonts w:ascii="Arial" w:hAnsi="Arial" w:cs="Arial"/>
          <w:b/>
          <w:bCs/>
          <w:color w:val="000000"/>
          <w:kern w:val="36"/>
          <w:sz w:val="28"/>
          <w:szCs w:val="29"/>
          <w:u w:val="single"/>
        </w:rPr>
      </w:pPr>
      <w:r w:rsidRPr="0068051D">
        <w:rPr>
          <w:rFonts w:ascii="Arial" w:hAnsi="Arial" w:cs="Arial"/>
          <w:b/>
          <w:bCs/>
          <w:color w:val="000000"/>
          <w:kern w:val="36"/>
          <w:sz w:val="28"/>
          <w:szCs w:val="29"/>
          <w:u w:val="single"/>
        </w:rPr>
        <w:t>School Advisory Council (SAC) and District Advisory Council (DAC)</w:t>
      </w:r>
    </w:p>
    <w:p w:rsidR="007F192B" w:rsidRPr="0068051D" w:rsidRDefault="007F192B" w:rsidP="007F192B">
      <w:pPr>
        <w:tabs>
          <w:tab w:val="left" w:pos="9450"/>
        </w:tabs>
        <w:ind w:left="-450"/>
        <w:rPr>
          <w:rFonts w:ascii="Arial" w:eastAsiaTheme="minorHAnsi" w:hAnsi="Arial" w:cs="Arial"/>
          <w:sz w:val="10"/>
          <w:szCs w:val="12"/>
          <w:u w:val="single"/>
        </w:rPr>
      </w:pPr>
    </w:p>
    <w:p w:rsidR="007F192B" w:rsidRPr="0068051D" w:rsidRDefault="007F192B" w:rsidP="007F192B">
      <w:pPr>
        <w:ind w:left="-450"/>
        <w:rPr>
          <w:rFonts w:eastAsiaTheme="minorHAnsi"/>
          <w:sz w:val="20"/>
          <w:szCs w:val="22"/>
        </w:rPr>
      </w:pPr>
      <w:r w:rsidRPr="0068051D">
        <w:rPr>
          <w:rFonts w:ascii="Arial" w:eastAsiaTheme="minorHAnsi" w:hAnsi="Arial" w:cs="Arial"/>
          <w:b/>
          <w:szCs w:val="28"/>
          <w:u w:val="single"/>
        </w:rPr>
        <w:t>Overview</w:t>
      </w:r>
      <w:r w:rsidRPr="0068051D">
        <w:rPr>
          <w:rFonts w:ascii="Arial" w:eastAsiaTheme="minorHAnsi" w:hAnsi="Arial" w:cs="Arial"/>
          <w:sz w:val="22"/>
          <w:u w:val="single"/>
        </w:rPr>
        <w:br/>
      </w:r>
      <w:r w:rsidRPr="0068051D">
        <w:rPr>
          <w:rFonts w:eastAsiaTheme="minorHAnsi"/>
          <w:sz w:val="20"/>
          <w:szCs w:val="22"/>
        </w:rPr>
        <w:t xml:space="preserve">Clovis Unified School District (CUSD) has designated our School Site Council (SSC) established pursuant to California Education Code (EC) Section 52852 to function as the School Advisory Committee (SAC). One member of the SAC designates one member from the school SSC to serve as a voting member on the District Advisory Committee (DAC). SAC serves an advisory committee for the purpose of advising schools regarding their specific categorical programs and the role of developing the LCAP in the creation of a plan that will make a meaningful difference in the lives of our students. </w:t>
      </w:r>
      <w:r w:rsidRPr="0068051D">
        <w:rPr>
          <w:sz w:val="20"/>
          <w:szCs w:val="22"/>
        </w:rPr>
        <w:t xml:space="preserve"> </w:t>
      </w:r>
      <w:r w:rsidRPr="0068051D">
        <w:rPr>
          <w:rFonts w:eastAsiaTheme="minorHAnsi"/>
          <w:sz w:val="20"/>
          <w:szCs w:val="22"/>
        </w:rPr>
        <w:t>The District Advisory Committee (DAC) will engage in meaningful consultation, under the guidelines provided by Administrative Procedure 9062, on any program changes that have not originated from the DAC.</w:t>
      </w:r>
    </w:p>
    <w:p w:rsidR="007F192B" w:rsidRPr="0068051D" w:rsidRDefault="007F192B" w:rsidP="007F192B">
      <w:pPr>
        <w:ind w:left="-450"/>
        <w:rPr>
          <w:sz w:val="20"/>
          <w:szCs w:val="22"/>
        </w:rPr>
      </w:pPr>
    </w:p>
    <w:p w:rsidR="007F192B" w:rsidRPr="0068051D" w:rsidRDefault="007F192B" w:rsidP="007F192B">
      <w:pPr>
        <w:tabs>
          <w:tab w:val="left" w:pos="9450"/>
        </w:tabs>
        <w:ind w:left="-450"/>
        <w:rPr>
          <w:rFonts w:eastAsiaTheme="minorHAnsi"/>
          <w:sz w:val="20"/>
          <w:szCs w:val="22"/>
        </w:rPr>
      </w:pPr>
      <w:r w:rsidRPr="0068051D">
        <w:rPr>
          <w:rFonts w:eastAsiaTheme="minorHAnsi"/>
          <w:sz w:val="20"/>
          <w:szCs w:val="22"/>
        </w:rPr>
        <w:t xml:space="preserve">The DAC is to be elected by parents of pupils in the district who are participating in the Compensatory Education program.  Parents are to constitute the majority of the membership on the committee.  Additionally, Title I law requires that parents be involved in the development of the Local Education Agency (LEA) Plan and the process of school review and improvement.  Parents should also be a part of the annual review of the LEA Plan as well as review of the district parent involvement policy.  CUSD combines these two tasks into the responsibilities of the DAC.  A school district may designate a School Site Council (SSC) established pursuant to California Education Code (EC) Section 52852 to function as the School Advisory Committee (SAC).  </w:t>
      </w:r>
    </w:p>
    <w:p w:rsidR="007F192B" w:rsidRPr="0068051D" w:rsidRDefault="007F192B" w:rsidP="007F192B">
      <w:pPr>
        <w:tabs>
          <w:tab w:val="left" w:pos="9450"/>
        </w:tabs>
        <w:ind w:left="-446"/>
        <w:rPr>
          <w:rFonts w:eastAsiaTheme="minorHAnsi"/>
          <w:b/>
          <w:sz w:val="20"/>
          <w:szCs w:val="22"/>
          <w:u w:val="single"/>
        </w:rPr>
      </w:pPr>
    </w:p>
    <w:p w:rsidR="007F192B" w:rsidRPr="0068051D" w:rsidRDefault="007F192B" w:rsidP="007F192B">
      <w:pPr>
        <w:tabs>
          <w:tab w:val="left" w:pos="9450"/>
        </w:tabs>
        <w:ind w:left="-446"/>
        <w:rPr>
          <w:rFonts w:eastAsiaTheme="minorHAnsi"/>
          <w:sz w:val="20"/>
          <w:szCs w:val="22"/>
        </w:rPr>
      </w:pPr>
      <w:r w:rsidRPr="0068051D">
        <w:rPr>
          <w:rFonts w:eastAsiaTheme="minorHAnsi"/>
          <w:b/>
          <w:sz w:val="20"/>
          <w:szCs w:val="22"/>
          <w:u w:val="single"/>
        </w:rPr>
        <w:t>Membership</w:t>
      </w:r>
      <w:r w:rsidRPr="0068051D">
        <w:rPr>
          <w:rFonts w:eastAsiaTheme="minorHAnsi"/>
          <w:sz w:val="20"/>
          <w:szCs w:val="22"/>
          <w:u w:val="single"/>
        </w:rPr>
        <w:br/>
      </w:r>
      <w:r w:rsidRPr="0068051D">
        <w:rPr>
          <w:rFonts w:eastAsiaTheme="minorHAnsi"/>
          <w:sz w:val="20"/>
          <w:szCs w:val="22"/>
        </w:rPr>
        <w:t xml:space="preserve">Each school designates one member from the school SSC to serve as a voting member on the DAC.  DAC representatives are advocates for their school who are committed to attend DAC meetings regularly, provide informed input to discussions and decisions, and share information regularly with their SSCs.  DAC representatives serve as the liaison between the DAC and the SSC, ensuring two-way communication and information. </w:t>
      </w:r>
    </w:p>
    <w:p w:rsidR="00557024" w:rsidRPr="0068051D" w:rsidRDefault="00557024" w:rsidP="00557024">
      <w:pPr>
        <w:tabs>
          <w:tab w:val="left" w:pos="9450"/>
        </w:tabs>
        <w:ind w:left="-450"/>
        <w:rPr>
          <w:rFonts w:eastAsiaTheme="minorHAnsi"/>
          <w:b/>
          <w:sz w:val="20"/>
          <w:szCs w:val="22"/>
        </w:rPr>
      </w:pPr>
    </w:p>
    <w:p w:rsidR="007F192B" w:rsidRPr="0068051D" w:rsidRDefault="007F192B" w:rsidP="007F192B">
      <w:pPr>
        <w:tabs>
          <w:tab w:val="left" w:pos="9450"/>
        </w:tabs>
        <w:ind w:left="-450"/>
        <w:rPr>
          <w:rFonts w:eastAsiaTheme="minorHAnsi"/>
          <w:sz w:val="20"/>
          <w:szCs w:val="22"/>
        </w:rPr>
      </w:pPr>
      <w:r w:rsidRPr="0068051D">
        <w:rPr>
          <w:rFonts w:eastAsiaTheme="minorHAnsi"/>
          <w:b/>
          <w:sz w:val="20"/>
          <w:szCs w:val="22"/>
          <w:u w:val="single"/>
        </w:rPr>
        <w:t>Responsibilities</w:t>
      </w:r>
      <w:r w:rsidRPr="0068051D">
        <w:rPr>
          <w:rFonts w:eastAsiaTheme="minorHAnsi"/>
          <w:sz w:val="20"/>
          <w:szCs w:val="22"/>
        </w:rPr>
        <w:br/>
        <w:t>The DAC consults with the district and facilitates coordination and cooperation of parents, staff, and community on matters related to EIA-SCE and Title I programs.  The DAC provides a forum for communication, information, and training for the district’s SSCs through the DAC representative.  Activities include reviewing the Consolidated Application, providing input on and reviewing the district’s LEA Plan, and reviewing and revising as needed the district Title</w:t>
      </w:r>
      <w:r w:rsidRPr="0068051D">
        <w:rPr>
          <w:rFonts w:ascii="Arial" w:eastAsiaTheme="minorHAnsi" w:hAnsi="Arial" w:cs="Arial"/>
          <w:sz w:val="20"/>
          <w:szCs w:val="22"/>
        </w:rPr>
        <w:t xml:space="preserve"> I Parent </w:t>
      </w:r>
      <w:r w:rsidRPr="0068051D">
        <w:rPr>
          <w:rFonts w:eastAsiaTheme="minorHAnsi"/>
          <w:sz w:val="20"/>
          <w:szCs w:val="22"/>
        </w:rPr>
        <w:t>Involvement Policy.  You may contact your child’s school for additional information or below for any district information.</w:t>
      </w:r>
    </w:p>
    <w:p w:rsidR="00AF3B69" w:rsidRPr="0068051D" w:rsidRDefault="00AF3B69" w:rsidP="007F192B">
      <w:pPr>
        <w:tabs>
          <w:tab w:val="left" w:pos="9450"/>
        </w:tabs>
        <w:ind w:left="-450"/>
        <w:rPr>
          <w:rFonts w:eastAsiaTheme="minorHAnsi"/>
          <w:sz w:val="20"/>
          <w:szCs w:val="22"/>
        </w:rPr>
      </w:pPr>
    </w:p>
    <w:p w:rsidR="00AF3B69" w:rsidRPr="0068051D" w:rsidRDefault="00AF3B69" w:rsidP="007F192B">
      <w:pPr>
        <w:tabs>
          <w:tab w:val="left" w:pos="9450"/>
        </w:tabs>
        <w:ind w:left="-450"/>
        <w:rPr>
          <w:rFonts w:eastAsiaTheme="minorHAnsi"/>
          <w:sz w:val="20"/>
          <w:szCs w:val="22"/>
        </w:rPr>
      </w:pPr>
    </w:p>
    <w:p w:rsidR="00557024" w:rsidRPr="0068051D" w:rsidRDefault="00557024" w:rsidP="00557024">
      <w:pPr>
        <w:tabs>
          <w:tab w:val="left" w:pos="9450"/>
        </w:tabs>
        <w:ind w:left="-450"/>
        <w:rPr>
          <w:rFonts w:eastAsiaTheme="minorHAnsi"/>
          <w:sz w:val="20"/>
          <w:szCs w:val="22"/>
        </w:rPr>
      </w:pPr>
      <w:r w:rsidRPr="0068051D">
        <w:rPr>
          <w:rFonts w:eastAsiaTheme="minorHAnsi"/>
          <w:sz w:val="20"/>
          <w:szCs w:val="22"/>
        </w:rPr>
        <w:t xml:space="preserve">We invite you attend our District Advisory Committee (DAC) Meetings.  Meetings are held at the </w:t>
      </w:r>
      <w:r w:rsidRPr="0068051D">
        <w:rPr>
          <w:rFonts w:eastAsiaTheme="minorHAnsi"/>
          <w:sz w:val="20"/>
          <w:szCs w:val="22"/>
          <w:u w:val="single"/>
        </w:rPr>
        <w:t>CUSD On-Line School Library, 1655 David E. Cook Way, Clovis, CA 93611</w:t>
      </w:r>
      <w:r w:rsidRPr="0068051D">
        <w:rPr>
          <w:rFonts w:eastAsiaTheme="minorHAnsi"/>
          <w:sz w:val="20"/>
          <w:szCs w:val="22"/>
        </w:rPr>
        <w:t>.</w:t>
      </w:r>
    </w:p>
    <w:p w:rsidR="007F192B" w:rsidRPr="0068051D" w:rsidRDefault="007F192B" w:rsidP="00557024">
      <w:pPr>
        <w:tabs>
          <w:tab w:val="left" w:pos="9450"/>
        </w:tabs>
        <w:ind w:left="-450"/>
        <w:rPr>
          <w:rFonts w:ascii="Arial" w:eastAsiaTheme="minorHAnsi" w:hAnsi="Arial" w:cs="Arial"/>
          <w:b/>
          <w:sz w:val="20"/>
          <w:szCs w:val="22"/>
          <w:u w:val="single"/>
        </w:rPr>
      </w:pPr>
    </w:p>
    <w:p w:rsidR="00557024" w:rsidRPr="0068051D" w:rsidRDefault="00774562" w:rsidP="00557024">
      <w:pPr>
        <w:tabs>
          <w:tab w:val="left" w:pos="9450"/>
        </w:tabs>
        <w:ind w:left="-450"/>
        <w:rPr>
          <w:rFonts w:ascii="Arial" w:eastAsiaTheme="minorHAnsi" w:hAnsi="Arial" w:cs="Arial"/>
          <w:b/>
          <w:sz w:val="20"/>
          <w:szCs w:val="22"/>
          <w:u w:val="single"/>
        </w:rPr>
      </w:pPr>
      <w:r w:rsidRPr="0068051D">
        <w:rPr>
          <w:rFonts w:eastAsiaTheme="minorHAnsi"/>
          <w:noProof/>
          <w:color w:val="0000FF"/>
          <w:szCs w:val="27"/>
        </w:rPr>
        <w:drawing>
          <wp:anchor distT="0" distB="0" distL="114300" distR="114300" simplePos="0" relativeHeight="251764224" behindDoc="1" locked="0" layoutInCell="1" allowOverlap="1" wp14:anchorId="49946313" wp14:editId="5CA9AC23">
            <wp:simplePos x="0" y="0"/>
            <wp:positionH relativeFrom="column">
              <wp:posOffset>3664585</wp:posOffset>
            </wp:positionH>
            <wp:positionV relativeFrom="paragraph">
              <wp:posOffset>57785</wp:posOffset>
            </wp:positionV>
            <wp:extent cx="1472565" cy="1905000"/>
            <wp:effectExtent l="0" t="0" r="0" b="0"/>
            <wp:wrapTight wrapText="bothSides">
              <wp:wrapPolygon edited="0">
                <wp:start x="0" y="0"/>
                <wp:lineTo x="0" y="21384"/>
                <wp:lineTo x="21237" y="21384"/>
                <wp:lineTo x="21237" y="0"/>
                <wp:lineTo x="0" y="0"/>
              </wp:wrapPolygon>
            </wp:wrapTight>
            <wp:docPr id="748" name="Picture 748" descr="http://t1.gstatic.com/images?q=tbn:ANd9GcQG1xdPB2u4Ghl_rZvnI3EOhozb6XMVv05S8rk9hwygyHEEnbizEA">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1.gstatic.com/images?q=tbn:ANd9GcQG1xdPB2u4Ghl_rZvnI3EOhozb6XMVv05S8rk9hwygyHEEnbizEA">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256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7024" w:rsidRPr="0068051D">
        <w:rPr>
          <w:rFonts w:ascii="Arial" w:eastAsiaTheme="minorHAnsi" w:hAnsi="Arial" w:cs="Arial"/>
          <w:b/>
          <w:sz w:val="20"/>
          <w:szCs w:val="22"/>
          <w:u w:val="single"/>
        </w:rPr>
        <w:t>Contact Information</w:t>
      </w:r>
    </w:p>
    <w:p w:rsidR="00557024" w:rsidRPr="0068051D" w:rsidRDefault="00557024" w:rsidP="00557024">
      <w:pPr>
        <w:tabs>
          <w:tab w:val="left" w:pos="9450"/>
        </w:tabs>
        <w:ind w:left="-450"/>
        <w:rPr>
          <w:rFonts w:eastAsiaTheme="minorHAnsi"/>
          <w:sz w:val="20"/>
          <w:szCs w:val="22"/>
        </w:rPr>
      </w:pPr>
      <w:r w:rsidRPr="0068051D">
        <w:rPr>
          <w:rFonts w:eastAsiaTheme="minorHAnsi"/>
          <w:sz w:val="20"/>
          <w:szCs w:val="22"/>
        </w:rPr>
        <w:t xml:space="preserve">Clovis Unified School District, Department of </w:t>
      </w:r>
      <w:r w:rsidR="00774562" w:rsidRPr="0068051D">
        <w:rPr>
          <w:rFonts w:eastAsiaTheme="minorHAnsi"/>
          <w:sz w:val="20"/>
          <w:szCs w:val="22"/>
        </w:rPr>
        <w:t>Supplemental Services</w:t>
      </w:r>
    </w:p>
    <w:p w:rsidR="00557024" w:rsidRPr="0068051D" w:rsidRDefault="00557024" w:rsidP="00557024">
      <w:pPr>
        <w:tabs>
          <w:tab w:val="left" w:pos="9450"/>
        </w:tabs>
        <w:ind w:left="-450"/>
        <w:rPr>
          <w:rFonts w:eastAsiaTheme="minorHAnsi"/>
          <w:sz w:val="20"/>
          <w:szCs w:val="22"/>
        </w:rPr>
      </w:pPr>
      <w:r w:rsidRPr="0068051D">
        <w:rPr>
          <w:rFonts w:eastAsiaTheme="minorHAnsi"/>
          <w:sz w:val="20"/>
          <w:szCs w:val="22"/>
        </w:rPr>
        <w:t>1450 Herndon Ave.</w:t>
      </w:r>
    </w:p>
    <w:p w:rsidR="00557024" w:rsidRPr="0068051D" w:rsidRDefault="00557024" w:rsidP="00557024">
      <w:pPr>
        <w:tabs>
          <w:tab w:val="left" w:pos="9450"/>
        </w:tabs>
        <w:ind w:left="-450"/>
        <w:rPr>
          <w:rFonts w:eastAsiaTheme="minorHAnsi"/>
          <w:sz w:val="20"/>
          <w:szCs w:val="22"/>
        </w:rPr>
      </w:pPr>
      <w:r w:rsidRPr="0068051D">
        <w:rPr>
          <w:rFonts w:eastAsiaTheme="minorHAnsi"/>
          <w:sz w:val="20"/>
          <w:szCs w:val="22"/>
        </w:rPr>
        <w:t>Clovis, CA  93611</w:t>
      </w:r>
    </w:p>
    <w:p w:rsidR="00557024" w:rsidRPr="00EC5B19" w:rsidRDefault="00557024" w:rsidP="00557024">
      <w:pPr>
        <w:ind w:left="-450"/>
        <w:rPr>
          <w:rFonts w:eastAsiaTheme="minorHAnsi"/>
          <w:sz w:val="20"/>
          <w:szCs w:val="22"/>
        </w:rPr>
      </w:pPr>
      <w:r w:rsidRPr="0068051D">
        <w:rPr>
          <w:rFonts w:eastAsiaTheme="minorHAnsi"/>
          <w:sz w:val="20"/>
          <w:szCs w:val="22"/>
        </w:rPr>
        <w:t>Phone:  559.327.9086</w:t>
      </w:r>
      <w:r w:rsidRPr="0068051D">
        <w:rPr>
          <w:rFonts w:eastAsiaTheme="minorHAnsi"/>
          <w:sz w:val="20"/>
          <w:szCs w:val="22"/>
        </w:rPr>
        <w:tab/>
      </w:r>
      <w:r w:rsidRPr="0068051D">
        <w:rPr>
          <w:rFonts w:eastAsiaTheme="minorHAnsi"/>
          <w:sz w:val="20"/>
          <w:szCs w:val="22"/>
        </w:rPr>
        <w:tab/>
        <w:t>Fax:  559.327.9569</w:t>
      </w:r>
    </w:p>
    <w:p w:rsidR="00AF3B69" w:rsidRPr="00EC5B19" w:rsidRDefault="00AF3B69" w:rsidP="00557024">
      <w:pPr>
        <w:ind w:left="-450"/>
        <w:rPr>
          <w:rFonts w:eastAsiaTheme="minorHAnsi"/>
          <w:sz w:val="20"/>
          <w:szCs w:val="22"/>
        </w:rPr>
      </w:pPr>
    </w:p>
    <w:p w:rsidR="00AF3B69" w:rsidRDefault="00AF3B69" w:rsidP="00557024">
      <w:pPr>
        <w:ind w:left="-450"/>
        <w:rPr>
          <w:rFonts w:eastAsiaTheme="minorHAnsi"/>
          <w:sz w:val="22"/>
          <w:szCs w:val="22"/>
        </w:rPr>
      </w:pPr>
    </w:p>
    <w:p w:rsidR="00AF3B69" w:rsidRDefault="00AF3B69" w:rsidP="00557024">
      <w:pPr>
        <w:ind w:left="-450"/>
        <w:rPr>
          <w:rFonts w:eastAsiaTheme="minorHAnsi"/>
          <w:sz w:val="22"/>
          <w:szCs w:val="22"/>
        </w:rPr>
      </w:pPr>
    </w:p>
    <w:p w:rsidR="00AF3B69" w:rsidRDefault="00AF3B69" w:rsidP="00557024">
      <w:pPr>
        <w:ind w:left="-450"/>
        <w:rPr>
          <w:rFonts w:eastAsiaTheme="minorHAnsi"/>
          <w:sz w:val="22"/>
          <w:szCs w:val="22"/>
        </w:rPr>
      </w:pPr>
    </w:p>
    <w:p w:rsidR="00AF3B69" w:rsidRDefault="00AF3B69" w:rsidP="00557024">
      <w:pPr>
        <w:ind w:left="-450"/>
        <w:rPr>
          <w:rFonts w:eastAsiaTheme="minorHAnsi"/>
          <w:sz w:val="22"/>
          <w:szCs w:val="22"/>
        </w:rPr>
      </w:pPr>
    </w:p>
    <w:p w:rsidR="00AF3B69" w:rsidRDefault="00AF3B69" w:rsidP="00557024">
      <w:pPr>
        <w:ind w:left="-450"/>
        <w:rPr>
          <w:rFonts w:eastAsiaTheme="minorHAnsi"/>
          <w:sz w:val="22"/>
          <w:szCs w:val="22"/>
        </w:rPr>
      </w:pPr>
    </w:p>
    <w:p w:rsidR="00AF3B69" w:rsidRDefault="00AF3B69" w:rsidP="00557024">
      <w:pPr>
        <w:ind w:left="-450"/>
        <w:rPr>
          <w:rFonts w:eastAsiaTheme="minorHAnsi"/>
          <w:sz w:val="22"/>
          <w:szCs w:val="22"/>
        </w:rPr>
      </w:pPr>
    </w:p>
    <w:p w:rsidR="00AF3B69" w:rsidRDefault="00AF3B69" w:rsidP="00557024">
      <w:pPr>
        <w:ind w:left="-450"/>
        <w:rPr>
          <w:rFonts w:eastAsiaTheme="minorHAnsi"/>
          <w:sz w:val="22"/>
          <w:szCs w:val="22"/>
        </w:rPr>
      </w:pPr>
    </w:p>
    <w:p w:rsidR="00AF3B69" w:rsidRDefault="00AF3B69" w:rsidP="00557024">
      <w:pPr>
        <w:ind w:left="-450"/>
        <w:rPr>
          <w:rFonts w:eastAsiaTheme="minorHAnsi"/>
          <w:sz w:val="22"/>
          <w:szCs w:val="22"/>
        </w:rPr>
      </w:pPr>
    </w:p>
    <w:p w:rsidR="00AF3B69" w:rsidRDefault="00AF3B69" w:rsidP="00557024">
      <w:pPr>
        <w:ind w:left="-450"/>
        <w:rPr>
          <w:rFonts w:eastAsiaTheme="minorHAnsi"/>
          <w:sz w:val="22"/>
          <w:szCs w:val="22"/>
        </w:rPr>
      </w:pPr>
    </w:p>
    <w:p w:rsidR="00557024" w:rsidRDefault="0068051D" w:rsidP="008B67A9">
      <w:pPr>
        <w:tabs>
          <w:tab w:val="left" w:pos="1110"/>
        </w:tabs>
        <w:jc w:val="center"/>
        <w:rPr>
          <w:b/>
          <w:sz w:val="22"/>
          <w:szCs w:val="22"/>
          <w:u w:val="single"/>
        </w:rPr>
      </w:pPr>
      <w:r>
        <w:rPr>
          <w:noProof/>
          <w:sz w:val="20"/>
        </w:rPr>
        <w:drawing>
          <wp:anchor distT="0" distB="0" distL="114300" distR="114300" simplePos="0" relativeHeight="251783680" behindDoc="1" locked="0" layoutInCell="1" allowOverlap="1" wp14:anchorId="01B00634" wp14:editId="58EAAEEA">
            <wp:simplePos x="0" y="0"/>
            <wp:positionH relativeFrom="margin">
              <wp:posOffset>-777834</wp:posOffset>
            </wp:positionH>
            <wp:positionV relativeFrom="margin">
              <wp:posOffset>-540327</wp:posOffset>
            </wp:positionV>
            <wp:extent cx="1924050" cy="695325"/>
            <wp:effectExtent l="0" t="0" r="0" b="9525"/>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4050" cy="6953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57024" w:rsidRDefault="00557024" w:rsidP="00557024">
      <w:pPr>
        <w:tabs>
          <w:tab w:val="left" w:pos="1110"/>
        </w:tabs>
        <w:jc w:val="center"/>
        <w:rPr>
          <w:b/>
          <w:sz w:val="22"/>
          <w:szCs w:val="22"/>
        </w:rPr>
      </w:pPr>
    </w:p>
    <w:p w:rsidR="00E224DB" w:rsidRDefault="00557024" w:rsidP="0068051D">
      <w:pPr>
        <w:jc w:val="center"/>
        <w:rPr>
          <w:b/>
          <w:sz w:val="28"/>
          <w:szCs w:val="28"/>
        </w:rPr>
      </w:pPr>
      <w:r w:rsidRPr="00820686">
        <w:rPr>
          <w:b/>
          <w:sz w:val="28"/>
          <w:szCs w:val="28"/>
        </w:rPr>
        <w:t xml:space="preserve">CUSD </w:t>
      </w:r>
      <w:r>
        <w:rPr>
          <w:b/>
          <w:sz w:val="28"/>
          <w:szCs w:val="28"/>
        </w:rPr>
        <w:t xml:space="preserve">SCHOOL REPRESENTATIVE </w:t>
      </w:r>
      <w:r w:rsidRPr="00820686">
        <w:rPr>
          <w:b/>
          <w:sz w:val="28"/>
          <w:szCs w:val="28"/>
        </w:rPr>
        <w:t>TO</w:t>
      </w:r>
    </w:p>
    <w:p w:rsidR="00557024" w:rsidRDefault="00557024" w:rsidP="0068051D">
      <w:pPr>
        <w:tabs>
          <w:tab w:val="left" w:pos="1110"/>
        </w:tabs>
        <w:jc w:val="center"/>
        <w:rPr>
          <w:b/>
          <w:sz w:val="28"/>
          <w:szCs w:val="28"/>
        </w:rPr>
      </w:pPr>
      <w:r w:rsidRPr="00820686">
        <w:rPr>
          <w:b/>
          <w:sz w:val="28"/>
          <w:szCs w:val="28"/>
        </w:rPr>
        <w:t>DISTRICT ADVISORY CO</w:t>
      </w:r>
      <w:r w:rsidR="00E224DB">
        <w:rPr>
          <w:b/>
          <w:sz w:val="28"/>
          <w:szCs w:val="28"/>
        </w:rPr>
        <w:t>UNCIL</w:t>
      </w:r>
      <w:r>
        <w:rPr>
          <w:b/>
          <w:sz w:val="28"/>
          <w:szCs w:val="28"/>
        </w:rPr>
        <w:t xml:space="preserve"> </w:t>
      </w:r>
      <w:r w:rsidRPr="00820686">
        <w:rPr>
          <w:b/>
          <w:sz w:val="28"/>
          <w:szCs w:val="28"/>
        </w:rPr>
        <w:t>(DAC)</w:t>
      </w:r>
    </w:p>
    <w:p w:rsidR="00557024" w:rsidRPr="00820686" w:rsidRDefault="00557024" w:rsidP="00557024">
      <w:pPr>
        <w:tabs>
          <w:tab w:val="left" w:pos="1110"/>
        </w:tabs>
        <w:jc w:val="center"/>
        <w:rPr>
          <w:b/>
          <w:sz w:val="28"/>
          <w:szCs w:val="28"/>
        </w:rPr>
      </w:pPr>
    </w:p>
    <w:p w:rsidR="00557024" w:rsidRPr="0055799C" w:rsidRDefault="00557024" w:rsidP="00557024">
      <w:pPr>
        <w:rPr>
          <w:sz w:val="22"/>
          <w:szCs w:val="22"/>
        </w:rPr>
      </w:pPr>
      <w:r w:rsidRPr="0055799C">
        <w:rPr>
          <w:sz w:val="22"/>
          <w:szCs w:val="22"/>
        </w:rPr>
        <w:t>Clovis Unified School District (CUSD) has designated our School Site Council (SSC) established pursuant to California Education Code (EC) Section 52852 to function as the School Advisory Committee (SAC). One member of the SAC designates one member from the school SSC to serve as a voting member on the District Advisory Committee (DAC). SAC serves an advisory committee for the purpose of advising schools regarding their specific categorical programs and the role of developing the LCAP in the creation of a plan that will make a meaningful difference in the lives of our students.  The District Advisory Committee (DAC) will engage in meaningful consultation, under the guidelines provided by Administrative Procedure 9062, on any program changes that have not originated from the DAC.</w:t>
      </w:r>
    </w:p>
    <w:p w:rsidR="00557024" w:rsidRDefault="00557024" w:rsidP="00557024">
      <w:pPr>
        <w:tabs>
          <w:tab w:val="left" w:pos="1110"/>
        </w:tabs>
        <w:rPr>
          <w:sz w:val="22"/>
          <w:szCs w:val="22"/>
        </w:rPr>
      </w:pPr>
    </w:p>
    <w:p w:rsidR="00557024" w:rsidRDefault="00557024" w:rsidP="00557024">
      <w:pPr>
        <w:tabs>
          <w:tab w:val="left" w:pos="1110"/>
        </w:tabs>
        <w:rPr>
          <w:sz w:val="22"/>
          <w:szCs w:val="22"/>
          <w:u w:val="single"/>
        </w:rPr>
      </w:pPr>
      <w:r>
        <w:rPr>
          <w:sz w:val="22"/>
          <w:szCs w:val="22"/>
        </w:rPr>
        <w:t>School:</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557024" w:rsidRDefault="00557024" w:rsidP="00557024">
      <w:pPr>
        <w:tabs>
          <w:tab w:val="left" w:pos="1110"/>
        </w:tabs>
        <w:rPr>
          <w:sz w:val="22"/>
          <w:szCs w:val="22"/>
          <w:u w:val="single"/>
        </w:rPr>
      </w:pPr>
    </w:p>
    <w:p w:rsidR="00557024" w:rsidRDefault="00557024" w:rsidP="00557024">
      <w:pPr>
        <w:tabs>
          <w:tab w:val="left" w:pos="1110"/>
        </w:tabs>
        <w:rPr>
          <w:sz w:val="22"/>
          <w:szCs w:val="22"/>
          <w:u w:val="single"/>
        </w:rPr>
      </w:pPr>
      <w:r>
        <w:rPr>
          <w:sz w:val="22"/>
          <w:szCs w:val="22"/>
        </w:rPr>
        <w:t>School Year:</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557024" w:rsidRDefault="00557024" w:rsidP="00557024">
      <w:pPr>
        <w:tabs>
          <w:tab w:val="left" w:pos="1110"/>
        </w:tabs>
        <w:rPr>
          <w:sz w:val="22"/>
          <w:szCs w:val="22"/>
          <w:u w:val="single"/>
        </w:rPr>
      </w:pPr>
    </w:p>
    <w:p w:rsidR="00557024" w:rsidRDefault="00557024" w:rsidP="00557024">
      <w:pPr>
        <w:tabs>
          <w:tab w:val="left" w:pos="1110"/>
        </w:tabs>
        <w:rPr>
          <w:sz w:val="22"/>
          <w:szCs w:val="22"/>
          <w:u w:val="single"/>
        </w:rPr>
      </w:pPr>
      <w:r>
        <w:rPr>
          <w:sz w:val="22"/>
          <w:szCs w:val="22"/>
        </w:rPr>
        <w:t>Person Completing This Form:</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557024" w:rsidRDefault="00557024" w:rsidP="00557024">
      <w:pPr>
        <w:tabs>
          <w:tab w:val="left" w:pos="1110"/>
        </w:tabs>
        <w:rPr>
          <w:sz w:val="22"/>
          <w:szCs w:val="22"/>
          <w:u w:val="single"/>
        </w:rPr>
      </w:pPr>
    </w:p>
    <w:p w:rsidR="00557024" w:rsidRPr="00E2448C" w:rsidRDefault="00557024" w:rsidP="00557024">
      <w:pPr>
        <w:tabs>
          <w:tab w:val="left" w:pos="630"/>
        </w:tabs>
      </w:pPr>
      <w:r>
        <w:rPr>
          <w:sz w:val="22"/>
          <w:szCs w:val="22"/>
        </w:rPr>
        <w:t xml:space="preserve">Please submit the name of the parent representative to serve on the </w:t>
      </w:r>
      <w:r w:rsidRPr="00E2448C">
        <w:t xml:space="preserve">District Advisory Council </w:t>
      </w:r>
      <w:r>
        <w:t xml:space="preserve">(DAC) </w:t>
      </w:r>
      <w:r>
        <w:rPr>
          <w:b/>
          <w:sz w:val="22"/>
          <w:szCs w:val="22"/>
        </w:rPr>
        <w:t>immediately</w:t>
      </w:r>
      <w:r>
        <w:rPr>
          <w:sz w:val="22"/>
          <w:szCs w:val="22"/>
        </w:rPr>
        <w:t xml:space="preserve"> after the school’s first quarter SSC Meeting.</w:t>
      </w:r>
    </w:p>
    <w:p w:rsidR="00557024" w:rsidRDefault="00557024" w:rsidP="00557024">
      <w:pPr>
        <w:tabs>
          <w:tab w:val="left" w:pos="1110"/>
        </w:tabs>
        <w:rPr>
          <w:sz w:val="22"/>
          <w:szCs w:val="22"/>
        </w:rPr>
      </w:pPr>
      <w:r>
        <w:rPr>
          <w:sz w:val="22"/>
          <w:szCs w:val="22"/>
        </w:rPr>
        <w:tab/>
      </w:r>
    </w:p>
    <w:p w:rsidR="00557024" w:rsidRDefault="00557024" w:rsidP="00557024">
      <w:pPr>
        <w:tabs>
          <w:tab w:val="left" w:pos="1110"/>
        </w:tabs>
        <w:rPr>
          <w:sz w:val="22"/>
          <w:szCs w:val="22"/>
        </w:rPr>
      </w:pPr>
      <w:r>
        <w:rPr>
          <w:sz w:val="22"/>
          <w:szCs w:val="22"/>
        </w:rPr>
        <w:tab/>
      </w:r>
    </w:p>
    <w:p w:rsidR="00557024" w:rsidRDefault="00557024" w:rsidP="00557024">
      <w:pPr>
        <w:tabs>
          <w:tab w:val="left" w:pos="1110"/>
        </w:tabs>
        <w:rPr>
          <w:sz w:val="22"/>
          <w:szCs w:val="22"/>
          <w:u w:val="single"/>
        </w:rPr>
      </w:pPr>
      <w:r>
        <w:rPr>
          <w:sz w:val="22"/>
          <w:szCs w:val="22"/>
        </w:rPr>
        <w:tab/>
        <w:t>Name of DAC Representative:</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557024" w:rsidRDefault="00557024" w:rsidP="00557024">
      <w:pPr>
        <w:tabs>
          <w:tab w:val="left" w:pos="1110"/>
        </w:tabs>
        <w:rPr>
          <w:b/>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b/>
          <w:sz w:val="22"/>
          <w:szCs w:val="22"/>
        </w:rPr>
        <w:t>(Must be a parent)</w:t>
      </w:r>
    </w:p>
    <w:p w:rsidR="00557024" w:rsidRDefault="00557024" w:rsidP="00557024">
      <w:pPr>
        <w:tabs>
          <w:tab w:val="left" w:pos="1110"/>
        </w:tabs>
        <w:rPr>
          <w:b/>
          <w:sz w:val="22"/>
          <w:szCs w:val="22"/>
        </w:rPr>
      </w:pPr>
    </w:p>
    <w:p w:rsidR="00557024" w:rsidRDefault="00557024" w:rsidP="00557024">
      <w:pPr>
        <w:tabs>
          <w:tab w:val="left" w:pos="1110"/>
        </w:tabs>
        <w:rPr>
          <w:sz w:val="22"/>
          <w:szCs w:val="22"/>
        </w:rPr>
      </w:pPr>
      <w:r>
        <w:rPr>
          <w:b/>
          <w:sz w:val="22"/>
          <w:szCs w:val="22"/>
        </w:rPr>
        <w:tab/>
      </w:r>
      <w:r>
        <w:rPr>
          <w:sz w:val="22"/>
          <w:szCs w:val="22"/>
        </w:rPr>
        <w:t>Address:</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557024" w:rsidRDefault="00557024" w:rsidP="00557024">
      <w:pPr>
        <w:tabs>
          <w:tab w:val="left" w:pos="1110"/>
        </w:tabs>
        <w:rPr>
          <w:sz w:val="22"/>
          <w:szCs w:val="22"/>
        </w:rPr>
      </w:pPr>
    </w:p>
    <w:p w:rsidR="00557024" w:rsidRDefault="00557024" w:rsidP="00557024">
      <w:pPr>
        <w:tabs>
          <w:tab w:val="left" w:pos="1110"/>
        </w:tabs>
        <w:rPr>
          <w:sz w:val="22"/>
          <w:szCs w:val="22"/>
          <w:u w:val="single"/>
        </w:rPr>
      </w:pPr>
      <w:r>
        <w:rPr>
          <w:sz w:val="22"/>
          <w:szCs w:val="22"/>
        </w:rPr>
        <w:tab/>
        <w:t>City:</w:t>
      </w:r>
      <w:r>
        <w:rPr>
          <w:sz w:val="22"/>
          <w:szCs w:val="22"/>
          <w:u w:val="single"/>
        </w:rPr>
        <w:tab/>
      </w:r>
      <w:r>
        <w:rPr>
          <w:sz w:val="22"/>
          <w:szCs w:val="22"/>
          <w:u w:val="single"/>
        </w:rPr>
        <w:tab/>
      </w:r>
      <w:r>
        <w:rPr>
          <w:sz w:val="22"/>
          <w:szCs w:val="22"/>
          <w:u w:val="single"/>
        </w:rPr>
        <w:tab/>
      </w:r>
      <w:r>
        <w:rPr>
          <w:sz w:val="22"/>
          <w:szCs w:val="22"/>
        </w:rPr>
        <w:t xml:space="preserve"> State: </w:t>
      </w:r>
      <w:r>
        <w:rPr>
          <w:sz w:val="22"/>
          <w:szCs w:val="22"/>
          <w:u w:val="single"/>
        </w:rPr>
        <w:tab/>
      </w:r>
      <w:r>
        <w:rPr>
          <w:sz w:val="22"/>
          <w:szCs w:val="22"/>
          <w:u w:val="single"/>
        </w:rPr>
        <w:tab/>
      </w:r>
      <w:r>
        <w:rPr>
          <w:sz w:val="22"/>
          <w:szCs w:val="22"/>
          <w:u w:val="single"/>
        </w:rPr>
        <w:tab/>
      </w:r>
      <w:r>
        <w:rPr>
          <w:sz w:val="22"/>
          <w:szCs w:val="22"/>
        </w:rPr>
        <w:t>Zip Code:</w:t>
      </w:r>
      <w:r>
        <w:rPr>
          <w:sz w:val="22"/>
          <w:szCs w:val="22"/>
          <w:u w:val="single"/>
        </w:rPr>
        <w:tab/>
      </w:r>
      <w:r>
        <w:rPr>
          <w:sz w:val="22"/>
          <w:szCs w:val="22"/>
          <w:u w:val="single"/>
        </w:rPr>
        <w:tab/>
      </w:r>
      <w:r>
        <w:rPr>
          <w:sz w:val="22"/>
          <w:szCs w:val="22"/>
          <w:u w:val="single"/>
        </w:rPr>
        <w:tab/>
      </w:r>
    </w:p>
    <w:p w:rsidR="00557024" w:rsidRDefault="00557024" w:rsidP="00557024">
      <w:pPr>
        <w:tabs>
          <w:tab w:val="left" w:pos="1110"/>
        </w:tabs>
        <w:rPr>
          <w:sz w:val="22"/>
          <w:szCs w:val="22"/>
        </w:rPr>
      </w:pPr>
    </w:p>
    <w:p w:rsidR="00557024" w:rsidRDefault="00557024" w:rsidP="00557024">
      <w:pPr>
        <w:tabs>
          <w:tab w:val="left" w:pos="1110"/>
        </w:tabs>
        <w:rPr>
          <w:sz w:val="22"/>
          <w:szCs w:val="22"/>
          <w:u w:val="single"/>
        </w:rPr>
      </w:pPr>
      <w:r>
        <w:rPr>
          <w:sz w:val="22"/>
          <w:szCs w:val="22"/>
        </w:rPr>
        <w:tab/>
        <w:t>Home Phone Number:</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sidR="00746301">
        <w:rPr>
          <w:sz w:val="22"/>
          <w:szCs w:val="22"/>
          <w:u w:val="single"/>
        </w:rPr>
        <w:softHyphen/>
      </w:r>
      <w:r w:rsidR="00746301">
        <w:rPr>
          <w:sz w:val="22"/>
          <w:szCs w:val="22"/>
          <w:u w:val="single"/>
        </w:rPr>
        <w:softHyphen/>
      </w:r>
      <w:r w:rsidR="00746301">
        <w:rPr>
          <w:sz w:val="22"/>
          <w:szCs w:val="22"/>
          <w:u w:val="single"/>
        </w:rPr>
        <w:softHyphen/>
      </w:r>
    </w:p>
    <w:p w:rsidR="00557024" w:rsidRDefault="00557024" w:rsidP="00557024">
      <w:pPr>
        <w:tabs>
          <w:tab w:val="left" w:pos="1110"/>
        </w:tabs>
        <w:rPr>
          <w:sz w:val="22"/>
          <w:szCs w:val="22"/>
          <w:u w:val="single"/>
        </w:rPr>
      </w:pPr>
    </w:p>
    <w:p w:rsidR="00557024" w:rsidRDefault="00557024" w:rsidP="00557024">
      <w:pPr>
        <w:tabs>
          <w:tab w:val="left" w:pos="1110"/>
        </w:tabs>
        <w:rPr>
          <w:sz w:val="22"/>
          <w:szCs w:val="22"/>
          <w:u w:val="single"/>
        </w:rPr>
      </w:pPr>
      <w:r>
        <w:rPr>
          <w:sz w:val="22"/>
          <w:szCs w:val="22"/>
        </w:rPr>
        <w:tab/>
        <w:t xml:space="preserve">Work Phone Number: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557024" w:rsidRDefault="00557024" w:rsidP="00557024">
      <w:pPr>
        <w:tabs>
          <w:tab w:val="left" w:pos="1110"/>
        </w:tabs>
        <w:rPr>
          <w:sz w:val="22"/>
          <w:szCs w:val="22"/>
        </w:rPr>
      </w:pPr>
      <w:r>
        <w:rPr>
          <w:sz w:val="22"/>
          <w:szCs w:val="22"/>
        </w:rPr>
        <w:tab/>
      </w:r>
    </w:p>
    <w:p w:rsidR="00557024" w:rsidRPr="00E224DB" w:rsidRDefault="00557024" w:rsidP="00557024">
      <w:pPr>
        <w:tabs>
          <w:tab w:val="left" w:pos="1110"/>
        </w:tabs>
        <w:rPr>
          <w:b/>
          <w:sz w:val="22"/>
          <w:szCs w:val="22"/>
        </w:rPr>
      </w:pPr>
      <w:r>
        <w:rPr>
          <w:sz w:val="22"/>
          <w:szCs w:val="22"/>
        </w:rPr>
        <w:tab/>
      </w:r>
      <w:r w:rsidRPr="00E224DB">
        <w:rPr>
          <w:b/>
          <w:sz w:val="22"/>
          <w:szCs w:val="22"/>
        </w:rPr>
        <w:t>Email Address: ____________________________________</w:t>
      </w:r>
    </w:p>
    <w:p w:rsidR="00557024" w:rsidRDefault="00557024" w:rsidP="00557024">
      <w:pPr>
        <w:tabs>
          <w:tab w:val="left" w:pos="1110"/>
        </w:tabs>
        <w:rPr>
          <w:sz w:val="22"/>
          <w:szCs w:val="22"/>
        </w:rPr>
      </w:pPr>
      <w:r>
        <w:rPr>
          <w:sz w:val="22"/>
          <w:szCs w:val="22"/>
        </w:rPr>
        <w:tab/>
      </w:r>
    </w:p>
    <w:p w:rsidR="00557024" w:rsidRDefault="00557024" w:rsidP="00557024">
      <w:pPr>
        <w:tabs>
          <w:tab w:val="left" w:pos="1110"/>
        </w:tabs>
        <w:rPr>
          <w:sz w:val="22"/>
          <w:szCs w:val="22"/>
        </w:rPr>
      </w:pPr>
      <w:r>
        <w:rPr>
          <w:sz w:val="22"/>
          <w:szCs w:val="22"/>
        </w:rPr>
        <w:tab/>
        <w:t>Name(s) and Grade(s) of Children:</w:t>
      </w:r>
      <w:r>
        <w:rPr>
          <w:sz w:val="22"/>
          <w:szCs w:val="22"/>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557024" w:rsidRDefault="00557024" w:rsidP="00557024">
      <w:pPr>
        <w:tabs>
          <w:tab w:val="left" w:pos="1110"/>
        </w:tabs>
        <w:rPr>
          <w:sz w:val="22"/>
          <w:szCs w:val="22"/>
        </w:rPr>
      </w:pPr>
      <w:r>
        <w:rPr>
          <w:sz w:val="22"/>
          <w:szCs w:val="22"/>
        </w:rPr>
        <w:tab/>
      </w:r>
    </w:p>
    <w:p w:rsidR="00557024" w:rsidRPr="00CD73F6" w:rsidRDefault="00557024" w:rsidP="00557024">
      <w:pPr>
        <w:tabs>
          <w:tab w:val="left" w:pos="1110"/>
        </w:tabs>
        <w:rPr>
          <w:sz w:val="22"/>
          <w:szCs w:val="22"/>
        </w:rPr>
      </w:pPr>
      <w:r>
        <w:rPr>
          <w:sz w:val="22"/>
          <w:szCs w:val="22"/>
        </w:rPr>
        <w:tab/>
      </w:r>
      <w:r>
        <w:rPr>
          <w:sz w:val="22"/>
          <w:szCs w:val="22"/>
        </w:rPr>
        <w:tab/>
      </w:r>
      <w:r>
        <w:rPr>
          <w:sz w:val="22"/>
          <w:szCs w:val="22"/>
        </w:rPr>
        <w:tab/>
      </w:r>
      <w:r>
        <w:rPr>
          <w:sz w:val="22"/>
          <w:szCs w:val="22"/>
        </w:rPr>
        <w:tab/>
      </w:r>
      <w:r>
        <w:rPr>
          <w:sz w:val="22"/>
          <w:szCs w:val="22"/>
        </w:rPr>
        <w:tab/>
        <w:t xml:space="preserve"> </w:t>
      </w:r>
      <w:r w:rsidRPr="00CD73F6">
        <w:rPr>
          <w:sz w:val="22"/>
          <w:szCs w:val="22"/>
        </w:rPr>
        <w:tab/>
      </w:r>
      <w:r>
        <w:rPr>
          <w:sz w:val="22"/>
          <w:szCs w:val="22"/>
        </w:rPr>
        <w:t xml:space="preserve">_______________________________________ </w:t>
      </w:r>
    </w:p>
    <w:p w:rsidR="00557024" w:rsidRDefault="00557024" w:rsidP="00557024">
      <w:pPr>
        <w:tabs>
          <w:tab w:val="left" w:pos="1110"/>
        </w:tabs>
        <w:rPr>
          <w:sz w:val="22"/>
          <w:szCs w:val="22"/>
        </w:rPr>
      </w:pPr>
      <w:r>
        <w:rPr>
          <w:sz w:val="22"/>
          <w:szCs w:val="22"/>
        </w:rPr>
        <w:tab/>
      </w:r>
    </w:p>
    <w:p w:rsidR="00557024" w:rsidRDefault="00557024" w:rsidP="00557024">
      <w:pPr>
        <w:tabs>
          <w:tab w:val="left" w:pos="1110"/>
        </w:tabs>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557024" w:rsidRDefault="00557024" w:rsidP="00557024">
      <w:pPr>
        <w:tabs>
          <w:tab w:val="left" w:pos="1110"/>
        </w:tabs>
        <w:rPr>
          <w:sz w:val="22"/>
          <w:szCs w:val="22"/>
        </w:rPr>
      </w:pPr>
    </w:p>
    <w:p w:rsidR="00557024" w:rsidRDefault="00557024" w:rsidP="00557024">
      <w:pPr>
        <w:tabs>
          <w:tab w:val="left" w:pos="1110"/>
        </w:tabs>
        <w:rPr>
          <w:sz w:val="22"/>
          <w:szCs w:val="22"/>
          <w:u w:val="single"/>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557024" w:rsidRDefault="00557024" w:rsidP="00557024">
      <w:pPr>
        <w:tabs>
          <w:tab w:val="left" w:pos="1110"/>
        </w:tabs>
        <w:rPr>
          <w:sz w:val="22"/>
          <w:szCs w:val="22"/>
        </w:rPr>
      </w:pPr>
    </w:p>
    <w:p w:rsidR="00557024" w:rsidRDefault="00557024" w:rsidP="00557024">
      <w:pPr>
        <w:tabs>
          <w:tab w:val="left" w:pos="1110"/>
        </w:tabs>
        <w:rPr>
          <w:sz w:val="22"/>
          <w:szCs w:val="22"/>
          <w:u w:val="single"/>
        </w:rPr>
      </w:pPr>
      <w:r>
        <w:rPr>
          <w:sz w:val="22"/>
          <w:szCs w:val="22"/>
        </w:rPr>
        <w:tab/>
      </w:r>
    </w:p>
    <w:p w:rsidR="00557024" w:rsidRDefault="00557024" w:rsidP="00557024">
      <w:pPr>
        <w:pBdr>
          <w:top w:val="single" w:sz="4" w:space="1" w:color="auto"/>
          <w:left w:val="single" w:sz="4" w:space="4" w:color="auto"/>
          <w:bottom w:val="single" w:sz="4" w:space="1" w:color="auto"/>
          <w:right w:val="single" w:sz="4" w:space="4" w:color="auto"/>
        </w:pBdr>
        <w:shd w:val="clear" w:color="auto" w:fill="A6A6A6"/>
        <w:tabs>
          <w:tab w:val="left" w:pos="1110"/>
        </w:tabs>
        <w:jc w:val="center"/>
        <w:rPr>
          <w:b/>
          <w:sz w:val="28"/>
          <w:szCs w:val="28"/>
        </w:rPr>
      </w:pPr>
      <w:r w:rsidRPr="00820686">
        <w:rPr>
          <w:b/>
          <w:sz w:val="28"/>
          <w:szCs w:val="28"/>
        </w:rPr>
        <w:t xml:space="preserve">Submit to the Department of </w:t>
      </w:r>
      <w:r w:rsidR="00487CC9">
        <w:rPr>
          <w:b/>
          <w:sz w:val="28"/>
          <w:szCs w:val="28"/>
        </w:rPr>
        <w:t>Supplemental Programs</w:t>
      </w:r>
    </w:p>
    <w:p w:rsidR="00557024" w:rsidRPr="00820686" w:rsidRDefault="007F192B" w:rsidP="00557024">
      <w:pPr>
        <w:pBdr>
          <w:top w:val="single" w:sz="4" w:space="1" w:color="auto"/>
          <w:left w:val="single" w:sz="4" w:space="4" w:color="auto"/>
          <w:bottom w:val="single" w:sz="4" w:space="1" w:color="auto"/>
          <w:right w:val="single" w:sz="4" w:space="4" w:color="auto"/>
        </w:pBdr>
        <w:shd w:val="clear" w:color="auto" w:fill="A6A6A6"/>
        <w:tabs>
          <w:tab w:val="left" w:pos="1110"/>
        </w:tabs>
        <w:jc w:val="center"/>
        <w:rPr>
          <w:b/>
          <w:sz w:val="28"/>
          <w:szCs w:val="28"/>
        </w:rPr>
      </w:pPr>
      <w:r w:rsidRPr="00820686">
        <w:rPr>
          <w:b/>
          <w:sz w:val="28"/>
          <w:szCs w:val="28"/>
        </w:rPr>
        <w:t>Immediately</w:t>
      </w:r>
      <w:r w:rsidR="00557024" w:rsidRPr="00820686">
        <w:rPr>
          <w:b/>
          <w:sz w:val="28"/>
          <w:szCs w:val="28"/>
        </w:rPr>
        <w:t xml:space="preserve"> following the first quarter SSC meeting.</w:t>
      </w:r>
    </w:p>
    <w:p w:rsidR="00557024" w:rsidRPr="0055799C" w:rsidRDefault="00557024" w:rsidP="00557024">
      <w:pPr>
        <w:pBdr>
          <w:top w:val="single" w:sz="4" w:space="1" w:color="auto"/>
          <w:left w:val="single" w:sz="4" w:space="4" w:color="auto"/>
          <w:bottom w:val="single" w:sz="4" w:space="1" w:color="auto"/>
          <w:right w:val="single" w:sz="4" w:space="4" w:color="auto"/>
        </w:pBdr>
        <w:shd w:val="clear" w:color="auto" w:fill="A6A6A6"/>
        <w:tabs>
          <w:tab w:val="left" w:pos="1110"/>
        </w:tabs>
        <w:jc w:val="center"/>
        <w:rPr>
          <w:b/>
          <w:sz w:val="28"/>
          <w:szCs w:val="28"/>
        </w:rPr>
      </w:pPr>
      <w:r w:rsidRPr="00820686">
        <w:rPr>
          <w:b/>
          <w:sz w:val="28"/>
          <w:szCs w:val="28"/>
        </w:rPr>
        <w:t xml:space="preserve">DAC Meeting:  Tuesday, </w:t>
      </w:r>
      <w:r w:rsidR="0068051D">
        <w:rPr>
          <w:b/>
          <w:sz w:val="28"/>
          <w:szCs w:val="28"/>
        </w:rPr>
        <w:t>October 11</w:t>
      </w:r>
      <w:r w:rsidR="00487CC9">
        <w:rPr>
          <w:b/>
          <w:sz w:val="28"/>
          <w:szCs w:val="28"/>
        </w:rPr>
        <w:t xml:space="preserve"> 201</w:t>
      </w:r>
      <w:r w:rsidR="0068051D">
        <w:rPr>
          <w:b/>
          <w:sz w:val="28"/>
          <w:szCs w:val="28"/>
        </w:rPr>
        <w:t>7</w:t>
      </w:r>
      <w:r>
        <w:rPr>
          <w:b/>
          <w:sz w:val="28"/>
          <w:szCs w:val="28"/>
        </w:rPr>
        <w:t xml:space="preserve"> @ 9:00 @ P</w:t>
      </w:r>
      <w:r w:rsidR="0068051D">
        <w:rPr>
          <w:b/>
          <w:sz w:val="28"/>
          <w:szCs w:val="28"/>
        </w:rPr>
        <w:t>LC</w:t>
      </w:r>
      <w:r>
        <w:rPr>
          <w:b/>
          <w:sz w:val="28"/>
          <w:szCs w:val="28"/>
        </w:rPr>
        <w:t xml:space="preserve"> Room 2</w:t>
      </w:r>
    </w:p>
    <w:p w:rsidR="00557024" w:rsidRPr="00B053BC" w:rsidRDefault="00B053BC" w:rsidP="00F83B95">
      <w:pPr>
        <w:tabs>
          <w:tab w:val="left" w:pos="1110"/>
        </w:tabs>
        <w:ind w:left="-720"/>
        <w:jc w:val="center"/>
        <w:rPr>
          <w:rFonts w:ascii="Arial" w:eastAsia="Times" w:hAnsi="Arial"/>
          <w:b/>
          <w:sz w:val="32"/>
          <w:szCs w:val="20"/>
        </w:rPr>
      </w:pPr>
      <w:r w:rsidRPr="00B053BC">
        <w:rPr>
          <w:noProof/>
          <w:sz w:val="12"/>
        </w:rPr>
        <w:drawing>
          <wp:anchor distT="0" distB="0" distL="114300" distR="114300" simplePos="0" relativeHeight="251799040" behindDoc="1" locked="0" layoutInCell="1" allowOverlap="1" wp14:anchorId="4F1CF163" wp14:editId="24654499">
            <wp:simplePos x="0" y="0"/>
            <wp:positionH relativeFrom="column">
              <wp:posOffset>-762000</wp:posOffset>
            </wp:positionH>
            <wp:positionV relativeFrom="paragraph">
              <wp:posOffset>0</wp:posOffset>
            </wp:positionV>
            <wp:extent cx="1924050" cy="523875"/>
            <wp:effectExtent l="0" t="0" r="0" b="9525"/>
            <wp:wrapThrough wrapText="bothSides">
              <wp:wrapPolygon edited="0">
                <wp:start x="5560" y="0"/>
                <wp:lineTo x="4491" y="785"/>
                <wp:lineTo x="0" y="13353"/>
                <wp:lineTo x="0" y="19636"/>
                <wp:lineTo x="3636" y="21207"/>
                <wp:lineTo x="4705" y="21207"/>
                <wp:lineTo x="12404" y="21207"/>
                <wp:lineTo x="19889" y="16495"/>
                <wp:lineTo x="19675" y="12567"/>
                <wp:lineTo x="21386" y="7855"/>
                <wp:lineTo x="21386" y="1571"/>
                <wp:lineTo x="6416" y="0"/>
                <wp:lineTo x="5560" y="0"/>
              </wp:wrapPolygon>
            </wp:wrapThrough>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4050" cy="523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83B95" w:rsidRPr="00F83B95">
        <w:rPr>
          <w:rFonts w:ascii="Arial" w:eastAsia="Times" w:hAnsi="Arial"/>
          <w:sz w:val="44"/>
          <w:szCs w:val="44"/>
          <w:u w:val="single"/>
        </w:rPr>
        <w:t>District Advisory Committee (DAC)</w:t>
      </w:r>
      <w:r w:rsidR="00F83B95" w:rsidRPr="00B053BC">
        <w:rPr>
          <w:rFonts w:ascii="Arial" w:eastAsia="Times" w:hAnsi="Arial"/>
          <w:sz w:val="80"/>
          <w:szCs w:val="80"/>
        </w:rPr>
        <w:tab/>
        <w:t xml:space="preserve"> </w:t>
      </w:r>
      <w:r w:rsidR="00F83B95" w:rsidRPr="00B053BC">
        <w:rPr>
          <w:rFonts w:ascii="Arial" w:eastAsia="Times" w:hAnsi="Arial"/>
          <w:b/>
          <w:sz w:val="32"/>
          <w:szCs w:val="20"/>
        </w:rPr>
        <w:t>FACT SHEET</w:t>
      </w:r>
    </w:p>
    <w:p w:rsidR="00F83B95" w:rsidRPr="00B053BC" w:rsidRDefault="00F83B95" w:rsidP="00F83B95">
      <w:pPr>
        <w:tabs>
          <w:tab w:val="left" w:pos="1110"/>
        </w:tabs>
        <w:ind w:left="-720"/>
        <w:jc w:val="center"/>
        <w:rPr>
          <w:b/>
          <w:sz w:val="10"/>
          <w:szCs w:val="22"/>
        </w:rPr>
      </w:pPr>
    </w:p>
    <w:p w:rsidR="00F83B95" w:rsidRPr="00867749" w:rsidRDefault="00F83B95" w:rsidP="00EC5B19">
      <w:pPr>
        <w:pStyle w:val="BodyTextIndent2"/>
        <w:spacing w:after="0"/>
        <w:ind w:left="0" w:right="3600"/>
        <w:rPr>
          <w:b/>
          <w:bCs/>
          <w:iCs/>
          <w:noProof/>
          <w:sz w:val="28"/>
          <w:u w:val="single"/>
        </w:rPr>
      </w:pPr>
      <w:r w:rsidRPr="00867749">
        <w:rPr>
          <w:noProof/>
          <w:u w:val="single"/>
        </w:rPr>
        <mc:AlternateContent>
          <mc:Choice Requires="wps">
            <w:drawing>
              <wp:anchor distT="0" distB="0" distL="114300" distR="114300" simplePos="0" relativeHeight="251794944" behindDoc="0" locked="0" layoutInCell="1" allowOverlap="1" wp14:anchorId="5C056F0E" wp14:editId="5782653E">
                <wp:simplePos x="0" y="0"/>
                <wp:positionH relativeFrom="column">
                  <wp:posOffset>4069955</wp:posOffset>
                </wp:positionH>
                <wp:positionV relativeFrom="paragraph">
                  <wp:posOffset>-67192</wp:posOffset>
                </wp:positionV>
                <wp:extent cx="2326005" cy="6238921"/>
                <wp:effectExtent l="0" t="0" r="17145" b="2857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6238921"/>
                        </a:xfrm>
                        <a:prstGeom prst="rect">
                          <a:avLst/>
                        </a:prstGeom>
                        <a:noFill/>
                        <a:ln w="12700">
                          <a:solidFill>
                            <a:schemeClr val="tx1"/>
                          </a:solidFill>
                        </a:ln>
                        <a:extLst/>
                      </wps:spPr>
                      <wps:txbx>
                        <w:txbxContent>
                          <w:p w:rsidR="00B15DDD" w:rsidRPr="001F5CE4" w:rsidRDefault="00B15DDD" w:rsidP="00F83B95">
                            <w:pPr>
                              <w:pStyle w:val="Headline2-sidebar"/>
                              <w:rPr>
                                <w:color w:val="auto"/>
                              </w:rPr>
                            </w:pPr>
                            <w:r w:rsidRPr="001F5CE4">
                              <w:rPr>
                                <w:color w:val="auto"/>
                              </w:rPr>
                              <w:t>At-a-Glance</w:t>
                            </w:r>
                          </w:p>
                          <w:p w:rsidR="00B15DDD" w:rsidRPr="000C7552" w:rsidRDefault="00B15DDD" w:rsidP="00F83B95">
                            <w:pPr>
                              <w:pStyle w:val="Heading3-sidebar"/>
                              <w:shd w:val="clear" w:color="auto" w:fill="8DB3E2" w:themeFill="text2" w:themeFillTint="66"/>
                              <w:rPr>
                                <w:color w:val="8DB3E2" w:themeColor="text2" w:themeTint="66"/>
                                <w:u w:val="single"/>
                              </w:rPr>
                            </w:pPr>
                          </w:p>
                          <w:p w:rsidR="00B15DDD" w:rsidRPr="001F5CE4" w:rsidRDefault="00B15DDD" w:rsidP="00F83B95">
                            <w:pPr>
                              <w:pStyle w:val="Heading3-sidebar"/>
                              <w:rPr>
                                <w:color w:val="auto"/>
                                <w:u w:val="single"/>
                              </w:rPr>
                            </w:pPr>
                            <w:r w:rsidRPr="001F5CE4">
                              <w:rPr>
                                <w:color w:val="auto"/>
                                <w:u w:val="single"/>
                              </w:rPr>
                              <w:t>Purpose</w:t>
                            </w:r>
                          </w:p>
                          <w:p w:rsidR="00B15DDD" w:rsidRPr="001F5CE4" w:rsidRDefault="00B15DDD" w:rsidP="00F83B95">
                            <w:pPr>
                              <w:pStyle w:val="BodyTextIndent"/>
                              <w:tabs>
                                <w:tab w:val="left" w:pos="187"/>
                              </w:tabs>
                              <w:ind w:left="187" w:hanging="187"/>
                            </w:pPr>
                            <w:r w:rsidRPr="001F5CE4">
                              <w:t xml:space="preserve">DAC advises regarding district </w:t>
                            </w:r>
                            <w:r>
                              <w:t>Categorical P</w:t>
                            </w:r>
                            <w:r w:rsidRPr="001F5CE4">
                              <w:t>rograms</w:t>
                            </w:r>
                          </w:p>
                          <w:p w:rsidR="00B15DDD" w:rsidRPr="000C7552" w:rsidRDefault="00B15DDD" w:rsidP="00F83B95">
                            <w:pPr>
                              <w:pStyle w:val="Heading3-sidebar"/>
                              <w:shd w:val="clear" w:color="auto" w:fill="8DB3E2" w:themeFill="text2" w:themeFillTint="66"/>
                              <w:rPr>
                                <w:color w:val="8DB3E2" w:themeColor="text2" w:themeTint="66"/>
                                <w:u w:val="single"/>
                              </w:rPr>
                            </w:pPr>
                          </w:p>
                          <w:p w:rsidR="00B15DDD" w:rsidRPr="001F5CE4" w:rsidRDefault="00B15DDD" w:rsidP="00F83B95">
                            <w:pPr>
                              <w:pStyle w:val="Heading3-sidebar"/>
                              <w:rPr>
                                <w:color w:val="auto"/>
                                <w:u w:val="single"/>
                              </w:rPr>
                            </w:pPr>
                            <w:r w:rsidRPr="001F5CE4">
                              <w:rPr>
                                <w:color w:val="auto"/>
                                <w:u w:val="single"/>
                              </w:rPr>
                              <w:t>Membership</w:t>
                            </w:r>
                          </w:p>
                          <w:p w:rsidR="00B15DDD" w:rsidRPr="001F5CE4" w:rsidRDefault="00B15DDD" w:rsidP="00F83B95">
                            <w:pPr>
                              <w:pStyle w:val="BodyTextIndent"/>
                              <w:tabs>
                                <w:tab w:val="left" w:pos="187"/>
                              </w:tabs>
                              <w:ind w:left="187" w:hanging="187"/>
                            </w:pPr>
                            <w:r w:rsidRPr="001F5CE4">
                              <w:t>Selected by each SSC</w:t>
                            </w:r>
                          </w:p>
                          <w:p w:rsidR="00B15DDD" w:rsidRPr="001F5CE4" w:rsidRDefault="00B15DDD" w:rsidP="00F83B95">
                            <w:pPr>
                              <w:pStyle w:val="BodyTextIndent"/>
                              <w:tabs>
                                <w:tab w:val="left" w:pos="187"/>
                              </w:tabs>
                              <w:ind w:left="187" w:hanging="187"/>
                            </w:pPr>
                            <w:r w:rsidRPr="001F5CE4">
                              <w:t>Broadly reflects parent population</w:t>
                            </w:r>
                          </w:p>
                          <w:p w:rsidR="00B15DDD" w:rsidRPr="001F5CE4" w:rsidRDefault="00B15DDD" w:rsidP="00F83B95">
                            <w:pPr>
                              <w:pStyle w:val="BodyTextIndent"/>
                              <w:shd w:val="clear" w:color="auto" w:fill="8DB3E2" w:themeFill="text2" w:themeFillTint="66"/>
                              <w:ind w:left="0"/>
                              <w:rPr>
                                <w:b/>
                              </w:rPr>
                            </w:pPr>
                          </w:p>
                          <w:p w:rsidR="00B15DDD" w:rsidRPr="001F5CE4" w:rsidRDefault="00B15DDD" w:rsidP="00F83B95">
                            <w:pPr>
                              <w:pStyle w:val="BodyTextIndent"/>
                              <w:ind w:left="0"/>
                              <w:rPr>
                                <w:b/>
                              </w:rPr>
                            </w:pPr>
                            <w:r w:rsidRPr="001F5CE4">
                              <w:rPr>
                                <w:b/>
                              </w:rPr>
                              <w:t>Meetings</w:t>
                            </w:r>
                          </w:p>
                          <w:p w:rsidR="00B15DDD" w:rsidRPr="001F5CE4" w:rsidRDefault="00B15DDD" w:rsidP="00F83B95">
                            <w:pPr>
                              <w:pStyle w:val="BodyTextIndent"/>
                              <w:tabs>
                                <w:tab w:val="left" w:pos="187"/>
                              </w:tabs>
                              <w:ind w:left="187" w:hanging="187"/>
                            </w:pPr>
                            <w:r w:rsidRPr="001F5CE4">
                              <w:t>Meet three times a year</w:t>
                            </w:r>
                          </w:p>
                          <w:p w:rsidR="00B15DDD" w:rsidRPr="001F5CE4" w:rsidRDefault="00B15DDD" w:rsidP="00F83B95">
                            <w:pPr>
                              <w:pStyle w:val="BodyTextIndent"/>
                              <w:tabs>
                                <w:tab w:val="left" w:pos="187"/>
                              </w:tabs>
                              <w:ind w:left="187" w:hanging="187"/>
                            </w:pPr>
                            <w:r w:rsidRPr="001F5CE4">
                              <w:t>Other meetings as needed</w:t>
                            </w:r>
                          </w:p>
                          <w:p w:rsidR="00B15DDD" w:rsidRPr="001F5CE4" w:rsidRDefault="00B15DDD" w:rsidP="00F83B95">
                            <w:pPr>
                              <w:pStyle w:val="BodyTextIndent"/>
                              <w:shd w:val="clear" w:color="auto" w:fill="8DB3E2" w:themeFill="text2" w:themeFillTint="66"/>
                              <w:ind w:left="0"/>
                              <w:rPr>
                                <w:b/>
                              </w:rPr>
                            </w:pPr>
                          </w:p>
                          <w:p w:rsidR="00B15DDD" w:rsidRPr="001F5CE4" w:rsidRDefault="00B15DDD" w:rsidP="00F83B95">
                            <w:pPr>
                              <w:pStyle w:val="BodyTextIndent"/>
                              <w:ind w:left="0"/>
                              <w:rPr>
                                <w:b/>
                              </w:rPr>
                            </w:pPr>
                            <w:r w:rsidRPr="001F5CE4">
                              <w:rPr>
                                <w:b/>
                              </w:rPr>
                              <w:t>Roles and Responsibilities</w:t>
                            </w:r>
                          </w:p>
                          <w:p w:rsidR="00B15DDD" w:rsidRPr="001F5CE4" w:rsidRDefault="00B15DDD" w:rsidP="00F83B95">
                            <w:pPr>
                              <w:pStyle w:val="BodyTextIndent"/>
                              <w:tabs>
                                <w:tab w:val="left" w:pos="187"/>
                              </w:tabs>
                              <w:ind w:left="187" w:hanging="187"/>
                              <w:rPr>
                                <w:rFonts w:cs="Arial"/>
                                <w:szCs w:val="22"/>
                              </w:rPr>
                            </w:pPr>
                            <w:r w:rsidRPr="001F5CE4">
                              <w:rPr>
                                <w:rFonts w:cs="Arial"/>
                                <w:szCs w:val="22"/>
                              </w:rPr>
                              <w:t>Engage in meaningful consultation, under the guidelines provided by Administrative Procedure 9062, on any program changes that have not originated from the DAC.</w:t>
                            </w:r>
                          </w:p>
                          <w:p w:rsidR="00B15DDD" w:rsidRPr="001F5CE4" w:rsidRDefault="00B15DDD" w:rsidP="00F83B95">
                            <w:pPr>
                              <w:pStyle w:val="BodyTextIndent"/>
                              <w:tabs>
                                <w:tab w:val="left" w:pos="187"/>
                              </w:tabs>
                              <w:ind w:left="187" w:hanging="187"/>
                              <w:rPr>
                                <w:rFonts w:cs="Arial"/>
                                <w:szCs w:val="22"/>
                              </w:rPr>
                            </w:pPr>
                            <w:r w:rsidRPr="001F5CE4">
                              <w:rPr>
                                <w:rFonts w:cs="Arial"/>
                                <w:szCs w:val="22"/>
                              </w:rPr>
                              <w:t>Advise on the Consolidated Application</w:t>
                            </w:r>
                          </w:p>
                          <w:p w:rsidR="00B15DDD" w:rsidRPr="001F5CE4" w:rsidRDefault="00B15DDD" w:rsidP="00F83B95">
                            <w:pPr>
                              <w:pStyle w:val="BodyTextIndent"/>
                              <w:shd w:val="clear" w:color="auto" w:fill="8DB3E2" w:themeFill="text2" w:themeFillTint="66"/>
                              <w:ind w:left="187" w:hanging="187"/>
                            </w:pPr>
                          </w:p>
                          <w:p w:rsidR="00B15DDD" w:rsidRDefault="00B15DDD" w:rsidP="00F83B95">
                            <w:pPr>
                              <w:pStyle w:val="Header"/>
                              <w:tabs>
                                <w:tab w:val="clear" w:pos="4320"/>
                                <w:tab w:val="clear" w:pos="8640"/>
                              </w:tabs>
                            </w:pPr>
                          </w:p>
                          <w:p w:rsidR="00B15DDD" w:rsidRDefault="00B15DDD"/>
                        </w:txbxContent>
                      </wps:txbx>
                      <wps:bodyPr rot="0" vert="horz" wrap="square" lIns="109728" tIns="45720" rIns="109728"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56F0E" id="Text Box 3" o:spid="_x0000_s1074" type="#_x0000_t202" style="position:absolute;margin-left:320.45pt;margin-top:-5.3pt;width:183.15pt;height:491.2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" filled="f" strokecolor="black [3213]" strokeweight="1pt">
                <v:textbox inset="8.64pt,,8.64pt">
                  <w:txbxContent>
                    <w:p w:rsidR="00B15DDD" w:rsidRPr="001F5CE4" w:rsidRDefault="00B15DDD" w:rsidP="00F83B95">
                      <w:pPr>
                        <w:pStyle w:val="Headline2-sidebar"/>
                        <w:rPr>
                          <w:color w:val="auto"/>
                        </w:rPr>
                      </w:pPr>
                      <w:r w:rsidRPr="001F5CE4">
                        <w:rPr>
                          <w:color w:val="auto"/>
                        </w:rPr>
                        <w:t>At-a-Glance</w:t>
                      </w:r>
                    </w:p>
                    <w:p w:rsidR="00B15DDD" w:rsidRPr="000C7552" w:rsidRDefault="00B15DDD" w:rsidP="00F83B95">
                      <w:pPr>
                        <w:pStyle w:val="Heading3-sidebar"/>
                        <w:shd w:val="clear" w:color="auto" w:fill="8DB3E2" w:themeFill="text2" w:themeFillTint="66"/>
                        <w:rPr>
                          <w:color w:val="8DB3E2" w:themeColor="text2" w:themeTint="66"/>
                          <w:u w:val="single"/>
                        </w:rPr>
                      </w:pPr>
                    </w:p>
                    <w:p w:rsidR="00B15DDD" w:rsidRPr="001F5CE4" w:rsidRDefault="00B15DDD" w:rsidP="00F83B95">
                      <w:pPr>
                        <w:pStyle w:val="Heading3-sidebar"/>
                        <w:rPr>
                          <w:color w:val="auto"/>
                          <w:u w:val="single"/>
                        </w:rPr>
                      </w:pPr>
                      <w:r w:rsidRPr="001F5CE4">
                        <w:rPr>
                          <w:color w:val="auto"/>
                          <w:u w:val="single"/>
                        </w:rPr>
                        <w:t>Purpose</w:t>
                      </w:r>
                    </w:p>
                    <w:p w:rsidR="00B15DDD" w:rsidRPr="001F5CE4" w:rsidRDefault="00B15DDD" w:rsidP="00F83B95">
                      <w:pPr>
                        <w:pStyle w:val="BodyTextIndent"/>
                        <w:tabs>
                          <w:tab w:val="left" w:pos="187"/>
                        </w:tabs>
                        <w:ind w:left="187" w:hanging="187"/>
                      </w:pPr>
                      <w:r w:rsidRPr="001F5CE4">
                        <w:t xml:space="preserve">DAC advises regarding district </w:t>
                      </w:r>
                      <w:r>
                        <w:t>Categorical P</w:t>
                      </w:r>
                      <w:r w:rsidRPr="001F5CE4">
                        <w:t>rograms</w:t>
                      </w:r>
                    </w:p>
                    <w:p w:rsidR="00B15DDD" w:rsidRPr="000C7552" w:rsidRDefault="00B15DDD" w:rsidP="00F83B95">
                      <w:pPr>
                        <w:pStyle w:val="Heading3-sidebar"/>
                        <w:shd w:val="clear" w:color="auto" w:fill="8DB3E2" w:themeFill="text2" w:themeFillTint="66"/>
                        <w:rPr>
                          <w:color w:val="8DB3E2" w:themeColor="text2" w:themeTint="66"/>
                          <w:u w:val="single"/>
                        </w:rPr>
                      </w:pPr>
                    </w:p>
                    <w:p w:rsidR="00B15DDD" w:rsidRPr="001F5CE4" w:rsidRDefault="00B15DDD" w:rsidP="00F83B95">
                      <w:pPr>
                        <w:pStyle w:val="Heading3-sidebar"/>
                        <w:rPr>
                          <w:color w:val="auto"/>
                          <w:u w:val="single"/>
                        </w:rPr>
                      </w:pPr>
                      <w:r w:rsidRPr="001F5CE4">
                        <w:rPr>
                          <w:color w:val="auto"/>
                          <w:u w:val="single"/>
                        </w:rPr>
                        <w:t>Membership</w:t>
                      </w:r>
                    </w:p>
                    <w:p w:rsidR="00B15DDD" w:rsidRPr="001F5CE4" w:rsidRDefault="00B15DDD" w:rsidP="00F83B95">
                      <w:pPr>
                        <w:pStyle w:val="BodyTextIndent"/>
                        <w:tabs>
                          <w:tab w:val="left" w:pos="187"/>
                        </w:tabs>
                        <w:ind w:left="187" w:hanging="187"/>
                      </w:pPr>
                      <w:r w:rsidRPr="001F5CE4">
                        <w:t>Selected by each SSC</w:t>
                      </w:r>
                    </w:p>
                    <w:p w:rsidR="00B15DDD" w:rsidRPr="001F5CE4" w:rsidRDefault="00B15DDD" w:rsidP="00F83B95">
                      <w:pPr>
                        <w:pStyle w:val="BodyTextIndent"/>
                        <w:tabs>
                          <w:tab w:val="left" w:pos="187"/>
                        </w:tabs>
                        <w:ind w:left="187" w:hanging="187"/>
                      </w:pPr>
                      <w:r w:rsidRPr="001F5CE4">
                        <w:t>Broadly reflects parent population</w:t>
                      </w:r>
                    </w:p>
                    <w:p w:rsidR="00B15DDD" w:rsidRPr="001F5CE4" w:rsidRDefault="00B15DDD" w:rsidP="00F83B95">
                      <w:pPr>
                        <w:pStyle w:val="BodyTextIndent"/>
                        <w:shd w:val="clear" w:color="auto" w:fill="8DB3E2" w:themeFill="text2" w:themeFillTint="66"/>
                        <w:ind w:left="0"/>
                        <w:rPr>
                          <w:b/>
                        </w:rPr>
                      </w:pPr>
                    </w:p>
                    <w:p w:rsidR="00B15DDD" w:rsidRPr="001F5CE4" w:rsidRDefault="00B15DDD" w:rsidP="00F83B95">
                      <w:pPr>
                        <w:pStyle w:val="BodyTextIndent"/>
                        <w:ind w:left="0"/>
                        <w:rPr>
                          <w:b/>
                        </w:rPr>
                      </w:pPr>
                      <w:r w:rsidRPr="001F5CE4">
                        <w:rPr>
                          <w:b/>
                        </w:rPr>
                        <w:t>Meetings</w:t>
                      </w:r>
                    </w:p>
                    <w:p w:rsidR="00B15DDD" w:rsidRPr="001F5CE4" w:rsidRDefault="00B15DDD" w:rsidP="00F83B95">
                      <w:pPr>
                        <w:pStyle w:val="BodyTextIndent"/>
                        <w:tabs>
                          <w:tab w:val="left" w:pos="187"/>
                        </w:tabs>
                        <w:ind w:left="187" w:hanging="187"/>
                      </w:pPr>
                      <w:r w:rsidRPr="001F5CE4">
                        <w:t>Meet three times a year</w:t>
                      </w:r>
                    </w:p>
                    <w:p w:rsidR="00B15DDD" w:rsidRPr="001F5CE4" w:rsidRDefault="00B15DDD" w:rsidP="00F83B95">
                      <w:pPr>
                        <w:pStyle w:val="BodyTextIndent"/>
                        <w:tabs>
                          <w:tab w:val="left" w:pos="187"/>
                        </w:tabs>
                        <w:ind w:left="187" w:hanging="187"/>
                      </w:pPr>
                      <w:r w:rsidRPr="001F5CE4">
                        <w:t>Other meetings as needed</w:t>
                      </w:r>
                    </w:p>
                    <w:p w:rsidR="00B15DDD" w:rsidRPr="001F5CE4" w:rsidRDefault="00B15DDD" w:rsidP="00F83B95">
                      <w:pPr>
                        <w:pStyle w:val="BodyTextIndent"/>
                        <w:shd w:val="clear" w:color="auto" w:fill="8DB3E2" w:themeFill="text2" w:themeFillTint="66"/>
                        <w:ind w:left="0"/>
                        <w:rPr>
                          <w:b/>
                        </w:rPr>
                      </w:pPr>
                    </w:p>
                    <w:p w:rsidR="00B15DDD" w:rsidRPr="001F5CE4" w:rsidRDefault="00B15DDD" w:rsidP="00F83B95">
                      <w:pPr>
                        <w:pStyle w:val="BodyTextIndent"/>
                        <w:ind w:left="0"/>
                        <w:rPr>
                          <w:b/>
                        </w:rPr>
                      </w:pPr>
                      <w:r w:rsidRPr="001F5CE4">
                        <w:rPr>
                          <w:b/>
                        </w:rPr>
                        <w:t>Roles and Responsibilities</w:t>
                      </w:r>
                    </w:p>
                    <w:p w:rsidR="00B15DDD" w:rsidRPr="001F5CE4" w:rsidRDefault="00B15DDD" w:rsidP="00F83B95">
                      <w:pPr>
                        <w:pStyle w:val="BodyTextIndent"/>
                        <w:tabs>
                          <w:tab w:val="left" w:pos="187"/>
                        </w:tabs>
                        <w:ind w:left="187" w:hanging="187"/>
                        <w:rPr>
                          <w:rFonts w:cs="Arial"/>
                          <w:szCs w:val="22"/>
                        </w:rPr>
                      </w:pPr>
                      <w:r w:rsidRPr="001F5CE4">
                        <w:rPr>
                          <w:rFonts w:cs="Arial"/>
                          <w:szCs w:val="22"/>
                        </w:rPr>
                        <w:t>Engage in meaningful consultation, under the guidelines provided by Administrative Procedure 9062, on any program changes that have not originated from the DAC.</w:t>
                      </w:r>
                    </w:p>
                    <w:p w:rsidR="00B15DDD" w:rsidRPr="001F5CE4" w:rsidRDefault="00B15DDD" w:rsidP="00F83B95">
                      <w:pPr>
                        <w:pStyle w:val="BodyTextIndent"/>
                        <w:tabs>
                          <w:tab w:val="left" w:pos="187"/>
                        </w:tabs>
                        <w:ind w:left="187" w:hanging="187"/>
                        <w:rPr>
                          <w:rFonts w:cs="Arial"/>
                          <w:szCs w:val="22"/>
                        </w:rPr>
                      </w:pPr>
                      <w:r w:rsidRPr="001F5CE4">
                        <w:rPr>
                          <w:rFonts w:cs="Arial"/>
                          <w:szCs w:val="22"/>
                        </w:rPr>
                        <w:t>Advise on the Consolidated Application</w:t>
                      </w:r>
                    </w:p>
                    <w:p w:rsidR="00B15DDD" w:rsidRPr="001F5CE4" w:rsidRDefault="00B15DDD" w:rsidP="00F83B95">
                      <w:pPr>
                        <w:pStyle w:val="BodyTextIndent"/>
                        <w:shd w:val="clear" w:color="auto" w:fill="8DB3E2" w:themeFill="text2" w:themeFillTint="66"/>
                        <w:ind w:left="187" w:hanging="187"/>
                      </w:pPr>
                    </w:p>
                    <w:p w:rsidR="00B15DDD" w:rsidRDefault="00B15DDD" w:rsidP="00F83B95">
                      <w:pPr>
                        <w:pStyle w:val="Header"/>
                        <w:tabs>
                          <w:tab w:val="clear" w:pos="4320"/>
                          <w:tab w:val="clear" w:pos="8640"/>
                        </w:tabs>
                      </w:pPr>
                    </w:p>
                    <w:p w:rsidR="00B15DDD" w:rsidRDefault="00B15DDD"/>
                  </w:txbxContent>
                </v:textbox>
              </v:shape>
            </w:pict>
          </mc:Fallback>
        </mc:AlternateContent>
      </w:r>
      <w:r w:rsidRPr="00867749">
        <w:rPr>
          <w:b/>
          <w:bCs/>
          <w:iCs/>
          <w:noProof/>
          <w:sz w:val="28"/>
          <w:u w:val="single"/>
        </w:rPr>
        <w:t>Purpose</w:t>
      </w:r>
    </w:p>
    <w:p w:rsidR="00F83B95" w:rsidRPr="00F874C3" w:rsidRDefault="00F83B95" w:rsidP="00EC5B19">
      <w:pPr>
        <w:pStyle w:val="BodyTextIndent2"/>
        <w:numPr>
          <w:ilvl w:val="0"/>
          <w:numId w:val="58"/>
        </w:numPr>
        <w:spacing w:after="0" w:line="240" w:lineRule="auto"/>
        <w:ind w:left="634" w:right="3600"/>
        <w:rPr>
          <w:sz w:val="21"/>
          <w:szCs w:val="21"/>
        </w:rPr>
      </w:pPr>
      <w:r w:rsidRPr="00F874C3">
        <w:rPr>
          <w:sz w:val="21"/>
          <w:szCs w:val="21"/>
        </w:rPr>
        <w:t xml:space="preserve">The DAC provides a forum for communication, information, and training for the district’s SSCs through the DAC representative.  </w:t>
      </w:r>
    </w:p>
    <w:p w:rsidR="00F83B95" w:rsidRDefault="00F83B95" w:rsidP="00EC5B19">
      <w:pPr>
        <w:pStyle w:val="BodyTextIndent2"/>
        <w:numPr>
          <w:ilvl w:val="0"/>
          <w:numId w:val="58"/>
        </w:numPr>
        <w:spacing w:after="0" w:line="240" w:lineRule="auto"/>
        <w:ind w:left="634" w:right="3600"/>
        <w:rPr>
          <w:sz w:val="21"/>
          <w:szCs w:val="21"/>
        </w:rPr>
      </w:pPr>
      <w:r w:rsidRPr="00F874C3">
        <w:rPr>
          <w:sz w:val="21"/>
          <w:szCs w:val="21"/>
        </w:rPr>
        <w:t xml:space="preserve">The DAC provides a forum for communication, information, and training for the district’s SSCs through the DAC representative.  </w:t>
      </w:r>
    </w:p>
    <w:p w:rsidR="00F83B95" w:rsidRPr="00736082" w:rsidRDefault="00F83B95" w:rsidP="00F83B95">
      <w:pPr>
        <w:pStyle w:val="BodyTextIndent2"/>
        <w:numPr>
          <w:ilvl w:val="0"/>
          <w:numId w:val="58"/>
        </w:numPr>
        <w:spacing w:after="0" w:line="240" w:lineRule="auto"/>
        <w:ind w:left="634" w:right="4320"/>
        <w:rPr>
          <w:sz w:val="21"/>
          <w:szCs w:val="21"/>
        </w:rPr>
      </w:pPr>
      <w:r w:rsidRPr="00736082">
        <w:rPr>
          <w:sz w:val="21"/>
          <w:szCs w:val="21"/>
        </w:rPr>
        <w:t>DAC serves an advisory committee for the purpose of advising schools regarding their specific categorical programs and the role of developing the LCAP in the creation of a plan that will make a meaningful difference in the lives of our students.</w:t>
      </w:r>
    </w:p>
    <w:p w:rsidR="00F83B95" w:rsidRPr="00F874C3" w:rsidRDefault="00F83B95" w:rsidP="00F83B95">
      <w:pPr>
        <w:pStyle w:val="BodyTextIndent2"/>
        <w:numPr>
          <w:ilvl w:val="0"/>
          <w:numId w:val="58"/>
        </w:numPr>
        <w:spacing w:after="0" w:line="240" w:lineRule="auto"/>
        <w:ind w:left="634" w:right="4320"/>
        <w:rPr>
          <w:sz w:val="21"/>
          <w:szCs w:val="21"/>
        </w:rPr>
      </w:pPr>
      <w:r w:rsidRPr="00F874C3">
        <w:rPr>
          <w:sz w:val="21"/>
          <w:szCs w:val="21"/>
        </w:rPr>
        <w:t>DAC Parents are to be involved in the development of the Local Education Agency (LEA) Plan and the process of school review and improvement. </w:t>
      </w:r>
    </w:p>
    <w:p w:rsidR="00F83B95" w:rsidRPr="00867749" w:rsidRDefault="00F83B95" w:rsidP="00F83B95">
      <w:pPr>
        <w:ind w:right="4320"/>
        <w:rPr>
          <w:b/>
          <w:bCs/>
          <w:iCs/>
          <w:sz w:val="28"/>
          <w:u w:val="single"/>
        </w:rPr>
      </w:pPr>
      <w:r w:rsidRPr="00867749">
        <w:rPr>
          <w:b/>
          <w:bCs/>
          <w:iCs/>
          <w:sz w:val="28"/>
          <w:u w:val="single"/>
        </w:rPr>
        <w:t>Membership</w:t>
      </w:r>
    </w:p>
    <w:p w:rsidR="00F83B95" w:rsidRPr="00CA75B9" w:rsidRDefault="00F83B95" w:rsidP="00F83B95">
      <w:pPr>
        <w:pStyle w:val="BodyTextIndent2"/>
        <w:numPr>
          <w:ilvl w:val="0"/>
          <w:numId w:val="59"/>
        </w:numPr>
        <w:spacing w:after="0" w:line="240" w:lineRule="auto"/>
        <w:ind w:left="634" w:right="4320"/>
        <w:rPr>
          <w:sz w:val="21"/>
          <w:szCs w:val="21"/>
        </w:rPr>
      </w:pPr>
      <w:r>
        <w:rPr>
          <w:sz w:val="21"/>
          <w:szCs w:val="21"/>
        </w:rPr>
        <w:t>The DAC is made up of one selected School Site Council (SSC) member from each school in the district</w:t>
      </w:r>
    </w:p>
    <w:p w:rsidR="00F83B95" w:rsidRPr="00CA75B9" w:rsidRDefault="00F83B95" w:rsidP="00F83B95">
      <w:pPr>
        <w:pStyle w:val="BodyTextIndent2"/>
        <w:numPr>
          <w:ilvl w:val="0"/>
          <w:numId w:val="59"/>
        </w:numPr>
        <w:spacing w:after="0" w:line="240" w:lineRule="auto"/>
        <w:ind w:left="634" w:right="4320"/>
        <w:rPr>
          <w:sz w:val="21"/>
          <w:szCs w:val="21"/>
        </w:rPr>
      </w:pPr>
      <w:r>
        <w:rPr>
          <w:sz w:val="21"/>
          <w:szCs w:val="21"/>
        </w:rPr>
        <w:t>Each representative is selected by the SSC</w:t>
      </w:r>
    </w:p>
    <w:p w:rsidR="00F83B95" w:rsidRPr="00CA75B9" w:rsidRDefault="00F83B95" w:rsidP="00F83B95">
      <w:pPr>
        <w:pStyle w:val="BodyTextIndent2"/>
        <w:numPr>
          <w:ilvl w:val="0"/>
          <w:numId w:val="59"/>
        </w:numPr>
        <w:spacing w:after="0" w:line="240" w:lineRule="auto"/>
        <w:ind w:left="634" w:right="4320"/>
        <w:rPr>
          <w:sz w:val="21"/>
          <w:szCs w:val="21"/>
        </w:rPr>
      </w:pPr>
      <w:r>
        <w:rPr>
          <w:sz w:val="21"/>
          <w:szCs w:val="21"/>
        </w:rPr>
        <w:t>The DAC includes a broad representation of the parent population served</w:t>
      </w:r>
    </w:p>
    <w:p w:rsidR="00F83B95" w:rsidRPr="00867749" w:rsidRDefault="00F83B95" w:rsidP="00F83B95">
      <w:pPr>
        <w:pStyle w:val="BodyTextIndent2"/>
        <w:spacing w:after="0"/>
        <w:ind w:left="-86" w:right="4320"/>
        <w:contextualSpacing/>
        <w:rPr>
          <w:b/>
          <w:bCs/>
          <w:iCs/>
          <w:sz w:val="28"/>
          <w:u w:val="single"/>
        </w:rPr>
      </w:pPr>
      <w:r w:rsidRPr="00867749">
        <w:rPr>
          <w:b/>
          <w:bCs/>
          <w:iCs/>
          <w:sz w:val="28"/>
          <w:u w:val="single"/>
        </w:rPr>
        <w:t>Meetings</w:t>
      </w:r>
    </w:p>
    <w:p w:rsidR="00F83B95" w:rsidRPr="00CA75B9" w:rsidRDefault="00F83B95" w:rsidP="00F83B95">
      <w:pPr>
        <w:pStyle w:val="ListParagraph"/>
        <w:numPr>
          <w:ilvl w:val="0"/>
          <w:numId w:val="60"/>
        </w:numPr>
        <w:ind w:right="4320"/>
        <w:contextualSpacing/>
        <w:rPr>
          <w:sz w:val="21"/>
          <w:szCs w:val="21"/>
        </w:rPr>
      </w:pPr>
      <w:r>
        <w:rPr>
          <w:sz w:val="21"/>
          <w:szCs w:val="21"/>
        </w:rPr>
        <w:t>DAC meetings are open to the public</w:t>
      </w:r>
    </w:p>
    <w:p w:rsidR="00F83B95" w:rsidRDefault="00F83B95" w:rsidP="00F83B95">
      <w:pPr>
        <w:pStyle w:val="ListParagraph"/>
        <w:numPr>
          <w:ilvl w:val="0"/>
          <w:numId w:val="60"/>
        </w:numPr>
        <w:spacing w:after="180"/>
        <w:ind w:right="4320"/>
        <w:contextualSpacing/>
        <w:rPr>
          <w:sz w:val="21"/>
          <w:szCs w:val="21"/>
        </w:rPr>
      </w:pPr>
      <w:r>
        <w:rPr>
          <w:sz w:val="21"/>
          <w:szCs w:val="21"/>
        </w:rPr>
        <w:t>The district will convene the DAC when the Spring and Winter releases of the Consolidated Application are being developed</w:t>
      </w:r>
    </w:p>
    <w:p w:rsidR="00F83B95" w:rsidRPr="00CA75B9" w:rsidRDefault="00F83B95" w:rsidP="00F83B95">
      <w:pPr>
        <w:pStyle w:val="ListParagraph"/>
        <w:numPr>
          <w:ilvl w:val="0"/>
          <w:numId w:val="60"/>
        </w:numPr>
        <w:spacing w:after="180"/>
        <w:ind w:right="4320"/>
        <w:contextualSpacing/>
        <w:rPr>
          <w:sz w:val="21"/>
          <w:szCs w:val="21"/>
        </w:rPr>
      </w:pPr>
      <w:r>
        <w:rPr>
          <w:sz w:val="21"/>
          <w:szCs w:val="21"/>
        </w:rPr>
        <w:t>Other meetings will be convened as necessary</w:t>
      </w:r>
    </w:p>
    <w:p w:rsidR="00F83B95" w:rsidRPr="00867749" w:rsidRDefault="00F83B95" w:rsidP="00F83B95">
      <w:pPr>
        <w:ind w:right="4320"/>
        <w:rPr>
          <w:sz w:val="21"/>
          <w:szCs w:val="21"/>
          <w:u w:val="single"/>
        </w:rPr>
      </w:pPr>
      <w:r w:rsidRPr="00867749">
        <w:rPr>
          <w:b/>
          <w:bCs/>
          <w:iCs/>
          <w:sz w:val="28"/>
          <w:u w:val="single"/>
        </w:rPr>
        <w:t>Roles and Responsibilities</w:t>
      </w:r>
    </w:p>
    <w:p w:rsidR="00F83B95" w:rsidRPr="00736082" w:rsidRDefault="00F83B95" w:rsidP="00F83B95">
      <w:pPr>
        <w:pStyle w:val="ListParagraph"/>
        <w:numPr>
          <w:ilvl w:val="0"/>
          <w:numId w:val="61"/>
        </w:numPr>
        <w:tabs>
          <w:tab w:val="left" w:pos="5940"/>
        </w:tabs>
        <w:spacing w:after="180"/>
        <w:ind w:right="4140"/>
        <w:contextualSpacing/>
        <w:rPr>
          <w:sz w:val="21"/>
          <w:szCs w:val="21"/>
        </w:rPr>
      </w:pPr>
      <w:r w:rsidRPr="00736082">
        <w:rPr>
          <w:sz w:val="21"/>
          <w:szCs w:val="21"/>
        </w:rPr>
        <w:t>The District Advisory Committee (DAC) will engage in meaningful consultation, under the guidelines provided by Administrative Procedure 9062, on any program changes that have not originated from the DAC.</w:t>
      </w:r>
    </w:p>
    <w:p w:rsidR="00F83B95" w:rsidRDefault="00F83B95" w:rsidP="00AF3B69">
      <w:pPr>
        <w:pStyle w:val="NoSpacing"/>
      </w:pPr>
      <w:r w:rsidRPr="00736082">
        <w:t xml:space="preserve">Advise on the district’s Consolidated Application for Reporting System (CARS)  </w:t>
      </w:r>
    </w:p>
    <w:p w:rsidR="00F83B95" w:rsidRDefault="00F83B95" w:rsidP="00F83B95">
      <w:pPr>
        <w:pStyle w:val="Contact-ForMoreInfo"/>
        <w:tabs>
          <w:tab w:val="left" w:pos="4050"/>
        </w:tabs>
      </w:pPr>
      <w:r>
        <w:t>For More Information:</w:t>
      </w:r>
      <w:r>
        <w:tab/>
      </w:r>
      <w:r>
        <w:tab/>
      </w:r>
    </w:p>
    <w:p w:rsidR="00F83B95" w:rsidRDefault="00F83B95" w:rsidP="00F83B95">
      <w:pPr>
        <w:pStyle w:val="Contact"/>
        <w:tabs>
          <w:tab w:val="left" w:pos="4050"/>
        </w:tabs>
      </w:pPr>
      <w:r>
        <w:t xml:space="preserve">Clovis Unified School District                               </w:t>
      </w:r>
      <w:r>
        <w:tab/>
        <w:t xml:space="preserve"> </w:t>
      </w:r>
    </w:p>
    <w:p w:rsidR="00F83B95" w:rsidRDefault="00F83B95" w:rsidP="00F83B95">
      <w:pPr>
        <w:pStyle w:val="Contact"/>
        <w:tabs>
          <w:tab w:val="left" w:pos="4050"/>
        </w:tabs>
      </w:pPr>
      <w:r>
        <w:t xml:space="preserve">Department of Supplemental Services                      </w:t>
      </w:r>
      <w:r>
        <w:rPr>
          <w:sz w:val="6"/>
          <w:szCs w:val="6"/>
        </w:rPr>
        <w:tab/>
      </w:r>
      <w:r>
        <w:tab/>
      </w:r>
      <w:r>
        <w:tab/>
      </w:r>
      <w:r>
        <w:tab/>
      </w:r>
    </w:p>
    <w:p w:rsidR="00F83B95" w:rsidRDefault="00F83B95" w:rsidP="00F83B95">
      <w:pPr>
        <w:pStyle w:val="Contact"/>
        <w:tabs>
          <w:tab w:val="left" w:pos="4050"/>
        </w:tabs>
      </w:pPr>
      <w:r>
        <w:t xml:space="preserve">1450 Herndon Avenue        </w:t>
      </w:r>
      <w:r>
        <w:rPr>
          <w:sz w:val="6"/>
          <w:szCs w:val="6"/>
        </w:rPr>
        <w:t xml:space="preserve">                                     </w:t>
      </w:r>
      <w:r>
        <w:tab/>
      </w:r>
      <w:r>
        <w:tab/>
      </w:r>
    </w:p>
    <w:p w:rsidR="00F83B95" w:rsidRDefault="00F83B95" w:rsidP="00F83B95">
      <w:pPr>
        <w:pStyle w:val="Contact"/>
        <w:tabs>
          <w:tab w:val="left" w:pos="4050"/>
        </w:tabs>
      </w:pPr>
      <w:r>
        <w:t xml:space="preserve">(559) 327.9086                                                      </w:t>
      </w:r>
      <w:r>
        <w:rPr>
          <w:sz w:val="6"/>
          <w:szCs w:val="6"/>
        </w:rPr>
        <w:t xml:space="preserve">    </w:t>
      </w:r>
      <w:r>
        <w:tab/>
      </w:r>
      <w:r>
        <w:tab/>
      </w:r>
    </w:p>
    <w:p w:rsidR="00F83B95" w:rsidRDefault="00F83B95" w:rsidP="00F83B95">
      <w:pPr>
        <w:pStyle w:val="Contact"/>
        <w:tabs>
          <w:tab w:val="left" w:pos="4050"/>
        </w:tabs>
        <w:jc w:val="both"/>
      </w:pPr>
      <w:r>
        <w:t xml:space="preserve">www.cusd.com or your child’s school                              </w:t>
      </w:r>
      <w:r>
        <w:rPr>
          <w:sz w:val="8"/>
          <w:szCs w:val="8"/>
        </w:rPr>
        <w:t xml:space="preserve">                 </w:t>
      </w:r>
      <w:r>
        <w:rPr>
          <w:sz w:val="8"/>
          <w:szCs w:val="8"/>
        </w:rPr>
        <w:tab/>
      </w:r>
      <w:r>
        <w:t xml:space="preserve">                                                                                </w:t>
      </w:r>
      <w:r>
        <w:tab/>
        <w:t xml:space="preserve">                                                                                 </w:t>
      </w:r>
      <w:r>
        <w:rPr>
          <w:sz w:val="4"/>
          <w:szCs w:val="4"/>
        </w:rPr>
        <w:t xml:space="preserve">        </w:t>
      </w:r>
    </w:p>
    <w:p w:rsidR="00487CC9" w:rsidRDefault="00487CC9" w:rsidP="008B67A9">
      <w:pPr>
        <w:tabs>
          <w:tab w:val="left" w:pos="1110"/>
        </w:tabs>
        <w:jc w:val="center"/>
        <w:rPr>
          <w:b/>
          <w:sz w:val="22"/>
          <w:szCs w:val="22"/>
          <w:u w:val="single"/>
        </w:rPr>
      </w:pPr>
    </w:p>
    <w:p w:rsidR="006455D3" w:rsidRDefault="006455D3" w:rsidP="006455D3">
      <w:pPr>
        <w:pBdr>
          <w:top w:val="thinThickSmallGap" w:sz="24" w:space="1" w:color="auto"/>
          <w:left w:val="thinThickSmallGap" w:sz="24" w:space="4" w:color="auto"/>
          <w:bottom w:val="thickThinSmallGap" w:sz="24" w:space="31" w:color="auto"/>
          <w:right w:val="thickThinSmallGap" w:sz="24" w:space="4" w:color="auto"/>
        </w:pBdr>
        <w:jc w:val="center"/>
        <w:rPr>
          <w:sz w:val="52"/>
          <w:szCs w:val="52"/>
        </w:rPr>
      </w:pPr>
    </w:p>
    <w:p w:rsidR="006455D3" w:rsidRPr="00B83709" w:rsidRDefault="006455D3" w:rsidP="006455D3">
      <w:pPr>
        <w:pBdr>
          <w:top w:val="thinThickSmallGap" w:sz="24" w:space="1" w:color="auto"/>
          <w:left w:val="thinThickSmallGap" w:sz="24" w:space="4" w:color="auto"/>
          <w:bottom w:val="thickThinSmallGap" w:sz="24" w:space="31" w:color="auto"/>
          <w:right w:val="thickThinSmallGap" w:sz="24" w:space="4" w:color="auto"/>
        </w:pBdr>
        <w:jc w:val="center"/>
        <w:rPr>
          <w:b/>
          <w:i/>
          <w:sz w:val="56"/>
          <w:szCs w:val="56"/>
          <w:u w:val="single"/>
        </w:rPr>
      </w:pPr>
      <w:r w:rsidRPr="00B83709">
        <w:rPr>
          <w:b/>
          <w:i/>
          <w:sz w:val="56"/>
          <w:szCs w:val="56"/>
          <w:u w:val="single"/>
        </w:rPr>
        <w:t>SECTION II</w:t>
      </w:r>
      <w:r w:rsidR="00F10A25">
        <w:rPr>
          <w:b/>
          <w:i/>
          <w:sz w:val="56"/>
          <w:szCs w:val="56"/>
          <w:u w:val="single"/>
        </w:rPr>
        <w:t>I</w:t>
      </w:r>
    </w:p>
    <w:p w:rsidR="006455D3" w:rsidRPr="00AB01C2" w:rsidRDefault="006455D3" w:rsidP="006455D3">
      <w:pPr>
        <w:pBdr>
          <w:top w:val="thinThickSmallGap" w:sz="24" w:space="1" w:color="auto"/>
          <w:left w:val="thinThickSmallGap" w:sz="24" w:space="4" w:color="auto"/>
          <w:bottom w:val="thickThinSmallGap" w:sz="24" w:space="31" w:color="auto"/>
          <w:right w:val="thickThinSmallGap" w:sz="24" w:space="4" w:color="auto"/>
        </w:pBdr>
        <w:jc w:val="center"/>
        <w:rPr>
          <w:b/>
          <w:i/>
          <w:sz w:val="56"/>
          <w:szCs w:val="56"/>
        </w:rPr>
      </w:pPr>
    </w:p>
    <w:p w:rsidR="006455D3" w:rsidRPr="00AB01C2" w:rsidRDefault="006455D3" w:rsidP="006455D3">
      <w:pPr>
        <w:pBdr>
          <w:top w:val="thinThickSmallGap" w:sz="24" w:space="1" w:color="auto"/>
          <w:left w:val="thinThickSmallGap" w:sz="24" w:space="4" w:color="auto"/>
          <w:bottom w:val="thickThinSmallGap" w:sz="24" w:space="31" w:color="auto"/>
          <w:right w:val="thickThinSmallGap" w:sz="24" w:space="4" w:color="auto"/>
        </w:pBdr>
        <w:jc w:val="center"/>
        <w:rPr>
          <w:b/>
          <w:i/>
          <w:sz w:val="56"/>
          <w:szCs w:val="56"/>
        </w:rPr>
      </w:pPr>
    </w:p>
    <w:p w:rsidR="00D26435" w:rsidRDefault="006455D3" w:rsidP="006455D3">
      <w:pPr>
        <w:pBdr>
          <w:top w:val="thinThickSmallGap" w:sz="24" w:space="1" w:color="auto"/>
          <w:left w:val="thinThickSmallGap" w:sz="24" w:space="4" w:color="auto"/>
          <w:bottom w:val="thickThinSmallGap" w:sz="24" w:space="31" w:color="auto"/>
          <w:right w:val="thickThinSmallGap" w:sz="24" w:space="4" w:color="auto"/>
        </w:pBdr>
        <w:jc w:val="center"/>
        <w:rPr>
          <w:b/>
          <w:i/>
          <w:sz w:val="56"/>
          <w:szCs w:val="56"/>
        </w:rPr>
      </w:pPr>
      <w:r w:rsidRPr="00AB01C2">
        <w:rPr>
          <w:b/>
          <w:i/>
          <w:sz w:val="56"/>
          <w:szCs w:val="56"/>
        </w:rPr>
        <w:t xml:space="preserve">ENGLISH </w:t>
      </w:r>
    </w:p>
    <w:p w:rsidR="006455D3" w:rsidRPr="00AB01C2" w:rsidRDefault="006455D3" w:rsidP="006455D3">
      <w:pPr>
        <w:pBdr>
          <w:top w:val="thinThickSmallGap" w:sz="24" w:space="1" w:color="auto"/>
          <w:left w:val="thinThickSmallGap" w:sz="24" w:space="4" w:color="auto"/>
          <w:bottom w:val="thickThinSmallGap" w:sz="24" w:space="31" w:color="auto"/>
          <w:right w:val="thickThinSmallGap" w:sz="24" w:space="4" w:color="auto"/>
        </w:pBdr>
        <w:jc w:val="center"/>
        <w:rPr>
          <w:b/>
          <w:i/>
          <w:sz w:val="56"/>
          <w:szCs w:val="56"/>
        </w:rPr>
      </w:pPr>
      <w:r w:rsidRPr="00AB01C2">
        <w:rPr>
          <w:b/>
          <w:i/>
          <w:sz w:val="56"/>
          <w:szCs w:val="56"/>
        </w:rPr>
        <w:t>LEARNER</w:t>
      </w:r>
    </w:p>
    <w:p w:rsidR="00D26435" w:rsidRDefault="006455D3" w:rsidP="006455D3">
      <w:pPr>
        <w:pBdr>
          <w:top w:val="thinThickSmallGap" w:sz="24" w:space="1" w:color="auto"/>
          <w:left w:val="thinThickSmallGap" w:sz="24" w:space="4" w:color="auto"/>
          <w:bottom w:val="thickThinSmallGap" w:sz="24" w:space="31" w:color="auto"/>
          <w:right w:val="thickThinSmallGap" w:sz="24" w:space="4" w:color="auto"/>
        </w:pBdr>
        <w:jc w:val="center"/>
        <w:rPr>
          <w:b/>
          <w:i/>
          <w:sz w:val="56"/>
          <w:szCs w:val="56"/>
        </w:rPr>
      </w:pPr>
      <w:r w:rsidRPr="00AB01C2">
        <w:rPr>
          <w:b/>
          <w:i/>
          <w:sz w:val="56"/>
          <w:szCs w:val="56"/>
        </w:rPr>
        <w:t>ADVISORY</w:t>
      </w:r>
    </w:p>
    <w:p w:rsidR="006455D3" w:rsidRPr="00AB01C2" w:rsidRDefault="006455D3" w:rsidP="006455D3">
      <w:pPr>
        <w:pBdr>
          <w:top w:val="thinThickSmallGap" w:sz="24" w:space="1" w:color="auto"/>
          <w:left w:val="thinThickSmallGap" w:sz="24" w:space="4" w:color="auto"/>
          <w:bottom w:val="thickThinSmallGap" w:sz="24" w:space="31" w:color="auto"/>
          <w:right w:val="thickThinSmallGap" w:sz="24" w:space="4" w:color="auto"/>
        </w:pBdr>
        <w:jc w:val="center"/>
        <w:rPr>
          <w:b/>
          <w:i/>
          <w:sz w:val="56"/>
          <w:szCs w:val="56"/>
        </w:rPr>
      </w:pPr>
      <w:r w:rsidRPr="00AB01C2">
        <w:rPr>
          <w:b/>
          <w:i/>
          <w:sz w:val="56"/>
          <w:szCs w:val="56"/>
        </w:rPr>
        <w:t xml:space="preserve"> COMMITTEE</w:t>
      </w:r>
    </w:p>
    <w:p w:rsidR="00D26435" w:rsidRDefault="00D84262" w:rsidP="006455D3">
      <w:pPr>
        <w:pBdr>
          <w:top w:val="thinThickSmallGap" w:sz="24" w:space="1" w:color="auto"/>
          <w:left w:val="thinThickSmallGap" w:sz="24" w:space="4" w:color="auto"/>
          <w:bottom w:val="thickThinSmallGap" w:sz="24" w:space="31" w:color="auto"/>
          <w:right w:val="thickThinSmallGap" w:sz="24" w:space="4" w:color="auto"/>
        </w:pBdr>
        <w:jc w:val="center"/>
        <w:rPr>
          <w:b/>
          <w:i/>
          <w:sz w:val="56"/>
          <w:szCs w:val="56"/>
        </w:rPr>
      </w:pPr>
      <w:r>
        <w:rPr>
          <w:b/>
          <w:i/>
          <w:sz w:val="56"/>
          <w:szCs w:val="56"/>
        </w:rPr>
        <w:t>(ELAC)</w:t>
      </w:r>
    </w:p>
    <w:p w:rsidR="006455D3" w:rsidRPr="00AB01C2" w:rsidRDefault="00D84262" w:rsidP="006455D3">
      <w:pPr>
        <w:pBdr>
          <w:top w:val="thinThickSmallGap" w:sz="24" w:space="1" w:color="auto"/>
          <w:left w:val="thinThickSmallGap" w:sz="24" w:space="4" w:color="auto"/>
          <w:bottom w:val="thickThinSmallGap" w:sz="24" w:space="31" w:color="auto"/>
          <w:right w:val="thickThinSmallGap" w:sz="24" w:space="4" w:color="auto"/>
        </w:pBdr>
        <w:jc w:val="center"/>
        <w:rPr>
          <w:b/>
          <w:i/>
          <w:sz w:val="56"/>
          <w:szCs w:val="56"/>
        </w:rPr>
      </w:pPr>
      <w:r>
        <w:rPr>
          <w:b/>
          <w:i/>
          <w:sz w:val="56"/>
          <w:szCs w:val="56"/>
        </w:rPr>
        <w:t xml:space="preserve"> </w:t>
      </w:r>
      <w:r w:rsidR="006455D3" w:rsidRPr="00AB01C2">
        <w:rPr>
          <w:b/>
          <w:i/>
          <w:sz w:val="56"/>
          <w:szCs w:val="56"/>
        </w:rPr>
        <w:t>INFORMATION</w:t>
      </w:r>
    </w:p>
    <w:p w:rsidR="006455D3" w:rsidRDefault="006455D3" w:rsidP="006455D3">
      <w:pPr>
        <w:pBdr>
          <w:top w:val="thinThickSmallGap" w:sz="24" w:space="1" w:color="auto"/>
          <w:left w:val="thinThickSmallGap" w:sz="24" w:space="4" w:color="auto"/>
          <w:bottom w:val="thickThinSmallGap" w:sz="24" w:space="31" w:color="auto"/>
          <w:right w:val="thickThinSmallGap" w:sz="24" w:space="4" w:color="auto"/>
        </w:pBdr>
        <w:jc w:val="center"/>
        <w:rPr>
          <w:sz w:val="22"/>
          <w:szCs w:val="22"/>
        </w:rPr>
      </w:pPr>
    </w:p>
    <w:p w:rsidR="006455D3" w:rsidRDefault="006455D3" w:rsidP="006455D3">
      <w:pPr>
        <w:pBdr>
          <w:top w:val="thinThickSmallGap" w:sz="24" w:space="1" w:color="auto"/>
          <w:left w:val="thinThickSmallGap" w:sz="24" w:space="4" w:color="auto"/>
          <w:bottom w:val="thickThinSmallGap" w:sz="24" w:space="31" w:color="auto"/>
          <w:right w:val="thickThinSmallGap" w:sz="24" w:space="4" w:color="auto"/>
        </w:pBdr>
        <w:jc w:val="center"/>
        <w:rPr>
          <w:sz w:val="22"/>
          <w:szCs w:val="22"/>
        </w:rPr>
      </w:pPr>
    </w:p>
    <w:p w:rsidR="006455D3" w:rsidRDefault="006455D3" w:rsidP="006455D3">
      <w:pPr>
        <w:pBdr>
          <w:top w:val="thinThickSmallGap" w:sz="24" w:space="1" w:color="auto"/>
          <w:left w:val="thinThickSmallGap" w:sz="24" w:space="4" w:color="auto"/>
          <w:bottom w:val="thickThinSmallGap" w:sz="24" w:space="31" w:color="auto"/>
          <w:right w:val="thickThinSmallGap" w:sz="24" w:space="4" w:color="auto"/>
        </w:pBdr>
        <w:jc w:val="center"/>
        <w:rPr>
          <w:sz w:val="22"/>
          <w:szCs w:val="22"/>
        </w:rPr>
      </w:pPr>
    </w:p>
    <w:p w:rsidR="006455D3" w:rsidRDefault="006455D3" w:rsidP="006455D3">
      <w:pPr>
        <w:pBdr>
          <w:top w:val="thinThickSmallGap" w:sz="24" w:space="1" w:color="auto"/>
          <w:left w:val="thinThickSmallGap" w:sz="24" w:space="4" w:color="auto"/>
          <w:bottom w:val="thickThinSmallGap" w:sz="24" w:space="31" w:color="auto"/>
          <w:right w:val="thickThinSmallGap" w:sz="24" w:space="4" w:color="auto"/>
        </w:pBdr>
        <w:jc w:val="center"/>
        <w:rPr>
          <w:sz w:val="22"/>
          <w:szCs w:val="22"/>
        </w:rPr>
      </w:pPr>
    </w:p>
    <w:p w:rsidR="006455D3" w:rsidRDefault="006455D3" w:rsidP="006455D3">
      <w:pPr>
        <w:pBdr>
          <w:top w:val="thinThickSmallGap" w:sz="24" w:space="1" w:color="auto"/>
          <w:left w:val="thinThickSmallGap" w:sz="24" w:space="4" w:color="auto"/>
          <w:bottom w:val="thickThinSmallGap" w:sz="24" w:space="31" w:color="auto"/>
          <w:right w:val="thickThinSmallGap" w:sz="24" w:space="4" w:color="auto"/>
        </w:pBdr>
        <w:jc w:val="center"/>
        <w:rPr>
          <w:sz w:val="22"/>
          <w:szCs w:val="22"/>
        </w:rPr>
      </w:pPr>
    </w:p>
    <w:p w:rsidR="006455D3" w:rsidRDefault="006455D3" w:rsidP="006455D3">
      <w:pPr>
        <w:pBdr>
          <w:top w:val="thinThickSmallGap" w:sz="24" w:space="1" w:color="auto"/>
          <w:left w:val="thinThickSmallGap" w:sz="24" w:space="4" w:color="auto"/>
          <w:bottom w:val="thickThinSmallGap" w:sz="24" w:space="31" w:color="auto"/>
          <w:right w:val="thickThinSmallGap" w:sz="24" w:space="4" w:color="auto"/>
        </w:pBdr>
        <w:jc w:val="center"/>
        <w:rPr>
          <w:sz w:val="22"/>
          <w:szCs w:val="22"/>
        </w:rPr>
      </w:pPr>
    </w:p>
    <w:p w:rsidR="00837EF7" w:rsidRDefault="00837EF7" w:rsidP="00CB305F">
      <w:pPr>
        <w:pBdr>
          <w:top w:val="thinThickSmallGap" w:sz="24" w:space="1" w:color="auto"/>
          <w:left w:val="thinThickSmallGap" w:sz="24" w:space="4" w:color="auto"/>
          <w:bottom w:val="thickThinSmallGap" w:sz="24" w:space="31" w:color="auto"/>
          <w:right w:val="thickThinSmallGap" w:sz="24" w:space="4" w:color="auto"/>
        </w:pBdr>
        <w:rPr>
          <w:sz w:val="22"/>
          <w:szCs w:val="22"/>
        </w:rPr>
      </w:pPr>
    </w:p>
    <w:p w:rsidR="00006206" w:rsidRDefault="00006206" w:rsidP="00CB305F">
      <w:pPr>
        <w:pBdr>
          <w:top w:val="thinThickSmallGap" w:sz="24" w:space="1" w:color="auto"/>
          <w:left w:val="thinThickSmallGap" w:sz="24" w:space="4" w:color="auto"/>
          <w:bottom w:val="thickThinSmallGap" w:sz="24" w:space="31" w:color="auto"/>
          <w:right w:val="thickThinSmallGap" w:sz="24" w:space="4" w:color="auto"/>
        </w:pBdr>
        <w:rPr>
          <w:sz w:val="22"/>
          <w:szCs w:val="22"/>
        </w:rPr>
      </w:pPr>
    </w:p>
    <w:p w:rsidR="000E5CEF" w:rsidRDefault="000E5CEF" w:rsidP="00AA1333">
      <w:pPr>
        <w:jc w:val="center"/>
        <w:rPr>
          <w:b/>
          <w:sz w:val="28"/>
          <w:szCs w:val="28"/>
          <w:u w:val="single"/>
        </w:rPr>
      </w:pPr>
    </w:p>
    <w:p w:rsidR="001E3A80" w:rsidRDefault="001E3A80">
      <w:pPr>
        <w:rPr>
          <w:b/>
          <w:sz w:val="28"/>
          <w:szCs w:val="28"/>
          <w:u w:val="single"/>
        </w:rPr>
      </w:pPr>
      <w:r>
        <w:rPr>
          <w:b/>
          <w:sz w:val="28"/>
          <w:szCs w:val="28"/>
          <w:u w:val="single"/>
        </w:rPr>
        <w:br w:type="page"/>
      </w:r>
    </w:p>
    <w:p w:rsidR="000E5CEF" w:rsidRDefault="000E5CEF" w:rsidP="00AA1333">
      <w:pPr>
        <w:jc w:val="center"/>
        <w:rPr>
          <w:b/>
          <w:sz w:val="28"/>
          <w:szCs w:val="28"/>
          <w:u w:val="single"/>
        </w:rPr>
      </w:pPr>
    </w:p>
    <w:p w:rsidR="006455D3" w:rsidRPr="00881413" w:rsidRDefault="006455D3" w:rsidP="00AA1333">
      <w:pPr>
        <w:jc w:val="center"/>
        <w:rPr>
          <w:b/>
          <w:sz w:val="28"/>
          <w:szCs w:val="28"/>
          <w:u w:val="single"/>
        </w:rPr>
      </w:pPr>
      <w:r w:rsidRPr="00881413">
        <w:rPr>
          <w:b/>
          <w:sz w:val="28"/>
          <w:szCs w:val="28"/>
          <w:u w:val="single"/>
        </w:rPr>
        <w:t>ENGLISH LEARNER AND ADVISORY COMMITTEE (ELAC) INFORMATION</w:t>
      </w:r>
    </w:p>
    <w:p w:rsidR="006455D3" w:rsidRPr="00881413" w:rsidRDefault="006455D3" w:rsidP="006455D3">
      <w:pPr>
        <w:rPr>
          <w:sz w:val="28"/>
          <w:szCs w:val="28"/>
        </w:rPr>
      </w:pPr>
    </w:p>
    <w:p w:rsidR="006455D3" w:rsidRPr="00883D57" w:rsidRDefault="006455D3" w:rsidP="006455D3">
      <w:pPr>
        <w:rPr>
          <w:b/>
          <w:sz w:val="22"/>
          <w:szCs w:val="22"/>
          <w:u w:val="single"/>
        </w:rPr>
      </w:pPr>
      <w:r w:rsidRPr="00883D57">
        <w:rPr>
          <w:b/>
          <w:sz w:val="22"/>
          <w:szCs w:val="22"/>
          <w:u w:val="single"/>
        </w:rPr>
        <w:t>OVERVIEW</w:t>
      </w:r>
    </w:p>
    <w:p w:rsidR="006455D3" w:rsidRDefault="006455D3" w:rsidP="006455D3">
      <w:pPr>
        <w:rPr>
          <w:sz w:val="22"/>
          <w:szCs w:val="22"/>
          <w:u w:val="single"/>
        </w:rPr>
      </w:pPr>
    </w:p>
    <w:p w:rsidR="006455D3" w:rsidRDefault="006455D3" w:rsidP="006455D3">
      <w:pPr>
        <w:rPr>
          <w:sz w:val="22"/>
          <w:szCs w:val="22"/>
        </w:rPr>
      </w:pPr>
      <w:r>
        <w:rPr>
          <w:sz w:val="22"/>
          <w:szCs w:val="22"/>
        </w:rPr>
        <w:t>In addition to the School Site Council (SSC), other school or district councils or committees are required under certain circumstances. A major difference between the SSC and advisory committees is that the District Governing Board is the final decision-making body regarding programs with advisory committees. The advisory committee has no program or budget authority, but makes recommendations to the school and Board for consideration. The SSC should be aware of the other advisory committees and should develop a means for good communication, since the decisions of the SSC will affect the students throughout the school. Such advisory committees in the Clovis Unified School District Learner Advisory Committee, the District Migrant Education Parent Advisory Council, the School and District level SART, and the District Indian Education Parent Advisory Committee.</w:t>
      </w:r>
    </w:p>
    <w:p w:rsidR="006455D3" w:rsidRDefault="006455D3" w:rsidP="006455D3">
      <w:pPr>
        <w:rPr>
          <w:sz w:val="22"/>
          <w:szCs w:val="22"/>
        </w:rPr>
      </w:pPr>
    </w:p>
    <w:p w:rsidR="006455D3" w:rsidRDefault="006455D3" w:rsidP="006455D3">
      <w:pPr>
        <w:rPr>
          <w:b/>
          <w:sz w:val="22"/>
          <w:szCs w:val="22"/>
          <w:u w:val="single"/>
        </w:rPr>
      </w:pPr>
      <w:r>
        <w:rPr>
          <w:b/>
          <w:sz w:val="22"/>
          <w:szCs w:val="22"/>
          <w:u w:val="single"/>
        </w:rPr>
        <w:t>English Learner Advisory Committee (ELAC)</w:t>
      </w:r>
    </w:p>
    <w:p w:rsidR="006455D3" w:rsidRDefault="006455D3" w:rsidP="006455D3">
      <w:pPr>
        <w:rPr>
          <w:sz w:val="22"/>
          <w:szCs w:val="22"/>
        </w:rPr>
      </w:pPr>
      <w:r>
        <w:rPr>
          <w:sz w:val="22"/>
          <w:szCs w:val="22"/>
        </w:rPr>
        <w:t xml:space="preserve">Whenever there are 21 or more EL students at a school site, there shall be a functioning English Learner Advisory Committee (ELAC) that has met </w:t>
      </w:r>
      <w:r w:rsidRPr="00883D57">
        <w:rPr>
          <w:b/>
          <w:sz w:val="22"/>
          <w:szCs w:val="22"/>
        </w:rPr>
        <w:t>all</w:t>
      </w:r>
      <w:r>
        <w:rPr>
          <w:sz w:val="22"/>
          <w:szCs w:val="22"/>
        </w:rPr>
        <w:t xml:space="preserve"> of the following:</w:t>
      </w:r>
    </w:p>
    <w:p w:rsidR="006455D3" w:rsidRPr="00CA1DD4" w:rsidRDefault="006455D3" w:rsidP="006455D3">
      <w:pPr>
        <w:rPr>
          <w:sz w:val="14"/>
          <w:szCs w:val="14"/>
        </w:rPr>
      </w:pPr>
    </w:p>
    <w:p w:rsidR="006455D3" w:rsidRDefault="006455D3" w:rsidP="00DB4F1D">
      <w:pPr>
        <w:numPr>
          <w:ilvl w:val="0"/>
          <w:numId w:val="20"/>
        </w:numPr>
        <w:rPr>
          <w:sz w:val="22"/>
          <w:szCs w:val="22"/>
        </w:rPr>
      </w:pPr>
      <w:bookmarkStart w:id="3" w:name="OLE_LINK4"/>
      <w:bookmarkStart w:id="4" w:name="OLE_LINK5"/>
      <w:r>
        <w:rPr>
          <w:sz w:val="22"/>
          <w:szCs w:val="22"/>
        </w:rPr>
        <w:t>Has been elected by the parents or guardians of the English learners at the school site.</w:t>
      </w:r>
      <w:r w:rsidR="00573660">
        <w:rPr>
          <w:sz w:val="22"/>
          <w:szCs w:val="22"/>
        </w:rPr>
        <w:t xml:space="preserve">  The first step is to determine the number of parents/guardians of English learners that need to be on the committee.  </w:t>
      </w:r>
      <w:r w:rsidR="00CA1DD4">
        <w:rPr>
          <w:sz w:val="22"/>
          <w:szCs w:val="22"/>
        </w:rPr>
        <w:t xml:space="preserve">Other parents/guardians of students at the school may serve on this committee as long as they were elected by the parent/guardians of English learners.  The number of ELAC parent/guardian members must equal or more than the number of school staff members.  There is no requirement, but it is recommended that the majority of the ELAC members must be parents/guardians of English learners.  </w:t>
      </w:r>
      <w:r w:rsidR="00573660" w:rsidRPr="00CA1DD4">
        <w:rPr>
          <w:b/>
          <w:i/>
          <w:sz w:val="22"/>
          <w:szCs w:val="22"/>
        </w:rPr>
        <w:t>The requirement is that the percentage of parents/guardians of English learners in the school serving on the ELAC must be the same as the percentage of English learners in the school.</w:t>
      </w:r>
      <w:r w:rsidR="00573660">
        <w:rPr>
          <w:sz w:val="22"/>
          <w:szCs w:val="22"/>
        </w:rPr>
        <w:t xml:space="preserve">  (example below)</w:t>
      </w:r>
    </w:p>
    <w:p w:rsidR="00573660" w:rsidRPr="00CA1DD4" w:rsidRDefault="00573660" w:rsidP="00573660">
      <w:pPr>
        <w:ind w:left="720"/>
        <w:rPr>
          <w:sz w:val="12"/>
          <w:szCs w:val="12"/>
        </w:rPr>
      </w:pPr>
    </w:p>
    <w:tbl>
      <w:tblPr>
        <w:tblW w:w="0" w:type="auto"/>
        <w:tblInd w:w="720" w:type="dxa"/>
        <w:tblLook w:val="04A0" w:firstRow="1" w:lastRow="0" w:firstColumn="1" w:lastColumn="0" w:noHBand="0" w:noVBand="1"/>
      </w:tblPr>
      <w:tblGrid>
        <w:gridCol w:w="2818"/>
        <w:gridCol w:w="2659"/>
        <w:gridCol w:w="2659"/>
      </w:tblGrid>
      <w:tr w:rsidR="008B67A9" w:rsidRPr="00CA1DD4" w:rsidTr="008B67A9">
        <w:tc>
          <w:tcPr>
            <w:tcW w:w="2900" w:type="dxa"/>
            <w:shd w:val="clear" w:color="auto" w:fill="BFBFBF" w:themeFill="background1" w:themeFillShade="BF"/>
          </w:tcPr>
          <w:p w:rsidR="008B67A9" w:rsidRPr="00CA1DD4" w:rsidRDefault="008B67A9" w:rsidP="008B67A9">
            <w:pPr>
              <w:jc w:val="center"/>
              <w:rPr>
                <w:b/>
                <w:sz w:val="22"/>
                <w:szCs w:val="22"/>
              </w:rPr>
            </w:pPr>
            <w:r w:rsidRPr="00CA1DD4">
              <w:rPr>
                <w:b/>
                <w:sz w:val="22"/>
                <w:szCs w:val="22"/>
              </w:rPr>
              <w:t># of ELs Enrolled in School</w:t>
            </w:r>
          </w:p>
        </w:tc>
        <w:tc>
          <w:tcPr>
            <w:tcW w:w="2722" w:type="dxa"/>
            <w:shd w:val="clear" w:color="auto" w:fill="BFBFBF" w:themeFill="background1" w:themeFillShade="BF"/>
          </w:tcPr>
          <w:p w:rsidR="008B67A9" w:rsidRPr="00CA1DD4" w:rsidRDefault="008B67A9" w:rsidP="008B67A9">
            <w:pPr>
              <w:jc w:val="center"/>
              <w:rPr>
                <w:b/>
                <w:sz w:val="22"/>
                <w:szCs w:val="22"/>
              </w:rPr>
            </w:pPr>
            <w:r w:rsidRPr="00CA1DD4">
              <w:rPr>
                <w:b/>
                <w:sz w:val="22"/>
                <w:szCs w:val="22"/>
              </w:rPr>
              <w:t>Total School Enrollment</w:t>
            </w:r>
          </w:p>
        </w:tc>
        <w:tc>
          <w:tcPr>
            <w:tcW w:w="2722" w:type="dxa"/>
            <w:shd w:val="clear" w:color="auto" w:fill="BFBFBF" w:themeFill="background1" w:themeFillShade="BF"/>
          </w:tcPr>
          <w:p w:rsidR="008B67A9" w:rsidRPr="00CA1DD4" w:rsidRDefault="008B67A9" w:rsidP="008B67A9">
            <w:pPr>
              <w:jc w:val="center"/>
              <w:rPr>
                <w:b/>
                <w:sz w:val="22"/>
                <w:szCs w:val="22"/>
              </w:rPr>
            </w:pPr>
            <w:r w:rsidRPr="00CA1DD4">
              <w:rPr>
                <w:b/>
                <w:sz w:val="22"/>
                <w:szCs w:val="22"/>
              </w:rPr>
              <w:t>% of ELAC Enrollment</w:t>
            </w:r>
          </w:p>
        </w:tc>
      </w:tr>
      <w:tr w:rsidR="008B67A9" w:rsidRPr="00CA1DD4" w:rsidTr="008B67A9">
        <w:tc>
          <w:tcPr>
            <w:tcW w:w="2900" w:type="dxa"/>
            <w:shd w:val="clear" w:color="auto" w:fill="BFBFBF" w:themeFill="background1" w:themeFillShade="BF"/>
          </w:tcPr>
          <w:p w:rsidR="008B67A9" w:rsidRPr="00CA1DD4" w:rsidRDefault="008B67A9" w:rsidP="008B67A9">
            <w:pPr>
              <w:jc w:val="center"/>
              <w:rPr>
                <w:b/>
                <w:sz w:val="22"/>
                <w:szCs w:val="22"/>
              </w:rPr>
            </w:pPr>
            <w:r w:rsidRPr="00CA1DD4">
              <w:rPr>
                <w:b/>
                <w:sz w:val="22"/>
                <w:szCs w:val="22"/>
              </w:rPr>
              <w:t>125</w:t>
            </w:r>
          </w:p>
        </w:tc>
        <w:tc>
          <w:tcPr>
            <w:tcW w:w="2722" w:type="dxa"/>
            <w:shd w:val="clear" w:color="auto" w:fill="BFBFBF" w:themeFill="background1" w:themeFillShade="BF"/>
          </w:tcPr>
          <w:p w:rsidR="008B67A9" w:rsidRPr="00CA1DD4" w:rsidRDefault="008B67A9" w:rsidP="008B67A9">
            <w:pPr>
              <w:jc w:val="center"/>
              <w:rPr>
                <w:b/>
                <w:sz w:val="22"/>
                <w:szCs w:val="22"/>
              </w:rPr>
            </w:pPr>
            <w:r w:rsidRPr="00CA1DD4">
              <w:rPr>
                <w:b/>
                <w:sz w:val="22"/>
                <w:szCs w:val="22"/>
              </w:rPr>
              <w:t>700</w:t>
            </w:r>
          </w:p>
        </w:tc>
        <w:tc>
          <w:tcPr>
            <w:tcW w:w="2722" w:type="dxa"/>
            <w:shd w:val="clear" w:color="auto" w:fill="BFBFBF" w:themeFill="background1" w:themeFillShade="BF"/>
          </w:tcPr>
          <w:p w:rsidR="008B67A9" w:rsidRPr="00CA1DD4" w:rsidRDefault="008B67A9" w:rsidP="008B67A9">
            <w:pPr>
              <w:jc w:val="center"/>
              <w:rPr>
                <w:b/>
                <w:sz w:val="22"/>
                <w:szCs w:val="22"/>
              </w:rPr>
            </w:pPr>
            <w:r w:rsidRPr="00CA1DD4">
              <w:rPr>
                <w:b/>
                <w:sz w:val="22"/>
                <w:szCs w:val="22"/>
              </w:rPr>
              <w:t>18%</w:t>
            </w:r>
          </w:p>
        </w:tc>
      </w:tr>
    </w:tbl>
    <w:p w:rsidR="00573660" w:rsidRPr="00CA1DD4" w:rsidRDefault="00573660" w:rsidP="00573660">
      <w:pPr>
        <w:ind w:left="720"/>
        <w:rPr>
          <w:sz w:val="12"/>
          <w:szCs w:val="12"/>
        </w:rPr>
      </w:pPr>
    </w:p>
    <w:p w:rsidR="006455D3" w:rsidRDefault="006455D3" w:rsidP="00DB4F1D">
      <w:pPr>
        <w:numPr>
          <w:ilvl w:val="0"/>
          <w:numId w:val="20"/>
        </w:numPr>
        <w:rPr>
          <w:sz w:val="22"/>
          <w:szCs w:val="22"/>
        </w:rPr>
      </w:pPr>
      <w:r>
        <w:rPr>
          <w:sz w:val="22"/>
          <w:szCs w:val="22"/>
        </w:rPr>
        <w:t>Has advised the principal and staff on:</w:t>
      </w:r>
    </w:p>
    <w:p w:rsidR="006455D3" w:rsidRDefault="006455D3" w:rsidP="00DB4F1D">
      <w:pPr>
        <w:numPr>
          <w:ilvl w:val="1"/>
          <w:numId w:val="20"/>
        </w:numPr>
        <w:rPr>
          <w:sz w:val="22"/>
          <w:szCs w:val="22"/>
        </w:rPr>
      </w:pPr>
      <w:r>
        <w:rPr>
          <w:sz w:val="22"/>
          <w:szCs w:val="22"/>
        </w:rPr>
        <w:t>The development of a detailed plan for English learners submitted to the governing board.</w:t>
      </w:r>
    </w:p>
    <w:p w:rsidR="006455D3" w:rsidRDefault="006455D3" w:rsidP="00DB4F1D">
      <w:pPr>
        <w:numPr>
          <w:ilvl w:val="1"/>
          <w:numId w:val="20"/>
        </w:numPr>
        <w:rPr>
          <w:sz w:val="22"/>
          <w:szCs w:val="22"/>
        </w:rPr>
      </w:pPr>
      <w:r>
        <w:rPr>
          <w:sz w:val="22"/>
          <w:szCs w:val="22"/>
        </w:rPr>
        <w:t>The development of the schools needs</w:t>
      </w:r>
      <w:r w:rsidR="00CA1DD4">
        <w:rPr>
          <w:sz w:val="22"/>
          <w:szCs w:val="22"/>
        </w:rPr>
        <w:t xml:space="preserve"> and annual needs assessment</w:t>
      </w:r>
      <w:r>
        <w:rPr>
          <w:sz w:val="22"/>
          <w:szCs w:val="22"/>
        </w:rPr>
        <w:t>.</w:t>
      </w:r>
    </w:p>
    <w:p w:rsidR="006455D3" w:rsidRDefault="006455D3" w:rsidP="00DB4F1D">
      <w:pPr>
        <w:numPr>
          <w:ilvl w:val="1"/>
          <w:numId w:val="20"/>
        </w:numPr>
        <w:rPr>
          <w:sz w:val="22"/>
          <w:szCs w:val="22"/>
        </w:rPr>
      </w:pPr>
      <w:r>
        <w:rPr>
          <w:sz w:val="22"/>
          <w:szCs w:val="22"/>
        </w:rPr>
        <w:t>Administration of the schools language census (RL 30-LC form).</w:t>
      </w:r>
    </w:p>
    <w:p w:rsidR="006455D3" w:rsidRDefault="006455D3" w:rsidP="00DB4F1D">
      <w:pPr>
        <w:numPr>
          <w:ilvl w:val="1"/>
          <w:numId w:val="20"/>
        </w:numPr>
        <w:rPr>
          <w:sz w:val="22"/>
          <w:szCs w:val="22"/>
        </w:rPr>
      </w:pPr>
      <w:r>
        <w:rPr>
          <w:sz w:val="22"/>
          <w:szCs w:val="22"/>
        </w:rPr>
        <w:t>Efforts to make parents aware of the importance of regular school attendance.</w:t>
      </w:r>
    </w:p>
    <w:p w:rsidR="006455D3" w:rsidRDefault="006455D3" w:rsidP="00DB4F1D">
      <w:pPr>
        <w:numPr>
          <w:ilvl w:val="0"/>
          <w:numId w:val="20"/>
        </w:numPr>
        <w:rPr>
          <w:sz w:val="22"/>
          <w:szCs w:val="22"/>
        </w:rPr>
      </w:pPr>
      <w:r>
        <w:rPr>
          <w:sz w:val="22"/>
          <w:szCs w:val="22"/>
        </w:rPr>
        <w:t xml:space="preserve">Has had an election of members in which </w:t>
      </w:r>
      <w:r w:rsidR="006E3C5B">
        <w:rPr>
          <w:sz w:val="22"/>
          <w:szCs w:val="22"/>
        </w:rPr>
        <w:t>all</w:t>
      </w:r>
      <w:r>
        <w:rPr>
          <w:sz w:val="22"/>
          <w:szCs w:val="22"/>
        </w:rPr>
        <w:t xml:space="preserve"> parents of English learners have had an opportunity to vote and in which the parents or guardians of English Learners elect the parent members of the committee.</w:t>
      </w:r>
      <w:r w:rsidR="00CA1DD4">
        <w:rPr>
          <w:sz w:val="22"/>
          <w:szCs w:val="22"/>
        </w:rPr>
        <w:t xml:space="preserve">  </w:t>
      </w:r>
    </w:p>
    <w:p w:rsidR="006455D3" w:rsidRDefault="006455D3" w:rsidP="00DB4F1D">
      <w:pPr>
        <w:numPr>
          <w:ilvl w:val="0"/>
          <w:numId w:val="20"/>
        </w:numPr>
        <w:rPr>
          <w:sz w:val="22"/>
          <w:szCs w:val="22"/>
        </w:rPr>
      </w:pPr>
      <w:r>
        <w:rPr>
          <w:sz w:val="22"/>
          <w:szCs w:val="22"/>
        </w:rPr>
        <w:t>Has had the opportunity to elect at least one member of the district’s EL advisory committee [District English Learner Advisory Committee (DELAC)] or participated in a proportionate regional representation scheme when 31 or more parent advisory committee [ELACs] in the district.</w:t>
      </w:r>
    </w:p>
    <w:p w:rsidR="006455D3" w:rsidRDefault="006455D3" w:rsidP="00DB4F1D">
      <w:pPr>
        <w:numPr>
          <w:ilvl w:val="0"/>
          <w:numId w:val="20"/>
        </w:numPr>
        <w:rPr>
          <w:sz w:val="22"/>
          <w:szCs w:val="22"/>
        </w:rPr>
      </w:pPr>
      <w:r>
        <w:rPr>
          <w:sz w:val="22"/>
          <w:szCs w:val="22"/>
        </w:rPr>
        <w:t>Has received training materials and training appropriate to assist parent members in carrying out their legal responsibilities.</w:t>
      </w:r>
    </w:p>
    <w:bookmarkEnd w:id="3"/>
    <w:bookmarkEnd w:id="4"/>
    <w:p w:rsidR="006455D3" w:rsidRDefault="006455D3" w:rsidP="006455D3">
      <w:pPr>
        <w:ind w:left="360"/>
        <w:rPr>
          <w:sz w:val="22"/>
          <w:szCs w:val="22"/>
        </w:rPr>
      </w:pPr>
    </w:p>
    <w:p w:rsidR="006455D3" w:rsidRDefault="006455D3" w:rsidP="006455D3">
      <w:pPr>
        <w:ind w:left="4320"/>
        <w:rPr>
          <w:sz w:val="22"/>
          <w:szCs w:val="22"/>
        </w:rPr>
      </w:pPr>
      <w:r>
        <w:rPr>
          <w:sz w:val="22"/>
          <w:szCs w:val="22"/>
        </w:rPr>
        <w:t>(EC 62002.5, former EC 52176; 5 CCR 4312)</w:t>
      </w:r>
    </w:p>
    <w:p w:rsidR="006455D3" w:rsidRDefault="006455D3" w:rsidP="006455D3">
      <w:pPr>
        <w:rPr>
          <w:sz w:val="22"/>
          <w:szCs w:val="22"/>
        </w:rPr>
      </w:pPr>
    </w:p>
    <w:p w:rsidR="006455D3" w:rsidRDefault="006455D3" w:rsidP="006455D3">
      <w:pPr>
        <w:rPr>
          <w:sz w:val="22"/>
          <w:szCs w:val="22"/>
        </w:rPr>
      </w:pPr>
      <w:bookmarkStart w:id="5" w:name="RANGE!A1:M66"/>
      <w:bookmarkEnd w:id="5"/>
    </w:p>
    <w:p w:rsidR="00E35FA5" w:rsidRDefault="00E35FA5" w:rsidP="00E35FA5">
      <w:pPr>
        <w:ind w:left="720"/>
        <w:jc w:val="center"/>
        <w:rPr>
          <w:b/>
          <w:sz w:val="40"/>
          <w:szCs w:val="40"/>
          <w:u w:val="single"/>
        </w:rPr>
      </w:pPr>
      <w:r>
        <w:rPr>
          <w:b/>
          <w:sz w:val="40"/>
          <w:szCs w:val="40"/>
          <w:u w:val="single"/>
        </w:rPr>
        <w:t>Purposes of the English Language Advisory Committee (ELAC)</w:t>
      </w:r>
    </w:p>
    <w:p w:rsidR="00E35FA5" w:rsidRDefault="00E35FA5" w:rsidP="00E35FA5">
      <w:pPr>
        <w:ind w:left="720"/>
        <w:rPr>
          <w:b/>
          <w:sz w:val="22"/>
          <w:szCs w:val="22"/>
        </w:rPr>
      </w:pPr>
    </w:p>
    <w:p w:rsidR="00E35FA5" w:rsidRDefault="00E35FA5" w:rsidP="00E35FA5">
      <w:pPr>
        <w:ind w:left="720"/>
        <w:rPr>
          <w:b/>
        </w:rPr>
      </w:pPr>
      <w:r>
        <w:rPr>
          <w:b/>
        </w:rPr>
        <w:t>To provide parents of English learners the opportunity to:</w:t>
      </w:r>
    </w:p>
    <w:p w:rsidR="00E35FA5" w:rsidRDefault="00E35FA5" w:rsidP="00DB4F1D">
      <w:pPr>
        <w:pStyle w:val="ListParagraph"/>
        <w:numPr>
          <w:ilvl w:val="0"/>
          <w:numId w:val="37"/>
        </w:numPr>
        <w:spacing w:after="200"/>
        <w:contextualSpacing/>
      </w:pPr>
      <w:r>
        <w:t>Participate in the school’s needs assessments of students, parents and teachers.</w:t>
      </w:r>
    </w:p>
    <w:p w:rsidR="00E35FA5" w:rsidRDefault="00E35FA5" w:rsidP="00DB4F1D">
      <w:pPr>
        <w:pStyle w:val="ListParagraph"/>
        <w:numPr>
          <w:ilvl w:val="0"/>
          <w:numId w:val="37"/>
        </w:numPr>
        <w:spacing w:after="200"/>
        <w:contextualSpacing/>
      </w:pPr>
      <w:r>
        <w:t>Advise the principal and school staff on the school’s program for English Learners.</w:t>
      </w:r>
    </w:p>
    <w:p w:rsidR="00E35FA5" w:rsidRDefault="00E35FA5" w:rsidP="00DB4F1D">
      <w:pPr>
        <w:pStyle w:val="ListParagraph"/>
        <w:numPr>
          <w:ilvl w:val="0"/>
          <w:numId w:val="37"/>
        </w:numPr>
        <w:spacing w:after="200"/>
        <w:contextualSpacing/>
      </w:pPr>
      <w:r>
        <w:t>Provide input on the most effective ways to ensure regular school attendance.</w:t>
      </w:r>
    </w:p>
    <w:p w:rsidR="00E35FA5" w:rsidRDefault="00E35FA5" w:rsidP="00DB4F1D">
      <w:pPr>
        <w:pStyle w:val="ListParagraph"/>
        <w:numPr>
          <w:ilvl w:val="0"/>
          <w:numId w:val="37"/>
        </w:numPr>
        <w:spacing w:after="200"/>
        <w:contextualSpacing/>
      </w:pPr>
      <w:r>
        <w:t>Advise the school on the annual language census.</w:t>
      </w:r>
    </w:p>
    <w:p w:rsidR="00E35FA5" w:rsidRDefault="00E35FA5" w:rsidP="00DB4F1D">
      <w:pPr>
        <w:pStyle w:val="ListParagraph"/>
        <w:numPr>
          <w:ilvl w:val="0"/>
          <w:numId w:val="37"/>
        </w:numPr>
        <w:spacing w:after="200"/>
        <w:contextualSpacing/>
      </w:pPr>
      <w:r>
        <w:t>Advise the School Site Council on the development of the School Improvement Plan.</w:t>
      </w:r>
    </w:p>
    <w:p w:rsidR="00E35FA5" w:rsidRDefault="00E35FA5" w:rsidP="00E35FA5">
      <w:pPr>
        <w:jc w:val="center"/>
        <w:rPr>
          <w:b/>
          <w:sz w:val="32"/>
          <w:szCs w:val="32"/>
          <w:u w:val="single"/>
        </w:rPr>
      </w:pPr>
      <w:r>
        <w:rPr>
          <w:b/>
          <w:sz w:val="32"/>
          <w:szCs w:val="32"/>
          <w:u w:val="single"/>
        </w:rPr>
        <w:t>ELAC Composition</w:t>
      </w:r>
    </w:p>
    <w:p w:rsidR="00E35FA5" w:rsidRDefault="00E35FA5" w:rsidP="00E35FA5">
      <w:pPr>
        <w:rPr>
          <w:b/>
          <w:sz w:val="22"/>
          <w:szCs w:val="22"/>
        </w:rPr>
      </w:pPr>
      <w:r>
        <w:rPr>
          <w:b/>
        </w:rPr>
        <w:t>English Learner Parent Members:</w:t>
      </w:r>
    </w:p>
    <w:p w:rsidR="00E35FA5" w:rsidRDefault="00E35FA5" w:rsidP="00DB4F1D">
      <w:pPr>
        <w:pStyle w:val="ListParagraph"/>
        <w:numPr>
          <w:ilvl w:val="0"/>
          <w:numId w:val="38"/>
        </w:numPr>
        <w:spacing w:after="200"/>
        <w:contextualSpacing/>
      </w:pPr>
      <w:r>
        <w:t>The percentage of parents of English Learners in the ELAC must be at least equal to the percentage of English Learners in the school.</w:t>
      </w:r>
    </w:p>
    <w:p w:rsidR="00E35FA5" w:rsidRDefault="00E35FA5" w:rsidP="00DB4F1D">
      <w:pPr>
        <w:pStyle w:val="ListParagraph"/>
        <w:numPr>
          <w:ilvl w:val="0"/>
          <w:numId w:val="38"/>
        </w:numPr>
        <w:spacing w:after="200"/>
        <w:contextualSpacing/>
      </w:pPr>
      <w:r>
        <w:t xml:space="preserve"> Other Committee Members:</w:t>
      </w:r>
    </w:p>
    <w:p w:rsidR="00E35FA5" w:rsidRDefault="00E35FA5" w:rsidP="00DB4F1D">
      <w:pPr>
        <w:pStyle w:val="ListParagraph"/>
        <w:numPr>
          <w:ilvl w:val="0"/>
          <w:numId w:val="39"/>
        </w:numPr>
        <w:spacing w:after="200"/>
        <w:contextualSpacing/>
      </w:pPr>
      <w:r>
        <w:t xml:space="preserve">  Principal or Designee</w:t>
      </w:r>
      <w:r>
        <w:tab/>
      </w:r>
      <w:r>
        <w:tab/>
      </w:r>
      <w:r>
        <w:tab/>
        <w:t>B.  Teachers of English learners</w:t>
      </w:r>
    </w:p>
    <w:p w:rsidR="00E35FA5" w:rsidRDefault="00E35FA5" w:rsidP="00DB4F1D">
      <w:pPr>
        <w:pStyle w:val="ListParagraph"/>
        <w:numPr>
          <w:ilvl w:val="0"/>
          <w:numId w:val="40"/>
        </w:numPr>
        <w:spacing w:after="200"/>
        <w:ind w:left="1260" w:hanging="450"/>
        <w:contextualSpacing/>
      </w:pPr>
      <w:r>
        <w:t>Resource Teachers</w:t>
      </w:r>
      <w:r>
        <w:tab/>
      </w:r>
      <w:r>
        <w:tab/>
      </w:r>
      <w:r>
        <w:tab/>
        <w:t>D.  Instructional Aides</w:t>
      </w:r>
    </w:p>
    <w:p w:rsidR="00E35FA5" w:rsidRDefault="00E35FA5" w:rsidP="00DB4F1D">
      <w:pPr>
        <w:pStyle w:val="ListParagraph"/>
        <w:numPr>
          <w:ilvl w:val="0"/>
          <w:numId w:val="41"/>
        </w:numPr>
        <w:spacing w:after="200"/>
        <w:ind w:hanging="270"/>
        <w:contextualSpacing/>
      </w:pPr>
      <w:r>
        <w:t xml:space="preserve">   Other parents</w:t>
      </w:r>
    </w:p>
    <w:p w:rsidR="00E35FA5" w:rsidRDefault="00E35FA5" w:rsidP="00E35FA5">
      <w:pPr>
        <w:pStyle w:val="ListParagraph"/>
        <w:ind w:left="1080"/>
        <w:jc w:val="center"/>
        <w:rPr>
          <w:b/>
          <w:u w:val="single"/>
        </w:rPr>
      </w:pPr>
    </w:p>
    <w:p w:rsidR="00E35FA5" w:rsidRDefault="00E35FA5" w:rsidP="00E35FA5">
      <w:pPr>
        <w:pStyle w:val="ListParagraph"/>
        <w:ind w:left="1080"/>
        <w:jc w:val="center"/>
        <w:rPr>
          <w:b/>
          <w:sz w:val="32"/>
          <w:szCs w:val="32"/>
          <w:u w:val="single"/>
        </w:rPr>
      </w:pPr>
      <w:r>
        <w:rPr>
          <w:b/>
          <w:sz w:val="32"/>
          <w:szCs w:val="32"/>
          <w:u w:val="single"/>
        </w:rPr>
        <w:t>ELAC Members’ Duties</w:t>
      </w:r>
    </w:p>
    <w:p w:rsidR="00E35FA5" w:rsidRDefault="00E35FA5" w:rsidP="00E35FA5">
      <w:pPr>
        <w:pStyle w:val="ListParagraph"/>
        <w:ind w:left="1080"/>
        <w:jc w:val="center"/>
        <w:rPr>
          <w:b/>
          <w:u w:val="single"/>
        </w:rPr>
      </w:pPr>
    </w:p>
    <w:p w:rsidR="00E35FA5" w:rsidRDefault="00E35FA5" w:rsidP="00B053BC">
      <w:pPr>
        <w:pStyle w:val="ListParagraph"/>
        <w:numPr>
          <w:ilvl w:val="0"/>
          <w:numId w:val="42"/>
        </w:numPr>
        <w:spacing w:after="200"/>
        <w:ind w:left="720" w:hanging="450"/>
        <w:contextualSpacing/>
        <w:rPr>
          <w:sz w:val="22"/>
          <w:szCs w:val="22"/>
        </w:rPr>
      </w:pPr>
      <w:r>
        <w:t xml:space="preserve"> Follow your school’s ELAC bylaws when conducting meetings and carrying out </w:t>
      </w:r>
      <w:r w:rsidR="00B053BC">
        <w:t xml:space="preserve">  </w:t>
      </w:r>
      <w:r>
        <w:t>other responsibilities.  (School sites are responsible for creating their ELAC bylaws.)</w:t>
      </w:r>
    </w:p>
    <w:p w:rsidR="00E35FA5" w:rsidRDefault="00E35FA5" w:rsidP="00B053BC">
      <w:pPr>
        <w:pStyle w:val="ListParagraph"/>
        <w:numPr>
          <w:ilvl w:val="0"/>
          <w:numId w:val="42"/>
        </w:numPr>
        <w:spacing w:after="200"/>
        <w:ind w:left="720" w:hanging="450"/>
        <w:contextualSpacing/>
      </w:pPr>
      <w:r>
        <w:t>Advise the principal and school staff of the needs of English learners, including programs, instruction and support needs.</w:t>
      </w:r>
    </w:p>
    <w:p w:rsidR="00E35FA5" w:rsidRDefault="00E35FA5" w:rsidP="00B053BC">
      <w:pPr>
        <w:pStyle w:val="ListParagraph"/>
        <w:numPr>
          <w:ilvl w:val="0"/>
          <w:numId w:val="42"/>
        </w:numPr>
        <w:spacing w:after="200"/>
        <w:ind w:left="720" w:hanging="450"/>
        <w:contextualSpacing/>
      </w:pPr>
      <w:r>
        <w:t>Advise the School Site Council on the development of the School Improvement Plan and the English learner budget.</w:t>
      </w:r>
    </w:p>
    <w:p w:rsidR="00E35FA5" w:rsidRDefault="00E35FA5" w:rsidP="00B053BC">
      <w:pPr>
        <w:pStyle w:val="ListParagraph"/>
        <w:numPr>
          <w:ilvl w:val="0"/>
          <w:numId w:val="42"/>
        </w:numPr>
        <w:spacing w:after="200"/>
        <w:ind w:left="720" w:hanging="450"/>
        <w:contextualSpacing/>
      </w:pPr>
      <w:r>
        <w:t>Review the R-30 Language Census each spring.</w:t>
      </w:r>
    </w:p>
    <w:p w:rsidR="00E35FA5" w:rsidRDefault="00E35FA5" w:rsidP="00B053BC">
      <w:pPr>
        <w:pStyle w:val="ListParagraph"/>
        <w:numPr>
          <w:ilvl w:val="0"/>
          <w:numId w:val="42"/>
        </w:numPr>
        <w:spacing w:after="200"/>
        <w:ind w:left="720" w:hanging="450"/>
        <w:contextualSpacing/>
      </w:pPr>
      <w:r>
        <w:t>Receive information and recommend actions to support regular school attendance.</w:t>
      </w:r>
    </w:p>
    <w:p w:rsidR="00E35FA5" w:rsidRDefault="00E35FA5" w:rsidP="00B053BC">
      <w:pPr>
        <w:pStyle w:val="ListParagraph"/>
        <w:numPr>
          <w:ilvl w:val="0"/>
          <w:numId w:val="42"/>
        </w:numPr>
        <w:spacing w:after="200"/>
        <w:ind w:left="720" w:hanging="450"/>
        <w:contextualSpacing/>
      </w:pPr>
      <w:r>
        <w:t>Assist with the development of the school needs assessments.</w:t>
      </w:r>
    </w:p>
    <w:p w:rsidR="00E35FA5" w:rsidRDefault="00E35FA5" w:rsidP="00B053BC">
      <w:pPr>
        <w:pStyle w:val="ListParagraph"/>
        <w:numPr>
          <w:ilvl w:val="0"/>
          <w:numId w:val="42"/>
        </w:numPr>
        <w:spacing w:after="200"/>
        <w:ind w:left="720" w:hanging="450"/>
        <w:contextualSpacing/>
      </w:pPr>
      <w:r>
        <w:t>Elect a representative to the District English Learner Advisory committee (DELAC).</w:t>
      </w:r>
    </w:p>
    <w:p w:rsidR="00E35FA5" w:rsidRDefault="00E35FA5" w:rsidP="00B053BC">
      <w:pPr>
        <w:pStyle w:val="ListParagraph"/>
        <w:numPr>
          <w:ilvl w:val="0"/>
          <w:numId w:val="42"/>
        </w:numPr>
        <w:spacing w:after="200"/>
        <w:ind w:left="720" w:hanging="450"/>
        <w:contextualSpacing/>
      </w:pPr>
      <w:r>
        <w:t>Send and receive information to/from DELAC.</w:t>
      </w:r>
    </w:p>
    <w:p w:rsidR="00E35FA5" w:rsidRDefault="00E35FA5" w:rsidP="00B053BC">
      <w:pPr>
        <w:pStyle w:val="ListParagraph"/>
        <w:numPr>
          <w:ilvl w:val="0"/>
          <w:numId w:val="42"/>
        </w:numPr>
        <w:spacing w:after="200"/>
        <w:ind w:left="720" w:hanging="450"/>
        <w:contextualSpacing/>
      </w:pPr>
      <w:r>
        <w:t>Send and receive information to/from the School Site Council.</w:t>
      </w:r>
    </w:p>
    <w:p w:rsidR="00B053BC" w:rsidRDefault="00B053BC" w:rsidP="00B053BC">
      <w:pPr>
        <w:pStyle w:val="ListParagraph"/>
        <w:numPr>
          <w:ilvl w:val="0"/>
          <w:numId w:val="42"/>
        </w:numPr>
        <w:spacing w:after="200"/>
        <w:ind w:left="720" w:hanging="450"/>
        <w:contextualSpacing/>
      </w:pPr>
      <w:r>
        <w:t>Participate in training provided by the school and the district</w:t>
      </w:r>
    </w:p>
    <w:p w:rsidR="00E35FA5" w:rsidRDefault="00E35FA5" w:rsidP="00B053BC">
      <w:pPr>
        <w:pStyle w:val="ListParagraph"/>
        <w:contextualSpacing/>
      </w:pPr>
    </w:p>
    <w:p w:rsidR="00E35FA5" w:rsidRDefault="00AF3B69" w:rsidP="00E35FA5">
      <w:pPr>
        <w:jc w:val="center"/>
        <w:rPr>
          <w:b/>
          <w:u w:val="single"/>
        </w:rPr>
      </w:pPr>
      <w:r>
        <w:rPr>
          <w:rFonts w:ascii="Calibri" w:hAnsi="Calibri"/>
          <w:noProof/>
        </w:rPr>
        <w:drawing>
          <wp:anchor distT="0" distB="0" distL="114300" distR="114300" simplePos="0" relativeHeight="251748864" behindDoc="1" locked="0" layoutInCell="1" allowOverlap="1" wp14:anchorId="4F41D821" wp14:editId="2C0D4BB2">
            <wp:simplePos x="0" y="0"/>
            <wp:positionH relativeFrom="column">
              <wp:posOffset>2125980</wp:posOffset>
            </wp:positionH>
            <wp:positionV relativeFrom="paragraph">
              <wp:posOffset>59055</wp:posOffset>
            </wp:positionV>
            <wp:extent cx="1296670" cy="1326515"/>
            <wp:effectExtent l="0" t="0" r="0" b="6985"/>
            <wp:wrapTight wrapText="bothSides">
              <wp:wrapPolygon edited="0">
                <wp:start x="0" y="0"/>
                <wp:lineTo x="0" y="21404"/>
                <wp:lineTo x="21262" y="21404"/>
                <wp:lineTo x="212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bobkampf\Desktop\2261453-143543-colorful-3d-men-standing-together-in-circle.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296670" cy="1326515"/>
                    </a:xfrm>
                    <a:prstGeom prst="rect">
                      <a:avLst/>
                    </a:prstGeom>
                    <a:noFill/>
                  </pic:spPr>
                </pic:pic>
              </a:graphicData>
            </a:graphic>
            <wp14:sizeRelH relativeFrom="page">
              <wp14:pctWidth>0</wp14:pctWidth>
            </wp14:sizeRelH>
            <wp14:sizeRelV relativeFrom="page">
              <wp14:pctHeight>0</wp14:pctHeight>
            </wp14:sizeRelV>
          </wp:anchor>
        </w:drawing>
      </w:r>
    </w:p>
    <w:p w:rsidR="00E35FA5" w:rsidRDefault="00E35FA5" w:rsidP="00E35FA5">
      <w:pPr>
        <w:jc w:val="center"/>
        <w:rPr>
          <w:b/>
          <w:u w:val="single"/>
        </w:rPr>
      </w:pPr>
    </w:p>
    <w:p w:rsidR="00E35FA5" w:rsidRDefault="00E35FA5" w:rsidP="00E35FA5">
      <w:pPr>
        <w:jc w:val="center"/>
        <w:rPr>
          <w:b/>
          <w:u w:val="single"/>
        </w:rPr>
      </w:pPr>
    </w:p>
    <w:p w:rsidR="00E35FA5" w:rsidRDefault="00E35FA5" w:rsidP="00E35FA5">
      <w:pPr>
        <w:jc w:val="center"/>
        <w:rPr>
          <w:b/>
          <w:u w:val="single"/>
        </w:rPr>
      </w:pPr>
    </w:p>
    <w:p w:rsidR="00E35FA5" w:rsidRDefault="00E35FA5" w:rsidP="00E35FA5">
      <w:pPr>
        <w:jc w:val="center"/>
        <w:rPr>
          <w:b/>
          <w:u w:val="single"/>
        </w:rPr>
      </w:pPr>
    </w:p>
    <w:p w:rsidR="00E35FA5" w:rsidRDefault="00E35FA5" w:rsidP="00E35FA5">
      <w:pPr>
        <w:jc w:val="center"/>
        <w:rPr>
          <w:b/>
          <w:u w:val="single"/>
        </w:rPr>
      </w:pPr>
    </w:p>
    <w:p w:rsidR="00E35FA5" w:rsidRDefault="00E35FA5" w:rsidP="00E35FA5">
      <w:pPr>
        <w:jc w:val="center"/>
        <w:rPr>
          <w:b/>
          <w:u w:val="single"/>
        </w:rPr>
      </w:pPr>
    </w:p>
    <w:p w:rsidR="00E35FA5" w:rsidRDefault="00E35FA5" w:rsidP="00E35FA5">
      <w:pPr>
        <w:jc w:val="center"/>
        <w:rPr>
          <w:b/>
          <w:sz w:val="32"/>
          <w:szCs w:val="32"/>
          <w:u w:val="single"/>
        </w:rPr>
      </w:pPr>
    </w:p>
    <w:p w:rsidR="00E35FA5" w:rsidRDefault="00E35FA5" w:rsidP="00E35FA5">
      <w:pPr>
        <w:jc w:val="center"/>
        <w:rPr>
          <w:b/>
          <w:sz w:val="32"/>
          <w:szCs w:val="32"/>
          <w:u w:val="single"/>
        </w:rPr>
      </w:pPr>
      <w:r>
        <w:rPr>
          <w:b/>
          <w:sz w:val="32"/>
          <w:szCs w:val="32"/>
          <w:u w:val="single"/>
        </w:rPr>
        <w:t>School Responsibilities to the ELAC</w:t>
      </w:r>
    </w:p>
    <w:p w:rsidR="00E35FA5" w:rsidRDefault="00E35FA5" w:rsidP="00E35FA5">
      <w:pPr>
        <w:jc w:val="center"/>
        <w:rPr>
          <w:b/>
          <w:sz w:val="22"/>
          <w:szCs w:val="22"/>
          <w:u w:val="single"/>
        </w:rPr>
      </w:pPr>
    </w:p>
    <w:p w:rsidR="00E35FA5" w:rsidRDefault="00E35FA5" w:rsidP="00DB4F1D">
      <w:pPr>
        <w:pStyle w:val="ListParagraph"/>
        <w:numPr>
          <w:ilvl w:val="0"/>
          <w:numId w:val="43"/>
        </w:numPr>
        <w:spacing w:after="200"/>
        <w:contextualSpacing/>
      </w:pPr>
      <w:r>
        <w:t>Hold elections for ELAC parent members.</w:t>
      </w:r>
    </w:p>
    <w:p w:rsidR="00E35FA5" w:rsidRDefault="00E35FA5" w:rsidP="00DB4F1D">
      <w:pPr>
        <w:pStyle w:val="ListParagraph"/>
        <w:numPr>
          <w:ilvl w:val="0"/>
          <w:numId w:val="43"/>
        </w:numPr>
        <w:spacing w:after="200"/>
        <w:contextualSpacing/>
      </w:pPr>
      <w:r>
        <w:t>Hold elections for ELAC officers.</w:t>
      </w:r>
    </w:p>
    <w:p w:rsidR="00E35FA5" w:rsidRDefault="00E35FA5" w:rsidP="00DB4F1D">
      <w:pPr>
        <w:pStyle w:val="ListParagraph"/>
        <w:numPr>
          <w:ilvl w:val="0"/>
          <w:numId w:val="43"/>
        </w:numPr>
        <w:spacing w:after="200"/>
        <w:contextualSpacing/>
      </w:pPr>
      <w:r>
        <w:t>Provide sufficient ongoing training for elected ELAC officers.</w:t>
      </w:r>
    </w:p>
    <w:p w:rsidR="00E35FA5" w:rsidRDefault="00E35FA5" w:rsidP="00DB4F1D">
      <w:pPr>
        <w:pStyle w:val="ListParagraph"/>
        <w:numPr>
          <w:ilvl w:val="0"/>
          <w:numId w:val="43"/>
        </w:numPr>
        <w:spacing w:after="200"/>
        <w:contextualSpacing/>
      </w:pPr>
      <w:r>
        <w:t>Facilitate regular ELAC meeting.</w:t>
      </w:r>
    </w:p>
    <w:p w:rsidR="00E35FA5" w:rsidRDefault="00E35FA5" w:rsidP="00DB4F1D">
      <w:pPr>
        <w:pStyle w:val="ListParagraph"/>
        <w:numPr>
          <w:ilvl w:val="0"/>
          <w:numId w:val="43"/>
        </w:numPr>
        <w:spacing w:after="200"/>
        <w:contextualSpacing/>
      </w:pPr>
      <w:r>
        <w:t>Ensure that all legally required functions of the ELAC are completed each school year.</w:t>
      </w:r>
    </w:p>
    <w:p w:rsidR="00E35FA5" w:rsidRDefault="00E35FA5" w:rsidP="00DB4F1D">
      <w:pPr>
        <w:pStyle w:val="ListParagraph"/>
        <w:numPr>
          <w:ilvl w:val="0"/>
          <w:numId w:val="43"/>
        </w:numPr>
        <w:spacing w:after="200"/>
        <w:contextualSpacing/>
      </w:pPr>
      <w:r>
        <w:t>Facilitate correspondence between ELAC and DELAC.</w:t>
      </w:r>
    </w:p>
    <w:p w:rsidR="00E35FA5" w:rsidRDefault="00E35FA5" w:rsidP="00DB4F1D">
      <w:pPr>
        <w:pStyle w:val="ListParagraph"/>
        <w:numPr>
          <w:ilvl w:val="0"/>
          <w:numId w:val="43"/>
        </w:numPr>
        <w:spacing w:after="200"/>
        <w:contextualSpacing/>
      </w:pPr>
      <w:r>
        <w:t>Facilitate communication between the ELAC and other leadership groups, such as the School Site Council (SSC) and the Parent Teacher Association (PTA).</w:t>
      </w:r>
    </w:p>
    <w:p w:rsidR="00E35FA5" w:rsidRDefault="00E35FA5" w:rsidP="00DB4F1D">
      <w:pPr>
        <w:pStyle w:val="ListParagraph"/>
        <w:numPr>
          <w:ilvl w:val="0"/>
          <w:numId w:val="43"/>
        </w:numPr>
        <w:spacing w:after="200"/>
        <w:contextualSpacing/>
      </w:pPr>
      <w:r>
        <w:t>Maintain minutes of all ELAC meetings and a record of attendance.</w:t>
      </w:r>
    </w:p>
    <w:p w:rsidR="00E35FA5" w:rsidRDefault="00E35FA5" w:rsidP="00DB4F1D">
      <w:pPr>
        <w:pStyle w:val="ListParagraph"/>
        <w:numPr>
          <w:ilvl w:val="0"/>
          <w:numId w:val="43"/>
        </w:numPr>
        <w:spacing w:after="200"/>
        <w:contextualSpacing/>
      </w:pPr>
      <w:r>
        <w:t>Support ELAC meetings by:</w:t>
      </w:r>
    </w:p>
    <w:p w:rsidR="00E35FA5" w:rsidRDefault="00E35FA5" w:rsidP="00DB4F1D">
      <w:pPr>
        <w:pStyle w:val="ListParagraph"/>
        <w:numPr>
          <w:ilvl w:val="0"/>
          <w:numId w:val="44"/>
        </w:numPr>
        <w:spacing w:after="200"/>
        <w:contextualSpacing/>
      </w:pPr>
      <w:r>
        <w:t xml:space="preserve"> Establishing convenient meeting times.</w:t>
      </w:r>
    </w:p>
    <w:p w:rsidR="00E35FA5" w:rsidRDefault="00E35FA5" w:rsidP="00DB4F1D">
      <w:pPr>
        <w:pStyle w:val="ListParagraph"/>
        <w:numPr>
          <w:ilvl w:val="0"/>
          <w:numId w:val="44"/>
        </w:numPr>
        <w:spacing w:after="200"/>
        <w:contextualSpacing/>
      </w:pPr>
      <w:r>
        <w:t>Providing translation of all notices.</w:t>
      </w:r>
    </w:p>
    <w:p w:rsidR="00E35FA5" w:rsidRDefault="00E35FA5" w:rsidP="00DB4F1D">
      <w:pPr>
        <w:pStyle w:val="ListParagraph"/>
        <w:numPr>
          <w:ilvl w:val="0"/>
          <w:numId w:val="44"/>
        </w:numPr>
        <w:contextualSpacing/>
      </w:pPr>
      <w:r>
        <w:t>Providing translation during meetings and childcare, if needed.</w:t>
      </w:r>
    </w:p>
    <w:p w:rsidR="00E35FA5" w:rsidRDefault="00E35FA5" w:rsidP="00E35FA5">
      <w:pPr>
        <w:jc w:val="center"/>
        <w:rPr>
          <w:b/>
          <w:u w:val="single"/>
        </w:rPr>
      </w:pPr>
    </w:p>
    <w:p w:rsidR="00E35FA5" w:rsidRDefault="00E35FA5" w:rsidP="00E35FA5">
      <w:pPr>
        <w:jc w:val="center"/>
        <w:rPr>
          <w:b/>
          <w:sz w:val="32"/>
          <w:szCs w:val="32"/>
          <w:u w:val="single"/>
        </w:rPr>
      </w:pPr>
      <w:r>
        <w:rPr>
          <w:b/>
          <w:sz w:val="32"/>
          <w:szCs w:val="32"/>
          <w:u w:val="single"/>
        </w:rPr>
        <w:t>Roles of ELAC Officers</w:t>
      </w:r>
    </w:p>
    <w:p w:rsidR="00E35FA5" w:rsidRDefault="00E35FA5" w:rsidP="00E35FA5">
      <w:pPr>
        <w:rPr>
          <w:b/>
          <w:sz w:val="22"/>
          <w:szCs w:val="22"/>
        </w:rPr>
      </w:pPr>
    </w:p>
    <w:p w:rsidR="00E35FA5" w:rsidRDefault="00E35FA5" w:rsidP="00E35FA5">
      <w:pPr>
        <w:rPr>
          <w:b/>
        </w:rPr>
      </w:pPr>
      <w:r>
        <w:rPr>
          <w:b/>
        </w:rPr>
        <w:t>Chairperson:</w:t>
      </w:r>
    </w:p>
    <w:p w:rsidR="00E35FA5" w:rsidRDefault="00E35FA5" w:rsidP="00DB4F1D">
      <w:pPr>
        <w:pStyle w:val="ListParagraph"/>
        <w:numPr>
          <w:ilvl w:val="0"/>
          <w:numId w:val="45"/>
        </w:numPr>
        <w:spacing w:after="200"/>
        <w:contextualSpacing/>
      </w:pPr>
      <w:r>
        <w:t>Develops agendas with help from the principal.</w:t>
      </w:r>
    </w:p>
    <w:p w:rsidR="00E35FA5" w:rsidRDefault="00E35FA5" w:rsidP="00DB4F1D">
      <w:pPr>
        <w:pStyle w:val="ListParagraph"/>
        <w:numPr>
          <w:ilvl w:val="0"/>
          <w:numId w:val="45"/>
        </w:numPr>
        <w:spacing w:after="200"/>
        <w:contextualSpacing/>
      </w:pPr>
      <w:r>
        <w:t>Conducts the ELAC meetings.</w:t>
      </w:r>
    </w:p>
    <w:p w:rsidR="00E35FA5" w:rsidRDefault="00E35FA5" w:rsidP="00DB4F1D">
      <w:pPr>
        <w:pStyle w:val="ListParagraph"/>
        <w:numPr>
          <w:ilvl w:val="0"/>
          <w:numId w:val="45"/>
        </w:numPr>
        <w:spacing w:after="200"/>
        <w:contextualSpacing/>
      </w:pPr>
      <w:r>
        <w:t>Follows the duties that are determined in the local ELAC bylaws.</w:t>
      </w:r>
    </w:p>
    <w:p w:rsidR="00E35FA5" w:rsidRDefault="00E35FA5" w:rsidP="00E35FA5">
      <w:pPr>
        <w:rPr>
          <w:b/>
        </w:rPr>
      </w:pPr>
      <w:r>
        <w:rPr>
          <w:b/>
        </w:rPr>
        <w:t>Vice Chairperson:</w:t>
      </w:r>
    </w:p>
    <w:p w:rsidR="00E35FA5" w:rsidRDefault="00E35FA5" w:rsidP="00DB4F1D">
      <w:pPr>
        <w:pStyle w:val="ListParagraph"/>
        <w:numPr>
          <w:ilvl w:val="0"/>
          <w:numId w:val="46"/>
        </w:numPr>
        <w:spacing w:after="200"/>
        <w:contextualSpacing/>
      </w:pPr>
      <w:r>
        <w:t>Assists the chairperson in conducting the ELAC meetings.</w:t>
      </w:r>
    </w:p>
    <w:p w:rsidR="00E35FA5" w:rsidRDefault="00E35FA5" w:rsidP="00DB4F1D">
      <w:pPr>
        <w:pStyle w:val="ListParagraph"/>
        <w:numPr>
          <w:ilvl w:val="0"/>
          <w:numId w:val="46"/>
        </w:numPr>
        <w:spacing w:after="200"/>
        <w:contextualSpacing/>
      </w:pPr>
      <w:r>
        <w:t>Conducts ELAC meetings in the absence of the chairperson.</w:t>
      </w:r>
    </w:p>
    <w:p w:rsidR="00E35FA5" w:rsidRDefault="00E35FA5" w:rsidP="00DB4F1D">
      <w:pPr>
        <w:pStyle w:val="ListParagraph"/>
        <w:numPr>
          <w:ilvl w:val="0"/>
          <w:numId w:val="46"/>
        </w:numPr>
        <w:spacing w:after="200"/>
        <w:contextualSpacing/>
      </w:pPr>
      <w:r>
        <w:t>Follows the duties that are determined by the local ELAC bylaws.</w:t>
      </w:r>
    </w:p>
    <w:p w:rsidR="00E35FA5" w:rsidRDefault="00E35FA5" w:rsidP="00E35FA5">
      <w:pPr>
        <w:rPr>
          <w:b/>
        </w:rPr>
      </w:pPr>
      <w:r>
        <w:rPr>
          <w:b/>
        </w:rPr>
        <w:t>DELAC Representative:</w:t>
      </w:r>
    </w:p>
    <w:p w:rsidR="00E35FA5" w:rsidRDefault="00E35FA5" w:rsidP="00DB4F1D">
      <w:pPr>
        <w:pStyle w:val="ListParagraph"/>
        <w:numPr>
          <w:ilvl w:val="0"/>
          <w:numId w:val="47"/>
        </w:numPr>
        <w:spacing w:after="200"/>
        <w:contextualSpacing/>
      </w:pPr>
      <w:r>
        <w:t>Attends DELAC meetings.</w:t>
      </w:r>
    </w:p>
    <w:p w:rsidR="00E35FA5" w:rsidRDefault="00E35FA5" w:rsidP="00DB4F1D">
      <w:pPr>
        <w:pStyle w:val="ListParagraph"/>
        <w:numPr>
          <w:ilvl w:val="0"/>
          <w:numId w:val="47"/>
        </w:numPr>
        <w:spacing w:after="200"/>
        <w:contextualSpacing/>
      </w:pPr>
      <w:r>
        <w:t>Serves as liaison between ELAC &amp; DELAC.</w:t>
      </w:r>
    </w:p>
    <w:p w:rsidR="00E35FA5" w:rsidRDefault="00E35FA5" w:rsidP="00E35FA5">
      <w:pPr>
        <w:pStyle w:val="ListParagraph"/>
        <w:spacing w:after="200"/>
        <w:contextualSpacing/>
      </w:pPr>
    </w:p>
    <w:p w:rsidR="001E3A80" w:rsidRPr="001E3A80" w:rsidRDefault="00B053BC" w:rsidP="001E3A80">
      <w:pPr>
        <w:pStyle w:val="ListParagraph"/>
        <w:spacing w:after="200"/>
        <w:ind w:left="4320" w:right="-774" w:firstLine="720"/>
        <w:contextualSpacing/>
        <w:rPr>
          <w:rFonts w:ascii="Comic Sans MS" w:hAnsi="Comic Sans MS"/>
          <w:b/>
          <w:bCs/>
          <w:color w:val="0000FF"/>
          <w:sz w:val="52"/>
          <w:szCs w:val="52"/>
          <w:u w:val="single"/>
        </w:rPr>
      </w:pPr>
      <w:r>
        <w:rPr>
          <w:rFonts w:ascii="Comic Sans MS" w:hAnsi="Comic Sans MS"/>
          <w:b/>
          <w:bCs/>
          <w:noProof/>
          <w:color w:val="0000FF"/>
          <w:sz w:val="52"/>
          <w:szCs w:val="52"/>
          <w:u w:val="single"/>
        </w:rPr>
        <w:drawing>
          <wp:anchor distT="0" distB="0" distL="114300" distR="114300" simplePos="0" relativeHeight="251800064" behindDoc="1" locked="0" layoutInCell="1" allowOverlap="1" wp14:anchorId="13C2BAD4" wp14:editId="308620AC">
            <wp:simplePos x="0" y="0"/>
            <wp:positionH relativeFrom="column">
              <wp:posOffset>819150</wp:posOffset>
            </wp:positionH>
            <wp:positionV relativeFrom="paragraph">
              <wp:posOffset>535305</wp:posOffset>
            </wp:positionV>
            <wp:extent cx="3441700" cy="2331720"/>
            <wp:effectExtent l="0" t="0" r="6350" b="0"/>
            <wp:wrapThrough wrapText="bothSides">
              <wp:wrapPolygon edited="0">
                <wp:start x="0" y="0"/>
                <wp:lineTo x="0" y="21353"/>
                <wp:lineTo x="21520" y="21353"/>
                <wp:lineTo x="21520" y="0"/>
                <wp:lineTo x="0" y="0"/>
              </wp:wrapPolygon>
            </wp:wrapThrough>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art_meeting.jpeg"/>
                    <pic:cNvPicPr/>
                  </pic:nvPicPr>
                  <pic:blipFill>
                    <a:blip r:embed="rId37">
                      <a:extLst>
                        <a:ext uri="{28A0092B-C50C-407E-A947-70E740481C1C}">
                          <a14:useLocalDpi xmlns:a14="http://schemas.microsoft.com/office/drawing/2010/main" val="0"/>
                        </a:ext>
                      </a:extLst>
                    </a:blip>
                    <a:stretch>
                      <a:fillRect/>
                    </a:stretch>
                  </pic:blipFill>
                  <pic:spPr>
                    <a:xfrm>
                      <a:off x="0" y="0"/>
                      <a:ext cx="3441700" cy="2331720"/>
                    </a:xfrm>
                    <a:prstGeom prst="rect">
                      <a:avLst/>
                    </a:prstGeom>
                  </pic:spPr>
                </pic:pic>
              </a:graphicData>
            </a:graphic>
            <wp14:sizeRelH relativeFrom="page">
              <wp14:pctWidth>0</wp14:pctWidth>
            </wp14:sizeRelH>
            <wp14:sizeRelV relativeFrom="page">
              <wp14:pctHeight>0</wp14:pctHeight>
            </wp14:sizeRelV>
          </wp:anchor>
        </w:drawing>
      </w:r>
    </w:p>
    <w:p w:rsidR="001E3A80" w:rsidRDefault="00E35FA5" w:rsidP="0022778B">
      <w:pPr>
        <w:jc w:val="center"/>
        <w:rPr>
          <w:b/>
          <w:u w:val="single"/>
        </w:rPr>
      </w:pPr>
      <w:r>
        <w:rPr>
          <w:rFonts w:ascii="Comic Sans MS" w:hAnsi="Comic Sans MS"/>
          <w:b/>
          <w:color w:val="0000FF"/>
          <w:sz w:val="52"/>
          <w:szCs w:val="52"/>
        </w:rPr>
        <w:t xml:space="preserve">         </w:t>
      </w:r>
      <w:r w:rsidR="001E3A80">
        <w:rPr>
          <w:b/>
          <w:u w:val="single"/>
        </w:rPr>
        <w:t xml:space="preserve"> </w:t>
      </w:r>
    </w:p>
    <w:p w:rsidR="001E3A80" w:rsidRDefault="001E3A80" w:rsidP="00460AA0">
      <w:pPr>
        <w:jc w:val="center"/>
        <w:rPr>
          <w:b/>
          <w:u w:val="single"/>
        </w:rPr>
      </w:pPr>
    </w:p>
    <w:p w:rsidR="001E3A80" w:rsidRDefault="001E3A80" w:rsidP="00460AA0">
      <w:pPr>
        <w:jc w:val="center"/>
        <w:rPr>
          <w:b/>
          <w:u w:val="single"/>
        </w:rPr>
      </w:pPr>
    </w:p>
    <w:p w:rsidR="001E3A80" w:rsidRDefault="001E3A80" w:rsidP="00460AA0">
      <w:pPr>
        <w:jc w:val="center"/>
        <w:rPr>
          <w:b/>
          <w:u w:val="single"/>
        </w:rPr>
      </w:pPr>
    </w:p>
    <w:p w:rsidR="0022778B" w:rsidRDefault="0022778B" w:rsidP="00460AA0">
      <w:pPr>
        <w:jc w:val="center"/>
        <w:rPr>
          <w:b/>
          <w:u w:val="single"/>
        </w:rPr>
      </w:pPr>
    </w:p>
    <w:p w:rsidR="0022778B" w:rsidRDefault="0022778B" w:rsidP="00460AA0">
      <w:pPr>
        <w:jc w:val="center"/>
        <w:rPr>
          <w:b/>
          <w:u w:val="single"/>
        </w:rPr>
      </w:pPr>
    </w:p>
    <w:p w:rsidR="0022778B" w:rsidRDefault="0022778B">
      <w:pPr>
        <w:rPr>
          <w:b/>
          <w:u w:val="single"/>
        </w:rPr>
      </w:pPr>
      <w:r>
        <w:rPr>
          <w:b/>
          <w:u w:val="single"/>
        </w:rPr>
        <w:br w:type="page"/>
      </w:r>
    </w:p>
    <w:p w:rsidR="003C6ADB" w:rsidRPr="00E35FA5" w:rsidRDefault="00460AA0" w:rsidP="00460AA0">
      <w:pPr>
        <w:jc w:val="center"/>
        <w:rPr>
          <w:b/>
          <w:u w:val="single"/>
        </w:rPr>
      </w:pPr>
      <w:r w:rsidRPr="00E35FA5">
        <w:rPr>
          <w:b/>
          <w:u w:val="single"/>
        </w:rPr>
        <w:t>ELAC Meeting Procedures</w:t>
      </w:r>
    </w:p>
    <w:p w:rsidR="006455D3" w:rsidRDefault="006455D3" w:rsidP="006455D3">
      <w:pPr>
        <w:rPr>
          <w:b/>
          <w:sz w:val="22"/>
          <w:szCs w:val="22"/>
          <w:u w:val="single"/>
        </w:rPr>
      </w:pPr>
      <w:r>
        <w:rPr>
          <w:b/>
          <w:sz w:val="22"/>
          <w:szCs w:val="22"/>
          <w:u w:val="single"/>
        </w:rPr>
        <w:t>Two –Year Committees</w:t>
      </w:r>
    </w:p>
    <w:p w:rsidR="006455D3" w:rsidRDefault="006455D3" w:rsidP="006455D3">
      <w:pPr>
        <w:rPr>
          <w:b/>
          <w:sz w:val="22"/>
          <w:szCs w:val="22"/>
          <w:u w:val="single"/>
        </w:rPr>
      </w:pPr>
    </w:p>
    <w:p w:rsidR="006455D3" w:rsidRDefault="006455D3" w:rsidP="006455D3">
      <w:pPr>
        <w:rPr>
          <w:sz w:val="22"/>
          <w:szCs w:val="22"/>
        </w:rPr>
      </w:pPr>
      <w:r>
        <w:rPr>
          <w:sz w:val="22"/>
          <w:szCs w:val="22"/>
        </w:rPr>
        <w:t xml:space="preserve">In </w:t>
      </w:r>
      <w:smartTag w:uri="urn:schemas-microsoft-com:office:smarttags" w:element="place">
        <w:smartTag w:uri="urn:schemas-microsoft-com:office:smarttags" w:element="PlaceName">
          <w:r>
            <w:rPr>
              <w:sz w:val="22"/>
              <w:szCs w:val="22"/>
            </w:rPr>
            <w:t>Clovis</w:t>
          </w:r>
        </w:smartTag>
        <w:r>
          <w:rPr>
            <w:sz w:val="22"/>
            <w:szCs w:val="22"/>
          </w:rPr>
          <w:t xml:space="preserve"> </w:t>
        </w:r>
        <w:smartTag w:uri="urn:schemas-microsoft-com:office:smarttags" w:element="PlaceName">
          <w:r>
            <w:rPr>
              <w:sz w:val="22"/>
              <w:szCs w:val="22"/>
            </w:rPr>
            <w:t>Unified</w:t>
          </w:r>
        </w:smartTag>
        <w:r>
          <w:rPr>
            <w:sz w:val="22"/>
            <w:szCs w:val="22"/>
          </w:rPr>
          <w:t xml:space="preserve"> </w:t>
        </w:r>
        <w:smartTag w:uri="urn:schemas-microsoft-com:office:smarttags" w:element="PlaceType">
          <w:r>
            <w:rPr>
              <w:sz w:val="22"/>
              <w:szCs w:val="22"/>
            </w:rPr>
            <w:t>School District</w:t>
          </w:r>
        </w:smartTag>
      </w:smartTag>
      <w:r>
        <w:rPr>
          <w:sz w:val="22"/>
          <w:szCs w:val="22"/>
        </w:rPr>
        <w:t>, both the school and the district level English Learner Advisory Committees are elected for two years. This facilitated better communication and collaboration regarding the needs of EL students at school sites.</w:t>
      </w:r>
    </w:p>
    <w:p w:rsidR="006455D3" w:rsidRDefault="006455D3" w:rsidP="006455D3">
      <w:pPr>
        <w:rPr>
          <w:sz w:val="22"/>
          <w:szCs w:val="22"/>
        </w:rPr>
      </w:pPr>
    </w:p>
    <w:p w:rsidR="006455D3" w:rsidRDefault="006455D3" w:rsidP="006455D3">
      <w:pPr>
        <w:rPr>
          <w:b/>
          <w:sz w:val="22"/>
          <w:szCs w:val="22"/>
          <w:u w:val="single"/>
        </w:rPr>
      </w:pPr>
      <w:r>
        <w:rPr>
          <w:b/>
          <w:sz w:val="22"/>
          <w:szCs w:val="22"/>
          <w:u w:val="single"/>
        </w:rPr>
        <w:t>Sample Agendas</w:t>
      </w:r>
    </w:p>
    <w:p w:rsidR="006455D3" w:rsidRDefault="006455D3" w:rsidP="006455D3">
      <w:pPr>
        <w:rPr>
          <w:sz w:val="22"/>
          <w:szCs w:val="22"/>
        </w:rPr>
      </w:pPr>
      <w:r>
        <w:rPr>
          <w:sz w:val="22"/>
          <w:szCs w:val="22"/>
        </w:rPr>
        <w:t xml:space="preserve">To assist the ELAC in meeting all legislative requirements, the Department of </w:t>
      </w:r>
      <w:r w:rsidR="00970CBA">
        <w:rPr>
          <w:sz w:val="22"/>
          <w:szCs w:val="22"/>
        </w:rPr>
        <w:t>Supplemental Services</w:t>
      </w:r>
      <w:r>
        <w:rPr>
          <w:sz w:val="22"/>
          <w:szCs w:val="22"/>
        </w:rPr>
        <w:t xml:space="preserve"> has developed sample ELAC meeting agendas to be used for each of the quarterly meetings. These agendas are in the </w:t>
      </w:r>
      <w:r w:rsidRPr="004B2686">
        <w:rPr>
          <w:i/>
          <w:sz w:val="22"/>
          <w:szCs w:val="22"/>
        </w:rPr>
        <w:t xml:space="preserve">Categorical Handbook for School Site Council and English Learner Advisory Committee Procedures. </w:t>
      </w:r>
      <w:r>
        <w:rPr>
          <w:sz w:val="22"/>
          <w:szCs w:val="22"/>
        </w:rPr>
        <w:t>Items may be added to these agendas to personalize them to the school site. It is recommended that items not be deleted from agendas.</w:t>
      </w:r>
    </w:p>
    <w:p w:rsidR="006455D3" w:rsidRDefault="006455D3" w:rsidP="006455D3">
      <w:pPr>
        <w:rPr>
          <w:sz w:val="22"/>
          <w:szCs w:val="22"/>
        </w:rPr>
      </w:pPr>
    </w:p>
    <w:p w:rsidR="006455D3" w:rsidRDefault="00BC390C" w:rsidP="006455D3">
      <w:pPr>
        <w:rPr>
          <w:b/>
          <w:sz w:val="22"/>
          <w:szCs w:val="22"/>
          <w:u w:val="single"/>
        </w:rPr>
      </w:pPr>
      <w:r>
        <w:rPr>
          <w:b/>
          <w:sz w:val="22"/>
          <w:szCs w:val="22"/>
          <w:u w:val="single"/>
        </w:rPr>
        <w:t xml:space="preserve">CUSD </w:t>
      </w:r>
      <w:r w:rsidR="006455D3">
        <w:rPr>
          <w:b/>
          <w:sz w:val="22"/>
          <w:szCs w:val="22"/>
          <w:u w:val="single"/>
        </w:rPr>
        <w:t>E</w:t>
      </w:r>
      <w:r>
        <w:rPr>
          <w:b/>
          <w:sz w:val="22"/>
          <w:szCs w:val="22"/>
          <w:u w:val="single"/>
        </w:rPr>
        <w:t xml:space="preserve">nglish </w:t>
      </w:r>
      <w:r w:rsidR="006455D3">
        <w:rPr>
          <w:b/>
          <w:sz w:val="22"/>
          <w:szCs w:val="22"/>
          <w:u w:val="single"/>
        </w:rPr>
        <w:t>L</w:t>
      </w:r>
      <w:r>
        <w:rPr>
          <w:b/>
          <w:sz w:val="22"/>
          <w:szCs w:val="22"/>
          <w:u w:val="single"/>
        </w:rPr>
        <w:t>earner</w:t>
      </w:r>
      <w:r w:rsidR="006455D3">
        <w:rPr>
          <w:b/>
          <w:sz w:val="22"/>
          <w:szCs w:val="22"/>
          <w:u w:val="single"/>
        </w:rPr>
        <w:t xml:space="preserve"> </w:t>
      </w:r>
      <w:r>
        <w:rPr>
          <w:b/>
          <w:sz w:val="22"/>
          <w:szCs w:val="22"/>
          <w:u w:val="single"/>
        </w:rPr>
        <w:t xml:space="preserve">(EL) </w:t>
      </w:r>
      <w:r w:rsidR="006455D3">
        <w:rPr>
          <w:b/>
          <w:sz w:val="22"/>
          <w:szCs w:val="22"/>
          <w:u w:val="single"/>
        </w:rPr>
        <w:t>Master Plan</w:t>
      </w:r>
    </w:p>
    <w:p w:rsidR="006455D3" w:rsidRDefault="006455D3" w:rsidP="006455D3">
      <w:pPr>
        <w:rPr>
          <w:sz w:val="22"/>
          <w:szCs w:val="22"/>
        </w:rPr>
      </w:pPr>
      <w:r>
        <w:rPr>
          <w:sz w:val="22"/>
          <w:szCs w:val="22"/>
        </w:rPr>
        <w:t xml:space="preserve">The CUSD </w:t>
      </w:r>
      <w:r w:rsidR="00BC390C">
        <w:rPr>
          <w:sz w:val="22"/>
          <w:szCs w:val="22"/>
        </w:rPr>
        <w:t xml:space="preserve">EL </w:t>
      </w:r>
      <w:r w:rsidRPr="004B2686">
        <w:rPr>
          <w:i/>
          <w:sz w:val="22"/>
          <w:szCs w:val="22"/>
        </w:rPr>
        <w:t>Master Plan – A guide to Services for English Learners</w:t>
      </w:r>
      <w:r>
        <w:rPr>
          <w:sz w:val="22"/>
          <w:szCs w:val="22"/>
        </w:rPr>
        <w:t xml:space="preserve"> describes the services for EL students. The plan contains information about student identification, program placement, instructional services, staffing, professional development, supplemental resources, parent notification, advisory committees, and program evaluation. The </w:t>
      </w:r>
      <w:r w:rsidR="00BC390C">
        <w:rPr>
          <w:sz w:val="22"/>
          <w:szCs w:val="22"/>
        </w:rPr>
        <w:t xml:space="preserve">EL </w:t>
      </w:r>
      <w:r>
        <w:rPr>
          <w:sz w:val="22"/>
          <w:szCs w:val="22"/>
        </w:rPr>
        <w:t>Master Plan should be used as a guide when discussing and/or planning a program for EL students.</w:t>
      </w:r>
      <w:r w:rsidR="007E39ED">
        <w:rPr>
          <w:sz w:val="22"/>
          <w:szCs w:val="22"/>
        </w:rPr>
        <w:t xml:space="preserve">  The </w:t>
      </w:r>
      <w:r w:rsidR="00BC390C">
        <w:rPr>
          <w:sz w:val="22"/>
          <w:szCs w:val="22"/>
        </w:rPr>
        <w:t xml:space="preserve">EL </w:t>
      </w:r>
      <w:r w:rsidR="007E39ED">
        <w:rPr>
          <w:sz w:val="22"/>
          <w:szCs w:val="22"/>
        </w:rPr>
        <w:t>Master Plan is reviewed and revised on a regular basis</w:t>
      </w:r>
    </w:p>
    <w:p w:rsidR="006455D3" w:rsidRDefault="006455D3" w:rsidP="006455D3">
      <w:pPr>
        <w:rPr>
          <w:sz w:val="22"/>
          <w:szCs w:val="22"/>
        </w:rPr>
      </w:pPr>
    </w:p>
    <w:p w:rsidR="006455D3" w:rsidRDefault="006455D3" w:rsidP="006455D3">
      <w:pPr>
        <w:rPr>
          <w:b/>
          <w:sz w:val="22"/>
          <w:szCs w:val="22"/>
          <w:u w:val="single"/>
        </w:rPr>
      </w:pPr>
      <w:r>
        <w:rPr>
          <w:b/>
          <w:sz w:val="22"/>
          <w:szCs w:val="22"/>
          <w:u w:val="single"/>
        </w:rPr>
        <w:t>District English Learner Advisory Committee (DELAC)</w:t>
      </w:r>
    </w:p>
    <w:p w:rsidR="006455D3" w:rsidRDefault="006455D3" w:rsidP="006455D3">
      <w:pPr>
        <w:rPr>
          <w:sz w:val="22"/>
          <w:szCs w:val="22"/>
        </w:rPr>
      </w:pPr>
      <w:r>
        <w:rPr>
          <w:sz w:val="22"/>
          <w:szCs w:val="22"/>
        </w:rPr>
        <w:t xml:space="preserve">Whenever there are 51 or more EL students in the district, there shall be a functioning District English Learner Advisory Committee (DELAC) or subcommittee of an existing district committee that has met </w:t>
      </w:r>
      <w:r>
        <w:rPr>
          <w:b/>
          <w:sz w:val="22"/>
          <w:szCs w:val="22"/>
        </w:rPr>
        <w:t>all</w:t>
      </w:r>
      <w:r>
        <w:rPr>
          <w:sz w:val="22"/>
          <w:szCs w:val="22"/>
        </w:rPr>
        <w:t xml:space="preserve"> of the following:</w:t>
      </w:r>
    </w:p>
    <w:p w:rsidR="006455D3" w:rsidRDefault="006455D3" w:rsidP="00DB4F1D">
      <w:pPr>
        <w:numPr>
          <w:ilvl w:val="0"/>
          <w:numId w:val="21"/>
        </w:numPr>
        <w:rPr>
          <w:sz w:val="22"/>
          <w:szCs w:val="22"/>
        </w:rPr>
      </w:pPr>
      <w:r>
        <w:rPr>
          <w:sz w:val="22"/>
          <w:szCs w:val="22"/>
        </w:rPr>
        <w:t>Has had the opportunity to advise the governing board on at least the following tasks:</w:t>
      </w:r>
    </w:p>
    <w:p w:rsidR="006455D3" w:rsidRDefault="006455D3" w:rsidP="00DB4F1D">
      <w:pPr>
        <w:numPr>
          <w:ilvl w:val="1"/>
          <w:numId w:val="21"/>
        </w:numPr>
        <w:rPr>
          <w:sz w:val="22"/>
          <w:szCs w:val="22"/>
        </w:rPr>
      </w:pPr>
      <w:r>
        <w:rPr>
          <w:sz w:val="22"/>
          <w:szCs w:val="22"/>
        </w:rPr>
        <w:t>A timetable for and development of a master plan of education programs and services for English Learners, taking into consideration the school site plan for English Learners.</w:t>
      </w:r>
    </w:p>
    <w:p w:rsidR="006455D3" w:rsidRDefault="006455D3" w:rsidP="00DB4F1D">
      <w:pPr>
        <w:numPr>
          <w:ilvl w:val="1"/>
          <w:numId w:val="21"/>
        </w:numPr>
        <w:rPr>
          <w:sz w:val="22"/>
          <w:szCs w:val="22"/>
        </w:rPr>
      </w:pPr>
      <w:r>
        <w:rPr>
          <w:sz w:val="22"/>
          <w:szCs w:val="22"/>
        </w:rPr>
        <w:t>Conducting a district-wide needs assessment on a school –by-school basis.</w:t>
      </w:r>
    </w:p>
    <w:p w:rsidR="006455D3" w:rsidRDefault="006455D3" w:rsidP="00DB4F1D">
      <w:pPr>
        <w:numPr>
          <w:ilvl w:val="1"/>
          <w:numId w:val="21"/>
        </w:numPr>
        <w:rPr>
          <w:sz w:val="22"/>
          <w:szCs w:val="22"/>
        </w:rPr>
      </w:pPr>
      <w:r>
        <w:rPr>
          <w:sz w:val="22"/>
          <w:szCs w:val="22"/>
        </w:rPr>
        <w:t>Establishment of a district program, goals, and objectives for programs and services for English Learners</w:t>
      </w:r>
    </w:p>
    <w:p w:rsidR="006455D3" w:rsidRDefault="006455D3" w:rsidP="00DB4F1D">
      <w:pPr>
        <w:numPr>
          <w:ilvl w:val="1"/>
          <w:numId w:val="21"/>
        </w:numPr>
        <w:rPr>
          <w:sz w:val="22"/>
          <w:szCs w:val="22"/>
        </w:rPr>
      </w:pPr>
      <w:r>
        <w:rPr>
          <w:sz w:val="22"/>
          <w:szCs w:val="22"/>
        </w:rPr>
        <w:t xml:space="preserve">Development of a plan to ensure compliance with applicable teacher or aide requirements. </w:t>
      </w:r>
    </w:p>
    <w:p w:rsidR="006455D3" w:rsidRDefault="006455D3" w:rsidP="00DB4F1D">
      <w:pPr>
        <w:numPr>
          <w:ilvl w:val="1"/>
          <w:numId w:val="21"/>
        </w:numPr>
        <w:rPr>
          <w:sz w:val="22"/>
          <w:szCs w:val="22"/>
        </w:rPr>
      </w:pPr>
      <w:r>
        <w:rPr>
          <w:sz w:val="22"/>
          <w:szCs w:val="22"/>
        </w:rPr>
        <w:t>Administration of the language census.</w:t>
      </w:r>
    </w:p>
    <w:p w:rsidR="006455D3" w:rsidRDefault="006455D3" w:rsidP="00DB4F1D">
      <w:pPr>
        <w:numPr>
          <w:ilvl w:val="1"/>
          <w:numId w:val="21"/>
        </w:numPr>
        <w:rPr>
          <w:sz w:val="22"/>
          <w:szCs w:val="22"/>
        </w:rPr>
      </w:pPr>
      <w:r>
        <w:rPr>
          <w:sz w:val="22"/>
          <w:szCs w:val="22"/>
        </w:rPr>
        <w:t>Review of and comment on the written notification of initial enrollment as per CCR Title 5 11303 (a)</w:t>
      </w:r>
    </w:p>
    <w:p w:rsidR="006455D3" w:rsidRDefault="006455D3" w:rsidP="00DB4F1D">
      <w:pPr>
        <w:numPr>
          <w:ilvl w:val="1"/>
          <w:numId w:val="21"/>
        </w:numPr>
        <w:rPr>
          <w:sz w:val="22"/>
          <w:szCs w:val="22"/>
        </w:rPr>
      </w:pPr>
      <w:r>
        <w:rPr>
          <w:sz w:val="22"/>
          <w:szCs w:val="22"/>
        </w:rPr>
        <w:t>Review of and comment on any related waiver request.</w:t>
      </w:r>
    </w:p>
    <w:p w:rsidR="006455D3" w:rsidRDefault="006455D3" w:rsidP="00DB4F1D">
      <w:pPr>
        <w:numPr>
          <w:ilvl w:val="1"/>
          <w:numId w:val="21"/>
        </w:numPr>
        <w:tabs>
          <w:tab w:val="clear" w:pos="1440"/>
        </w:tabs>
        <w:rPr>
          <w:sz w:val="22"/>
          <w:szCs w:val="22"/>
        </w:rPr>
      </w:pPr>
      <w:r>
        <w:rPr>
          <w:sz w:val="22"/>
          <w:szCs w:val="22"/>
        </w:rPr>
        <w:t>Review of and comme</w:t>
      </w:r>
      <w:r w:rsidR="006605C0">
        <w:rPr>
          <w:sz w:val="22"/>
          <w:szCs w:val="22"/>
        </w:rPr>
        <w:t>nt on the district reclassification</w:t>
      </w:r>
      <w:r>
        <w:rPr>
          <w:sz w:val="22"/>
          <w:szCs w:val="22"/>
        </w:rPr>
        <w:t xml:space="preserve"> procedures.</w:t>
      </w:r>
    </w:p>
    <w:p w:rsidR="006455D3" w:rsidRDefault="006455D3" w:rsidP="00DB4F1D">
      <w:pPr>
        <w:numPr>
          <w:ilvl w:val="0"/>
          <w:numId w:val="21"/>
        </w:numPr>
        <w:rPr>
          <w:sz w:val="22"/>
          <w:szCs w:val="22"/>
        </w:rPr>
      </w:pPr>
      <w:r>
        <w:rPr>
          <w:sz w:val="22"/>
          <w:szCs w:val="22"/>
        </w:rPr>
        <w:t xml:space="preserve">Has received training materials and training, developed in full consultation with the </w:t>
      </w:r>
    </w:p>
    <w:p w:rsidR="006455D3" w:rsidRDefault="006322AD" w:rsidP="006455D3">
      <w:pPr>
        <w:ind w:left="720"/>
        <w:rPr>
          <w:sz w:val="22"/>
          <w:szCs w:val="22"/>
        </w:rPr>
      </w:pPr>
      <w:r>
        <w:rPr>
          <w:sz w:val="22"/>
          <w:szCs w:val="22"/>
        </w:rPr>
        <w:t>com</w:t>
      </w:r>
      <w:r w:rsidR="006455D3">
        <w:rPr>
          <w:sz w:val="22"/>
          <w:szCs w:val="22"/>
        </w:rPr>
        <w:t>mittee, appropriate to assist parent members in carrying out their responsibilities.</w:t>
      </w:r>
    </w:p>
    <w:p w:rsidR="00D84262" w:rsidRPr="00D72BB6" w:rsidRDefault="006455D3" w:rsidP="006605C0">
      <w:pPr>
        <w:ind w:left="720"/>
        <w:jc w:val="right"/>
        <w:rPr>
          <w:i/>
          <w:sz w:val="16"/>
          <w:szCs w:val="16"/>
        </w:rPr>
      </w:pPr>
      <w:r>
        <w:rPr>
          <w:sz w:val="22"/>
          <w:szCs w:val="22"/>
        </w:rPr>
        <w:tab/>
      </w:r>
      <w:r>
        <w:rPr>
          <w:sz w:val="22"/>
          <w:szCs w:val="22"/>
        </w:rPr>
        <w:tab/>
      </w:r>
      <w:r>
        <w:rPr>
          <w:sz w:val="22"/>
          <w:szCs w:val="22"/>
        </w:rPr>
        <w:tab/>
      </w:r>
      <w:r w:rsidRPr="00F651EC">
        <w:rPr>
          <w:i/>
          <w:sz w:val="16"/>
          <w:szCs w:val="16"/>
        </w:rPr>
        <w:t>[EC 62002.5, EC 33051 (a), former EC 52176; 5 CCR 4312, 5, CCR 11303 (a)]</w:t>
      </w:r>
    </w:p>
    <w:p w:rsidR="006455D3" w:rsidRDefault="006455D3" w:rsidP="006455D3">
      <w:pPr>
        <w:ind w:left="720"/>
        <w:rPr>
          <w:sz w:val="22"/>
          <w:szCs w:val="22"/>
        </w:rPr>
      </w:pPr>
    </w:p>
    <w:p w:rsidR="00FB1CF8" w:rsidRDefault="00AF3B69" w:rsidP="00BC7DE1">
      <w:pPr>
        <w:jc w:val="center"/>
        <w:rPr>
          <w:b/>
          <w:sz w:val="28"/>
          <w:szCs w:val="28"/>
          <w:u w:val="single"/>
        </w:rPr>
      </w:pPr>
      <w:r>
        <w:rPr>
          <w:b/>
          <w:noProof/>
          <w:sz w:val="28"/>
          <w:szCs w:val="28"/>
          <w:u w:val="single"/>
        </w:rPr>
        <w:drawing>
          <wp:anchor distT="0" distB="0" distL="114300" distR="114300" simplePos="0" relativeHeight="251745792" behindDoc="1" locked="0" layoutInCell="1" allowOverlap="1" wp14:anchorId="0AB0038B" wp14:editId="1D849ADA">
            <wp:simplePos x="0" y="0"/>
            <wp:positionH relativeFrom="column">
              <wp:posOffset>1490980</wp:posOffset>
            </wp:positionH>
            <wp:positionV relativeFrom="paragraph">
              <wp:posOffset>10160</wp:posOffset>
            </wp:positionV>
            <wp:extent cx="2309723" cy="1536700"/>
            <wp:effectExtent l="0" t="0" r="0" b="6350"/>
            <wp:wrapTight wrapText="bothSides">
              <wp:wrapPolygon edited="0">
                <wp:start x="0" y="0"/>
                <wp:lineTo x="0" y="21421"/>
                <wp:lineTo x="21380" y="21421"/>
                <wp:lineTo x="21380" y="0"/>
                <wp:lineTo x="0" y="0"/>
              </wp:wrapPolygon>
            </wp:wrapTight>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obkampf\AppData\Local\Microsoft\Windows\Temporary Internet Files\Content.IE5\X0CES8CS\MP900439314[1].jp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309723" cy="153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1CF8" w:rsidRDefault="00FB1CF8" w:rsidP="00BC7DE1">
      <w:pPr>
        <w:jc w:val="center"/>
        <w:rPr>
          <w:b/>
          <w:sz w:val="28"/>
          <w:szCs w:val="28"/>
          <w:u w:val="single"/>
        </w:rPr>
      </w:pPr>
    </w:p>
    <w:p w:rsidR="00B053BC" w:rsidRDefault="00B053BC" w:rsidP="00BC7DE1">
      <w:pPr>
        <w:jc w:val="center"/>
        <w:rPr>
          <w:b/>
          <w:sz w:val="28"/>
          <w:szCs w:val="28"/>
          <w:u w:val="single"/>
        </w:rPr>
      </w:pPr>
    </w:p>
    <w:p w:rsidR="00B053BC" w:rsidRDefault="00B053BC" w:rsidP="00BC7DE1">
      <w:pPr>
        <w:jc w:val="center"/>
        <w:rPr>
          <w:b/>
          <w:sz w:val="28"/>
          <w:szCs w:val="28"/>
          <w:u w:val="single"/>
        </w:rPr>
      </w:pPr>
    </w:p>
    <w:p w:rsidR="001E3A80" w:rsidRDefault="001E3A80" w:rsidP="00BC7DE1">
      <w:pPr>
        <w:jc w:val="center"/>
        <w:rPr>
          <w:b/>
          <w:sz w:val="28"/>
          <w:szCs w:val="28"/>
          <w:u w:val="single"/>
        </w:rPr>
      </w:pPr>
    </w:p>
    <w:p w:rsidR="00FB1CF8" w:rsidRDefault="00FB1CF8" w:rsidP="00BC7DE1">
      <w:pPr>
        <w:jc w:val="center"/>
        <w:rPr>
          <w:b/>
          <w:sz w:val="28"/>
          <w:szCs w:val="28"/>
          <w:u w:val="single"/>
        </w:rPr>
      </w:pPr>
    </w:p>
    <w:p w:rsidR="00FB1CF8" w:rsidRDefault="00FB1CF8" w:rsidP="00BC7DE1">
      <w:pPr>
        <w:jc w:val="center"/>
        <w:rPr>
          <w:b/>
          <w:sz w:val="28"/>
          <w:szCs w:val="28"/>
          <w:u w:val="single"/>
        </w:rPr>
      </w:pPr>
    </w:p>
    <w:p w:rsidR="006455D3" w:rsidRPr="00881413" w:rsidRDefault="006455D3" w:rsidP="00BC7DE1">
      <w:pPr>
        <w:jc w:val="center"/>
        <w:rPr>
          <w:b/>
          <w:i/>
          <w:sz w:val="28"/>
          <w:szCs w:val="28"/>
          <w:u w:val="single"/>
        </w:rPr>
      </w:pPr>
      <w:r w:rsidRPr="00881413">
        <w:rPr>
          <w:b/>
          <w:sz w:val="28"/>
          <w:szCs w:val="28"/>
          <w:u w:val="single"/>
        </w:rPr>
        <w:t>English Learner Advisory Committee</w:t>
      </w:r>
      <w:r w:rsidR="00BC7DE1" w:rsidRPr="00881413">
        <w:rPr>
          <w:b/>
          <w:i/>
          <w:sz w:val="28"/>
          <w:szCs w:val="28"/>
          <w:u w:val="single"/>
        </w:rPr>
        <w:t xml:space="preserve"> </w:t>
      </w:r>
      <w:r w:rsidRPr="00881413">
        <w:rPr>
          <w:b/>
          <w:sz w:val="28"/>
          <w:szCs w:val="28"/>
          <w:u w:val="single"/>
        </w:rPr>
        <w:t>A Checklist for Parent Involvement</w:t>
      </w:r>
    </w:p>
    <w:p w:rsidR="006455D3" w:rsidRPr="006605C0" w:rsidRDefault="006455D3" w:rsidP="006455D3">
      <w:pPr>
        <w:ind w:left="720"/>
        <w:jc w:val="center"/>
        <w:rPr>
          <w:b/>
          <w:i/>
          <w:sz w:val="22"/>
          <w:szCs w:val="22"/>
        </w:rPr>
      </w:pPr>
    </w:p>
    <w:p w:rsidR="006455D3" w:rsidRPr="006605C0" w:rsidRDefault="006455D3" w:rsidP="006455D3">
      <w:pPr>
        <w:ind w:left="720"/>
        <w:rPr>
          <w:b/>
          <w:i/>
          <w:sz w:val="22"/>
          <w:szCs w:val="22"/>
        </w:rPr>
      </w:pPr>
      <w:r w:rsidRPr="006605C0">
        <w:rPr>
          <w:b/>
          <w:i/>
          <w:sz w:val="22"/>
          <w:szCs w:val="22"/>
        </w:rPr>
        <w:t>Have you been informed and advised of your child’s status?</w:t>
      </w:r>
    </w:p>
    <w:p w:rsidR="006455D3" w:rsidRDefault="006455D3" w:rsidP="006455D3">
      <w:pPr>
        <w:ind w:left="720"/>
        <w:rPr>
          <w:sz w:val="22"/>
          <w:szCs w:val="22"/>
        </w:rPr>
      </w:pPr>
    </w:p>
    <w:p w:rsidR="006455D3" w:rsidRDefault="006455D3" w:rsidP="006455D3">
      <w:pPr>
        <w:ind w:left="720"/>
        <w:rPr>
          <w:sz w:val="22"/>
          <w:szCs w:val="22"/>
        </w:rPr>
      </w:pPr>
      <w:r>
        <w:rPr>
          <w:sz w:val="22"/>
          <w:szCs w:val="22"/>
          <w:u w:val="single"/>
        </w:rPr>
        <w:tab/>
      </w:r>
      <w:r>
        <w:rPr>
          <w:sz w:val="22"/>
          <w:szCs w:val="22"/>
        </w:rPr>
        <w:t>Home language and initial testing procedures?</w:t>
      </w:r>
    </w:p>
    <w:p w:rsidR="006455D3" w:rsidRDefault="006455D3" w:rsidP="006455D3">
      <w:pPr>
        <w:ind w:left="720"/>
        <w:rPr>
          <w:sz w:val="22"/>
          <w:szCs w:val="22"/>
        </w:rPr>
      </w:pPr>
      <w:r>
        <w:rPr>
          <w:sz w:val="22"/>
          <w:szCs w:val="22"/>
          <w:u w:val="single"/>
        </w:rPr>
        <w:tab/>
      </w:r>
      <w:r>
        <w:rPr>
          <w:sz w:val="22"/>
          <w:szCs w:val="22"/>
        </w:rPr>
        <w:t>Pupil placement in EL services?</w:t>
      </w:r>
    </w:p>
    <w:p w:rsidR="006455D3" w:rsidRDefault="006455D3" w:rsidP="006455D3">
      <w:pPr>
        <w:ind w:left="720"/>
        <w:rPr>
          <w:sz w:val="22"/>
          <w:szCs w:val="22"/>
        </w:rPr>
      </w:pPr>
      <w:r>
        <w:rPr>
          <w:sz w:val="22"/>
          <w:szCs w:val="22"/>
          <w:u w:val="single"/>
        </w:rPr>
        <w:tab/>
      </w:r>
      <w:r>
        <w:rPr>
          <w:sz w:val="22"/>
          <w:szCs w:val="22"/>
        </w:rPr>
        <w:t>Remedial or other integration programs?</w:t>
      </w:r>
    </w:p>
    <w:p w:rsidR="006455D3" w:rsidRDefault="006455D3" w:rsidP="006455D3">
      <w:pPr>
        <w:ind w:left="720"/>
        <w:rPr>
          <w:sz w:val="22"/>
          <w:szCs w:val="22"/>
        </w:rPr>
      </w:pPr>
      <w:r>
        <w:rPr>
          <w:sz w:val="22"/>
          <w:szCs w:val="22"/>
          <w:u w:val="single"/>
        </w:rPr>
        <w:tab/>
      </w:r>
      <w:r>
        <w:rPr>
          <w:sz w:val="22"/>
          <w:szCs w:val="22"/>
        </w:rPr>
        <w:t>Right of parents to have access to student records.</w:t>
      </w:r>
    </w:p>
    <w:p w:rsidR="006455D3" w:rsidRDefault="006455D3" w:rsidP="006455D3">
      <w:pPr>
        <w:ind w:left="720"/>
        <w:rPr>
          <w:sz w:val="22"/>
          <w:szCs w:val="22"/>
        </w:rPr>
      </w:pPr>
      <w:r>
        <w:rPr>
          <w:sz w:val="22"/>
          <w:szCs w:val="22"/>
          <w:u w:val="single"/>
        </w:rPr>
        <w:tab/>
      </w:r>
      <w:r>
        <w:rPr>
          <w:sz w:val="22"/>
          <w:szCs w:val="22"/>
        </w:rPr>
        <w:t>School policies and requirements</w:t>
      </w:r>
    </w:p>
    <w:p w:rsidR="006455D3" w:rsidRDefault="006455D3" w:rsidP="006455D3">
      <w:pPr>
        <w:ind w:left="720"/>
        <w:rPr>
          <w:sz w:val="22"/>
          <w:szCs w:val="22"/>
        </w:rPr>
      </w:pPr>
      <w:r>
        <w:rPr>
          <w:sz w:val="22"/>
          <w:szCs w:val="22"/>
          <w:u w:val="single"/>
        </w:rPr>
        <w:tab/>
      </w:r>
      <w:r>
        <w:rPr>
          <w:sz w:val="22"/>
          <w:szCs w:val="22"/>
        </w:rPr>
        <w:t>Core curriculum for graduation?</w:t>
      </w:r>
    </w:p>
    <w:p w:rsidR="006455D3" w:rsidRDefault="006455D3" w:rsidP="006455D3">
      <w:pPr>
        <w:ind w:left="720"/>
        <w:rPr>
          <w:sz w:val="22"/>
          <w:szCs w:val="22"/>
        </w:rPr>
      </w:pPr>
    </w:p>
    <w:p w:rsidR="006455D3" w:rsidRPr="006605C0" w:rsidRDefault="006455D3" w:rsidP="006455D3">
      <w:pPr>
        <w:ind w:left="720"/>
        <w:rPr>
          <w:b/>
          <w:i/>
          <w:sz w:val="22"/>
          <w:szCs w:val="22"/>
        </w:rPr>
      </w:pPr>
      <w:r w:rsidRPr="006605C0">
        <w:rPr>
          <w:b/>
          <w:i/>
          <w:sz w:val="22"/>
          <w:szCs w:val="22"/>
        </w:rPr>
        <w:t>Parent involvement in the English Learner Advisory Committee (ELAC) at the School Site. Have you been informed or trained on legal requirements?</w:t>
      </w:r>
    </w:p>
    <w:p w:rsidR="006455D3" w:rsidRDefault="006455D3" w:rsidP="006455D3">
      <w:pPr>
        <w:ind w:left="720"/>
        <w:rPr>
          <w:sz w:val="22"/>
          <w:szCs w:val="22"/>
        </w:rPr>
      </w:pPr>
    </w:p>
    <w:p w:rsidR="006455D3" w:rsidRDefault="006455D3" w:rsidP="006455D3">
      <w:pPr>
        <w:ind w:left="720"/>
        <w:rPr>
          <w:sz w:val="22"/>
          <w:szCs w:val="22"/>
        </w:rPr>
      </w:pPr>
      <w:r>
        <w:rPr>
          <w:sz w:val="22"/>
          <w:szCs w:val="22"/>
          <w:u w:val="single"/>
        </w:rPr>
        <w:tab/>
      </w:r>
      <w:r>
        <w:rPr>
          <w:sz w:val="22"/>
          <w:szCs w:val="22"/>
        </w:rPr>
        <w:t>How the committee is formed?</w:t>
      </w:r>
    </w:p>
    <w:p w:rsidR="006455D3" w:rsidRDefault="006455D3" w:rsidP="006455D3">
      <w:pPr>
        <w:ind w:left="720"/>
        <w:rPr>
          <w:sz w:val="22"/>
          <w:szCs w:val="22"/>
        </w:rPr>
      </w:pPr>
      <w:r>
        <w:rPr>
          <w:sz w:val="22"/>
          <w:szCs w:val="22"/>
          <w:u w:val="single"/>
        </w:rPr>
        <w:tab/>
      </w:r>
      <w:r>
        <w:rPr>
          <w:sz w:val="22"/>
          <w:szCs w:val="22"/>
        </w:rPr>
        <w:t>Number of EL students in the school?</w:t>
      </w:r>
      <w:r w:rsidR="0097620B">
        <w:rPr>
          <w:sz w:val="22"/>
          <w:szCs w:val="22"/>
        </w:rPr>
        <w:t xml:space="preserve"> </w:t>
      </w:r>
      <w:r>
        <w:rPr>
          <w:sz w:val="22"/>
          <w:szCs w:val="22"/>
        </w:rPr>
        <w:t xml:space="preserve"> In the district?</w:t>
      </w:r>
      <w:r w:rsidR="0097620B">
        <w:rPr>
          <w:sz w:val="22"/>
          <w:szCs w:val="22"/>
        </w:rPr>
        <w:t xml:space="preserve"> </w:t>
      </w:r>
    </w:p>
    <w:p w:rsidR="006455D3" w:rsidRDefault="006455D3" w:rsidP="006455D3">
      <w:pPr>
        <w:ind w:left="720"/>
        <w:rPr>
          <w:sz w:val="22"/>
          <w:szCs w:val="22"/>
        </w:rPr>
      </w:pPr>
      <w:r>
        <w:rPr>
          <w:sz w:val="22"/>
          <w:szCs w:val="22"/>
          <w:u w:val="single"/>
        </w:rPr>
        <w:tab/>
      </w:r>
      <w:r>
        <w:rPr>
          <w:sz w:val="22"/>
          <w:szCs w:val="22"/>
        </w:rPr>
        <w:t xml:space="preserve">Percentage of minority membership in the ELAC? </w:t>
      </w:r>
      <w:r w:rsidR="0097620B">
        <w:rPr>
          <w:sz w:val="22"/>
          <w:szCs w:val="22"/>
        </w:rPr>
        <w:t xml:space="preserve"> </w:t>
      </w:r>
      <w:r>
        <w:rPr>
          <w:sz w:val="22"/>
          <w:szCs w:val="22"/>
        </w:rPr>
        <w:t>In the school staff?</w:t>
      </w:r>
    </w:p>
    <w:p w:rsidR="006455D3" w:rsidRDefault="006455D3" w:rsidP="006455D3">
      <w:pPr>
        <w:ind w:left="720"/>
        <w:rPr>
          <w:sz w:val="22"/>
          <w:szCs w:val="22"/>
        </w:rPr>
      </w:pPr>
      <w:r>
        <w:rPr>
          <w:sz w:val="22"/>
          <w:szCs w:val="22"/>
          <w:u w:val="single"/>
        </w:rPr>
        <w:tab/>
      </w:r>
      <w:r>
        <w:rPr>
          <w:sz w:val="22"/>
          <w:szCs w:val="22"/>
        </w:rPr>
        <w:t>Procedures for selecting ELAC members?  ELAC officers?</w:t>
      </w:r>
    </w:p>
    <w:p w:rsidR="006455D3" w:rsidRDefault="006455D3" w:rsidP="006455D3">
      <w:pPr>
        <w:ind w:left="720"/>
        <w:rPr>
          <w:sz w:val="22"/>
          <w:szCs w:val="22"/>
        </w:rPr>
      </w:pPr>
      <w:r>
        <w:rPr>
          <w:sz w:val="22"/>
          <w:szCs w:val="22"/>
          <w:u w:val="single"/>
        </w:rPr>
        <w:tab/>
      </w:r>
      <w:r>
        <w:rPr>
          <w:sz w:val="22"/>
          <w:szCs w:val="22"/>
        </w:rPr>
        <w:t>Are parents of EL students on the ELAC?</w:t>
      </w:r>
    </w:p>
    <w:p w:rsidR="006455D3" w:rsidRDefault="006455D3" w:rsidP="006455D3">
      <w:pPr>
        <w:ind w:left="720"/>
        <w:rPr>
          <w:sz w:val="22"/>
          <w:szCs w:val="22"/>
        </w:rPr>
      </w:pPr>
      <w:r>
        <w:rPr>
          <w:sz w:val="22"/>
          <w:szCs w:val="22"/>
          <w:u w:val="single"/>
        </w:rPr>
        <w:tab/>
      </w:r>
      <w:r>
        <w:rPr>
          <w:sz w:val="22"/>
          <w:szCs w:val="22"/>
        </w:rPr>
        <w:t>The bylaws for the ELAC?</w:t>
      </w:r>
      <w:r w:rsidR="0097620B">
        <w:rPr>
          <w:sz w:val="22"/>
          <w:szCs w:val="22"/>
        </w:rPr>
        <w:t xml:space="preserve"> </w:t>
      </w:r>
      <w:r>
        <w:rPr>
          <w:sz w:val="22"/>
          <w:szCs w:val="22"/>
        </w:rPr>
        <w:t xml:space="preserve"> Do you have a copy?</w:t>
      </w:r>
    </w:p>
    <w:p w:rsidR="006455D3" w:rsidRDefault="006455D3" w:rsidP="006455D3">
      <w:pPr>
        <w:ind w:left="720"/>
        <w:rPr>
          <w:sz w:val="22"/>
          <w:szCs w:val="22"/>
        </w:rPr>
      </w:pPr>
      <w:r>
        <w:rPr>
          <w:sz w:val="22"/>
          <w:szCs w:val="22"/>
          <w:u w:val="single"/>
        </w:rPr>
        <w:tab/>
      </w:r>
      <w:r>
        <w:rPr>
          <w:sz w:val="22"/>
          <w:szCs w:val="22"/>
        </w:rPr>
        <w:t>Preliminary procedures?</w:t>
      </w:r>
    </w:p>
    <w:p w:rsidR="006455D3" w:rsidRDefault="006455D3" w:rsidP="006455D3">
      <w:pPr>
        <w:ind w:left="720"/>
        <w:rPr>
          <w:sz w:val="22"/>
          <w:szCs w:val="22"/>
        </w:rPr>
      </w:pPr>
      <w:r>
        <w:rPr>
          <w:sz w:val="22"/>
          <w:szCs w:val="22"/>
          <w:u w:val="single"/>
        </w:rPr>
        <w:tab/>
      </w:r>
      <w:r>
        <w:rPr>
          <w:sz w:val="22"/>
          <w:szCs w:val="22"/>
        </w:rPr>
        <w:t>State and federal funding sources and amounts?</w:t>
      </w:r>
    </w:p>
    <w:p w:rsidR="006455D3" w:rsidRDefault="006455D3" w:rsidP="006455D3">
      <w:pPr>
        <w:ind w:left="720"/>
        <w:rPr>
          <w:sz w:val="22"/>
          <w:szCs w:val="22"/>
        </w:rPr>
      </w:pPr>
      <w:r>
        <w:rPr>
          <w:sz w:val="22"/>
          <w:szCs w:val="22"/>
          <w:u w:val="single"/>
        </w:rPr>
        <w:tab/>
      </w:r>
      <w:r>
        <w:rPr>
          <w:sz w:val="22"/>
          <w:szCs w:val="22"/>
        </w:rPr>
        <w:t>Development of budget for EL student services?</w:t>
      </w:r>
    </w:p>
    <w:p w:rsidR="006455D3" w:rsidRDefault="006455D3" w:rsidP="006455D3">
      <w:pPr>
        <w:ind w:left="720"/>
        <w:rPr>
          <w:sz w:val="22"/>
          <w:szCs w:val="22"/>
        </w:rPr>
      </w:pPr>
      <w:r>
        <w:rPr>
          <w:sz w:val="22"/>
          <w:szCs w:val="22"/>
          <w:u w:val="single"/>
        </w:rPr>
        <w:tab/>
      </w:r>
      <w:r>
        <w:rPr>
          <w:sz w:val="22"/>
          <w:szCs w:val="22"/>
        </w:rPr>
        <w:t>Students’ needs assessment?</w:t>
      </w:r>
    </w:p>
    <w:p w:rsidR="006455D3" w:rsidRDefault="006455D3" w:rsidP="006455D3">
      <w:pPr>
        <w:ind w:left="720"/>
        <w:rPr>
          <w:sz w:val="22"/>
          <w:szCs w:val="22"/>
        </w:rPr>
      </w:pPr>
      <w:r>
        <w:rPr>
          <w:sz w:val="22"/>
          <w:szCs w:val="22"/>
          <w:u w:val="single"/>
        </w:rPr>
        <w:tab/>
      </w:r>
      <w:r>
        <w:rPr>
          <w:sz w:val="22"/>
          <w:szCs w:val="22"/>
        </w:rPr>
        <w:t xml:space="preserve"> Parents’ needs assessment?</w:t>
      </w:r>
    </w:p>
    <w:p w:rsidR="006455D3" w:rsidRDefault="006455D3" w:rsidP="006455D3">
      <w:pPr>
        <w:ind w:left="720"/>
        <w:rPr>
          <w:sz w:val="22"/>
          <w:szCs w:val="22"/>
        </w:rPr>
      </w:pPr>
      <w:r>
        <w:rPr>
          <w:sz w:val="22"/>
          <w:szCs w:val="22"/>
          <w:u w:val="single"/>
        </w:rPr>
        <w:tab/>
      </w:r>
      <w:r>
        <w:rPr>
          <w:sz w:val="22"/>
          <w:szCs w:val="22"/>
        </w:rPr>
        <w:t>Budget for training, conferences, wor</w:t>
      </w:r>
      <w:r w:rsidR="002B3B32">
        <w:rPr>
          <w:sz w:val="22"/>
          <w:szCs w:val="22"/>
        </w:rPr>
        <w:t>kshop speakers, meeting expenses</w:t>
      </w:r>
      <w:r>
        <w:rPr>
          <w:sz w:val="22"/>
          <w:szCs w:val="22"/>
        </w:rPr>
        <w:t>, etc.?</w:t>
      </w:r>
    </w:p>
    <w:p w:rsidR="006455D3" w:rsidRDefault="006455D3" w:rsidP="006455D3">
      <w:pPr>
        <w:ind w:left="720"/>
        <w:rPr>
          <w:sz w:val="22"/>
          <w:szCs w:val="22"/>
        </w:rPr>
      </w:pPr>
      <w:r>
        <w:rPr>
          <w:sz w:val="22"/>
          <w:szCs w:val="22"/>
          <w:u w:val="single"/>
        </w:rPr>
        <w:tab/>
      </w:r>
      <w:r>
        <w:rPr>
          <w:sz w:val="22"/>
          <w:szCs w:val="22"/>
        </w:rPr>
        <w:t xml:space="preserve"> Officers’ responsibilities?</w:t>
      </w:r>
    </w:p>
    <w:p w:rsidR="006455D3" w:rsidRDefault="006455D3" w:rsidP="006455D3">
      <w:pPr>
        <w:ind w:left="720"/>
        <w:rPr>
          <w:sz w:val="22"/>
          <w:szCs w:val="22"/>
        </w:rPr>
      </w:pPr>
      <w:r>
        <w:rPr>
          <w:sz w:val="22"/>
          <w:szCs w:val="22"/>
          <w:u w:val="single"/>
        </w:rPr>
        <w:tab/>
      </w:r>
      <w:r>
        <w:rPr>
          <w:sz w:val="22"/>
          <w:szCs w:val="22"/>
        </w:rPr>
        <w:t>School Site Council and ELAC relationship?</w:t>
      </w:r>
    </w:p>
    <w:p w:rsidR="006455D3" w:rsidRDefault="006455D3" w:rsidP="006455D3">
      <w:pPr>
        <w:ind w:left="720"/>
        <w:rPr>
          <w:sz w:val="22"/>
          <w:szCs w:val="22"/>
        </w:rPr>
      </w:pPr>
    </w:p>
    <w:p w:rsidR="006455D3" w:rsidRPr="006605C0" w:rsidRDefault="006455D3" w:rsidP="006455D3">
      <w:pPr>
        <w:ind w:left="720"/>
        <w:rPr>
          <w:b/>
          <w:i/>
          <w:sz w:val="22"/>
          <w:szCs w:val="22"/>
        </w:rPr>
      </w:pPr>
      <w:r w:rsidRPr="006605C0">
        <w:rPr>
          <w:b/>
          <w:i/>
          <w:sz w:val="22"/>
          <w:szCs w:val="22"/>
        </w:rPr>
        <w:t>Parent Involvement in the District English Learners Advisory Council. Have you ever been informed or trained on legal requirements?</w:t>
      </w:r>
    </w:p>
    <w:p w:rsidR="006455D3" w:rsidRDefault="006455D3" w:rsidP="006455D3">
      <w:pPr>
        <w:ind w:left="720"/>
        <w:rPr>
          <w:sz w:val="22"/>
          <w:szCs w:val="22"/>
        </w:rPr>
      </w:pPr>
    </w:p>
    <w:p w:rsidR="006455D3" w:rsidRDefault="006455D3" w:rsidP="006455D3">
      <w:pPr>
        <w:ind w:left="720"/>
        <w:rPr>
          <w:sz w:val="22"/>
          <w:szCs w:val="22"/>
        </w:rPr>
      </w:pPr>
      <w:r>
        <w:rPr>
          <w:sz w:val="22"/>
          <w:szCs w:val="22"/>
          <w:u w:val="single"/>
        </w:rPr>
        <w:tab/>
      </w:r>
      <w:r>
        <w:rPr>
          <w:sz w:val="22"/>
          <w:szCs w:val="22"/>
        </w:rPr>
        <w:t xml:space="preserve"> Formation of the DELAC, percentage of membership, parents in official   </w:t>
      </w:r>
    </w:p>
    <w:p w:rsidR="006455D3" w:rsidRDefault="006455D3" w:rsidP="006455D3">
      <w:pPr>
        <w:ind w:left="720"/>
        <w:rPr>
          <w:sz w:val="22"/>
          <w:szCs w:val="22"/>
        </w:rPr>
      </w:pPr>
      <w:r>
        <w:rPr>
          <w:sz w:val="22"/>
          <w:szCs w:val="22"/>
        </w:rPr>
        <w:tab/>
        <w:t xml:space="preserve">  Capabilities?</w:t>
      </w:r>
    </w:p>
    <w:p w:rsidR="006455D3" w:rsidRDefault="006455D3" w:rsidP="006455D3">
      <w:pPr>
        <w:ind w:left="720"/>
        <w:rPr>
          <w:sz w:val="22"/>
          <w:szCs w:val="22"/>
        </w:rPr>
      </w:pPr>
      <w:r>
        <w:rPr>
          <w:sz w:val="22"/>
          <w:szCs w:val="22"/>
          <w:u w:val="single"/>
        </w:rPr>
        <w:tab/>
      </w:r>
      <w:r>
        <w:rPr>
          <w:sz w:val="22"/>
          <w:szCs w:val="22"/>
        </w:rPr>
        <w:t>Development of bylaws?</w:t>
      </w:r>
    </w:p>
    <w:p w:rsidR="006455D3" w:rsidRDefault="006455D3" w:rsidP="006455D3">
      <w:pPr>
        <w:ind w:left="720"/>
        <w:rPr>
          <w:sz w:val="22"/>
          <w:szCs w:val="22"/>
        </w:rPr>
      </w:pPr>
      <w:r>
        <w:rPr>
          <w:sz w:val="22"/>
          <w:szCs w:val="22"/>
          <w:u w:val="single"/>
        </w:rPr>
        <w:tab/>
      </w:r>
      <w:r>
        <w:rPr>
          <w:sz w:val="22"/>
          <w:szCs w:val="22"/>
        </w:rPr>
        <w:t>Development and implementation of the Master Plan for English Learners?</w:t>
      </w:r>
    </w:p>
    <w:p w:rsidR="006455D3" w:rsidRDefault="006455D3" w:rsidP="006455D3">
      <w:pPr>
        <w:ind w:left="720"/>
        <w:rPr>
          <w:sz w:val="22"/>
          <w:szCs w:val="22"/>
        </w:rPr>
      </w:pPr>
      <w:r>
        <w:rPr>
          <w:sz w:val="22"/>
          <w:szCs w:val="22"/>
          <w:u w:val="single"/>
        </w:rPr>
        <w:tab/>
      </w:r>
      <w:r>
        <w:rPr>
          <w:sz w:val="22"/>
          <w:szCs w:val="22"/>
        </w:rPr>
        <w:t>State and federal laws and guidelines?</w:t>
      </w:r>
    </w:p>
    <w:p w:rsidR="006455D3" w:rsidRDefault="006455D3" w:rsidP="006455D3">
      <w:pPr>
        <w:ind w:left="720"/>
        <w:rPr>
          <w:sz w:val="22"/>
          <w:szCs w:val="22"/>
        </w:rPr>
      </w:pPr>
      <w:r>
        <w:rPr>
          <w:sz w:val="22"/>
          <w:szCs w:val="22"/>
          <w:u w:val="single"/>
        </w:rPr>
        <w:tab/>
      </w:r>
      <w:r>
        <w:rPr>
          <w:sz w:val="22"/>
          <w:szCs w:val="22"/>
        </w:rPr>
        <w:t>Budget development for English Learners?</w:t>
      </w:r>
    </w:p>
    <w:p w:rsidR="006455D3" w:rsidRDefault="006455D3" w:rsidP="006605C0">
      <w:pPr>
        <w:ind w:left="1440" w:hanging="720"/>
        <w:rPr>
          <w:sz w:val="22"/>
          <w:szCs w:val="22"/>
        </w:rPr>
      </w:pPr>
      <w:r>
        <w:rPr>
          <w:sz w:val="22"/>
          <w:szCs w:val="22"/>
          <w:u w:val="single"/>
        </w:rPr>
        <w:tab/>
      </w:r>
      <w:r>
        <w:rPr>
          <w:sz w:val="22"/>
          <w:szCs w:val="22"/>
        </w:rPr>
        <w:t>Language identification, assessment, and establishment of program goals and Objectives?</w:t>
      </w:r>
    </w:p>
    <w:p w:rsidR="006455D3" w:rsidRDefault="001E3A80" w:rsidP="006605C0">
      <w:pPr>
        <w:ind w:left="1440" w:hanging="720"/>
        <w:rPr>
          <w:sz w:val="22"/>
          <w:szCs w:val="22"/>
        </w:rPr>
      </w:pPr>
      <w:r>
        <w:rPr>
          <w:noProof/>
        </w:rPr>
        <w:drawing>
          <wp:anchor distT="0" distB="0" distL="114300" distR="114300" simplePos="0" relativeHeight="251662848" behindDoc="0" locked="0" layoutInCell="1" allowOverlap="1" wp14:anchorId="623B777D" wp14:editId="1E63E6F4">
            <wp:simplePos x="0" y="0"/>
            <wp:positionH relativeFrom="column">
              <wp:posOffset>4247515</wp:posOffset>
            </wp:positionH>
            <wp:positionV relativeFrom="paragraph">
              <wp:posOffset>132715</wp:posOffset>
            </wp:positionV>
            <wp:extent cx="1933575" cy="1933575"/>
            <wp:effectExtent l="0" t="0" r="9525" b="9525"/>
            <wp:wrapSquare wrapText="bothSides"/>
            <wp:docPr id="770"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MCj03970440000[1]"/>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933575" cy="1933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455D3">
        <w:rPr>
          <w:sz w:val="22"/>
          <w:szCs w:val="22"/>
          <w:u w:val="single"/>
        </w:rPr>
        <w:tab/>
      </w:r>
      <w:r w:rsidR="006455D3">
        <w:rPr>
          <w:sz w:val="22"/>
          <w:szCs w:val="22"/>
        </w:rPr>
        <w:t>Program evaluation and program reviews, the State’s monitoring program?</w:t>
      </w:r>
    </w:p>
    <w:p w:rsidR="006455D3" w:rsidRDefault="006455D3" w:rsidP="006605C0">
      <w:pPr>
        <w:ind w:left="1440" w:hanging="720"/>
        <w:rPr>
          <w:sz w:val="22"/>
          <w:szCs w:val="22"/>
        </w:rPr>
      </w:pPr>
      <w:r>
        <w:rPr>
          <w:sz w:val="22"/>
          <w:szCs w:val="22"/>
          <w:u w:val="single"/>
        </w:rPr>
        <w:tab/>
      </w:r>
      <w:r>
        <w:rPr>
          <w:sz w:val="22"/>
          <w:szCs w:val="22"/>
        </w:rPr>
        <w:t>Pertinent documents in establishment of the English Learners program of EL Services?</w:t>
      </w:r>
    </w:p>
    <w:p w:rsidR="00C6432A" w:rsidRDefault="006455D3" w:rsidP="00B83709">
      <w:pPr>
        <w:ind w:left="1440" w:hanging="720"/>
        <w:rPr>
          <w:sz w:val="22"/>
          <w:szCs w:val="22"/>
        </w:rPr>
      </w:pPr>
      <w:r>
        <w:rPr>
          <w:sz w:val="22"/>
          <w:szCs w:val="22"/>
          <w:u w:val="single"/>
        </w:rPr>
        <w:tab/>
      </w:r>
      <w:r>
        <w:rPr>
          <w:sz w:val="22"/>
          <w:szCs w:val="22"/>
        </w:rPr>
        <w:t>Parents’ rights and appeal procedures, how complaints are handle</w:t>
      </w:r>
      <w:r w:rsidR="00BB49C4">
        <w:rPr>
          <w:sz w:val="22"/>
          <w:szCs w:val="22"/>
        </w:rPr>
        <w:t>?</w:t>
      </w:r>
    </w:p>
    <w:p w:rsidR="00BB49C4" w:rsidRDefault="00BB49C4" w:rsidP="00B83709">
      <w:pPr>
        <w:ind w:left="1440" w:hanging="720"/>
        <w:rPr>
          <w:sz w:val="22"/>
          <w:szCs w:val="22"/>
        </w:rPr>
      </w:pPr>
    </w:p>
    <w:p w:rsidR="00BB49C4" w:rsidRDefault="00BB49C4" w:rsidP="00B83709">
      <w:pPr>
        <w:ind w:left="1440" w:hanging="720"/>
        <w:rPr>
          <w:sz w:val="22"/>
          <w:szCs w:val="22"/>
        </w:rPr>
      </w:pPr>
    </w:p>
    <w:p w:rsidR="004A057F" w:rsidRDefault="004A057F" w:rsidP="00B83709">
      <w:pPr>
        <w:ind w:left="1440" w:hanging="720"/>
        <w:rPr>
          <w:sz w:val="22"/>
          <w:szCs w:val="22"/>
        </w:rPr>
      </w:pPr>
    </w:p>
    <w:p w:rsidR="004A057F" w:rsidRDefault="004A057F" w:rsidP="00B83709">
      <w:pPr>
        <w:ind w:left="1440" w:hanging="720"/>
        <w:rPr>
          <w:sz w:val="22"/>
          <w:szCs w:val="22"/>
        </w:rPr>
      </w:pPr>
    </w:p>
    <w:p w:rsidR="004A057F" w:rsidRDefault="004A057F" w:rsidP="00B83709">
      <w:pPr>
        <w:ind w:left="1440" w:hanging="720"/>
        <w:rPr>
          <w:sz w:val="22"/>
          <w:szCs w:val="22"/>
        </w:rPr>
      </w:pPr>
    </w:p>
    <w:p w:rsidR="004A057F" w:rsidRDefault="004A057F" w:rsidP="00B83709">
      <w:pPr>
        <w:ind w:left="1440" w:hanging="720"/>
        <w:rPr>
          <w:sz w:val="22"/>
          <w:szCs w:val="22"/>
        </w:rPr>
      </w:pPr>
    </w:p>
    <w:p w:rsidR="004A057F" w:rsidRDefault="004A057F" w:rsidP="00B83709">
      <w:pPr>
        <w:ind w:left="1440" w:hanging="720"/>
        <w:rPr>
          <w:sz w:val="22"/>
          <w:szCs w:val="22"/>
        </w:rPr>
      </w:pPr>
    </w:p>
    <w:p w:rsidR="00B053BC" w:rsidRPr="00B053BC" w:rsidRDefault="00B053BC" w:rsidP="00B053BC">
      <w:pPr>
        <w:widowControl w:val="0"/>
        <w:autoSpaceDE w:val="0"/>
        <w:autoSpaceDN w:val="0"/>
        <w:adjustRightInd w:val="0"/>
        <w:ind w:left="2160"/>
        <w:jc w:val="center"/>
        <w:rPr>
          <w:rFonts w:ascii="Arial" w:hAnsi="Arial" w:cs="Arial"/>
          <w:b/>
          <w:bCs/>
          <w:color w:val="323232"/>
          <w:sz w:val="32"/>
          <w:szCs w:val="32"/>
          <w:u w:val="single"/>
        </w:rPr>
      </w:pPr>
      <w:r w:rsidRPr="00B053BC">
        <w:rPr>
          <w:rFonts w:ascii="Arial" w:hAnsi="Arial" w:cs="Arial"/>
          <w:noProof/>
          <w:color w:val="FFFFFF"/>
          <w:sz w:val="32"/>
          <w:szCs w:val="32"/>
          <w:u w:val="single"/>
        </w:rPr>
        <mc:AlternateContent>
          <mc:Choice Requires="wps">
            <w:drawing>
              <wp:anchor distT="91440" distB="91440" distL="114300" distR="114300" simplePos="0" relativeHeight="251803136" behindDoc="0" locked="0" layoutInCell="0" allowOverlap="1" wp14:anchorId="7523CC60" wp14:editId="79646406">
                <wp:simplePos x="0" y="0"/>
                <wp:positionH relativeFrom="page">
                  <wp:posOffset>4791075</wp:posOffset>
                </wp:positionH>
                <wp:positionV relativeFrom="page">
                  <wp:posOffset>514350</wp:posOffset>
                </wp:positionV>
                <wp:extent cx="2781300" cy="6191250"/>
                <wp:effectExtent l="0" t="0" r="0" b="0"/>
                <wp:wrapSquare wrapText="bothSides"/>
                <wp:docPr id="74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81300" cy="6191250"/>
                        </a:xfrm>
                        <a:prstGeom prst="rect">
                          <a:avLst/>
                        </a:prstGeom>
                        <a:solidFill>
                          <a:srgbClr val="1F497D">
                            <a:lumMod val="40000"/>
                            <a:lumOff val="60000"/>
                          </a:srgbClr>
                        </a:solidFill>
                        <a:ln>
                          <a:noFill/>
                        </a:ln>
                        <a:effectLst/>
                        <a:extLst/>
                      </wps:spPr>
                      <wps:txbx>
                        <w:txbxContent>
                          <w:p w:rsidR="00B15DDD" w:rsidRPr="0071405D" w:rsidRDefault="00B15DDD" w:rsidP="00B053BC">
                            <w:pPr>
                              <w:shd w:val="clear" w:color="auto" w:fill="FFFFFF" w:themeFill="background1"/>
                              <w:rPr>
                                <w:b/>
                              </w:rPr>
                            </w:pPr>
                            <w:r w:rsidRPr="0071405D">
                              <w:rPr>
                                <w:b/>
                                <w:u w:val="single"/>
                              </w:rPr>
                              <w:t>At-a-Glance</w:t>
                            </w:r>
                            <w:r w:rsidRPr="0071405D">
                              <w:rPr>
                                <w:b/>
                              </w:rPr>
                              <w:t>:</w:t>
                            </w:r>
                          </w:p>
                          <w:p w:rsidR="00B15DDD" w:rsidRPr="00ED4C25" w:rsidRDefault="00B15DDD" w:rsidP="00B053BC">
                            <w:pPr>
                              <w:shd w:val="clear" w:color="auto" w:fill="FFFFFF" w:themeFill="background1"/>
                              <w:rPr>
                                <w:b/>
                                <w:color w:val="FFFFFF" w:themeColor="background1"/>
                                <w:u w:val="single"/>
                              </w:rPr>
                            </w:pPr>
                            <w:r w:rsidRPr="0071405D">
                              <w:rPr>
                                <w:b/>
                                <w:u w:val="single"/>
                              </w:rPr>
                              <w:t>ELAC</w:t>
                            </w:r>
                          </w:p>
                          <w:p w:rsidR="00B15DDD" w:rsidRPr="0071405D" w:rsidRDefault="00B15DDD" w:rsidP="00B053BC">
                            <w:pPr>
                              <w:shd w:val="clear" w:color="auto" w:fill="FFFFFF" w:themeFill="background1"/>
                            </w:pPr>
                            <w:r w:rsidRPr="0071405D">
                              <w:sym w:font="ZapfDingbats" w:char="F0D8"/>
                            </w:r>
                            <w:r w:rsidRPr="0071405D">
                              <w:t>Any site with 21 or more English Learners must develop an ELAC, Districts then have a DELAC</w:t>
                            </w:r>
                          </w:p>
                          <w:p w:rsidR="00B15DDD" w:rsidRPr="0071405D" w:rsidRDefault="00B15DDD" w:rsidP="00B053BC">
                            <w:pPr>
                              <w:shd w:val="clear" w:color="auto" w:fill="FFFFFF" w:themeFill="background1"/>
                              <w:rPr>
                                <w:sz w:val="16"/>
                                <w:szCs w:val="16"/>
                              </w:rPr>
                            </w:pPr>
                          </w:p>
                          <w:p w:rsidR="00B15DDD" w:rsidRPr="0071405D" w:rsidRDefault="00B15DDD" w:rsidP="00B053BC">
                            <w:pPr>
                              <w:shd w:val="clear" w:color="auto" w:fill="FFFFFF" w:themeFill="background1"/>
                              <w:rPr>
                                <w:b/>
                                <w:u w:val="single"/>
                              </w:rPr>
                            </w:pPr>
                            <w:r w:rsidRPr="0071405D">
                              <w:rPr>
                                <w:b/>
                                <w:u w:val="single"/>
                              </w:rPr>
                              <w:t>Why is the ELAC important?</w:t>
                            </w:r>
                          </w:p>
                          <w:p w:rsidR="00B15DDD" w:rsidRPr="0071405D" w:rsidRDefault="00B15DDD" w:rsidP="00B053BC">
                            <w:pPr>
                              <w:shd w:val="clear" w:color="auto" w:fill="FFFFFF" w:themeFill="background1"/>
                            </w:pPr>
                            <w:r w:rsidRPr="0071405D">
                              <w:sym w:font="ZapfDingbats" w:char="F0D8"/>
                            </w:r>
                            <w:r w:rsidRPr="0071405D">
                              <w:t>Legally Required</w:t>
                            </w:r>
                          </w:p>
                          <w:p w:rsidR="00B15DDD" w:rsidRPr="0071405D" w:rsidRDefault="00B15DDD" w:rsidP="00B053BC">
                            <w:pPr>
                              <w:shd w:val="clear" w:color="auto" w:fill="FFFFFF" w:themeFill="background1"/>
                            </w:pPr>
                            <w:r w:rsidRPr="0071405D">
                              <w:sym w:font="ZapfDingbats" w:char="F0D8"/>
                            </w:r>
                            <w:r w:rsidRPr="0071405D">
                              <w:t>Voice for parents, community members, school staff and students in reviewing the English Learner Program</w:t>
                            </w:r>
                          </w:p>
                          <w:p w:rsidR="00B15DDD" w:rsidRPr="0071405D" w:rsidRDefault="00B15DDD" w:rsidP="00B053BC">
                            <w:pPr>
                              <w:shd w:val="clear" w:color="auto" w:fill="FFFFFF" w:themeFill="background1"/>
                              <w:rPr>
                                <w:sz w:val="16"/>
                                <w:szCs w:val="16"/>
                              </w:rPr>
                            </w:pPr>
                          </w:p>
                          <w:p w:rsidR="00B15DDD" w:rsidRPr="0071405D" w:rsidRDefault="00B15DDD" w:rsidP="00B053BC">
                            <w:pPr>
                              <w:shd w:val="clear" w:color="auto" w:fill="FFFFFF" w:themeFill="background1"/>
                              <w:rPr>
                                <w:b/>
                                <w:u w:val="single"/>
                              </w:rPr>
                            </w:pPr>
                            <w:r w:rsidRPr="0071405D">
                              <w:rPr>
                                <w:b/>
                                <w:u w:val="single"/>
                              </w:rPr>
                              <w:t>What does ELAC do?</w:t>
                            </w:r>
                          </w:p>
                          <w:p w:rsidR="00B15DDD" w:rsidRPr="0071405D" w:rsidRDefault="00B15DDD" w:rsidP="00B053BC">
                            <w:pPr>
                              <w:shd w:val="clear" w:color="auto" w:fill="FFFFFF" w:themeFill="background1"/>
                            </w:pPr>
                            <w:r w:rsidRPr="0071405D">
                              <w:sym w:font="ZapfDingbats" w:char="F0D8"/>
                            </w:r>
                            <w:r w:rsidRPr="0071405D">
                              <w:t>Recommends and provides input into Single Plan for Student Achievement in conjunction with the SSC</w:t>
                            </w:r>
                          </w:p>
                          <w:p w:rsidR="00B15DDD" w:rsidRPr="0071405D" w:rsidRDefault="00B15DDD" w:rsidP="00B053BC">
                            <w:pPr>
                              <w:shd w:val="clear" w:color="auto" w:fill="FFFFFF" w:themeFill="background1"/>
                            </w:pPr>
                            <w:r w:rsidRPr="0071405D">
                              <w:sym w:font="ZapfDingbats" w:char="F0D8"/>
                            </w:r>
                            <w:r w:rsidRPr="0071405D">
                              <w:t>Reviews English Learner Program and student progress</w:t>
                            </w:r>
                          </w:p>
                          <w:p w:rsidR="00B15DDD" w:rsidRPr="0071405D" w:rsidRDefault="00B15DDD" w:rsidP="00B053BC">
                            <w:pPr>
                              <w:shd w:val="clear" w:color="auto" w:fill="FFFFFF" w:themeFill="background1"/>
                            </w:pPr>
                            <w:r w:rsidRPr="0071405D">
                              <w:sym w:font="ZapfDingbats" w:char="F0D8"/>
                            </w:r>
                            <w:r w:rsidRPr="0071405D">
                              <w:t>Conduct annual needs assessment and language census</w:t>
                            </w:r>
                          </w:p>
                          <w:p w:rsidR="00B15DDD" w:rsidRPr="0071405D" w:rsidRDefault="00B15DDD" w:rsidP="00B053BC">
                            <w:pPr>
                              <w:shd w:val="clear" w:color="auto" w:fill="FFFFFF" w:themeFill="background1"/>
                            </w:pPr>
                            <w:r w:rsidRPr="0071405D">
                              <w:sym w:font="ZapfDingbats" w:char="F0D8"/>
                            </w:r>
                            <w:r w:rsidRPr="0071405D">
                              <w:t>Develop school plan for English Learners</w:t>
                            </w:r>
                          </w:p>
                          <w:p w:rsidR="00B15DDD" w:rsidRPr="0071405D" w:rsidRDefault="00B15DDD" w:rsidP="00B053BC">
                            <w:pPr>
                              <w:shd w:val="clear" w:color="auto" w:fill="FFFFFF" w:themeFill="background1"/>
                              <w:rPr>
                                <w:sz w:val="16"/>
                                <w:szCs w:val="16"/>
                              </w:rPr>
                            </w:pPr>
                          </w:p>
                          <w:p w:rsidR="00B15DDD" w:rsidRPr="0071405D" w:rsidRDefault="00B15DDD" w:rsidP="00B053BC">
                            <w:pPr>
                              <w:shd w:val="clear" w:color="auto" w:fill="FFFFFF" w:themeFill="background1"/>
                              <w:rPr>
                                <w:b/>
                                <w:sz w:val="28"/>
                                <w:szCs w:val="28"/>
                                <w:u w:val="single"/>
                              </w:rPr>
                            </w:pPr>
                            <w:r w:rsidRPr="0071405D">
                              <w:rPr>
                                <w:b/>
                                <w:u w:val="single"/>
                              </w:rPr>
                              <w:t>How do I become a member</w:t>
                            </w:r>
                            <w:r w:rsidRPr="0071405D">
                              <w:rPr>
                                <w:b/>
                                <w:sz w:val="28"/>
                                <w:szCs w:val="28"/>
                                <w:u w:val="single"/>
                              </w:rPr>
                              <w:t>?</w:t>
                            </w:r>
                          </w:p>
                          <w:p w:rsidR="00B15DDD" w:rsidRPr="0071405D" w:rsidRDefault="00B15DDD" w:rsidP="00B053BC">
                            <w:pPr>
                              <w:shd w:val="clear" w:color="auto" w:fill="FFFFFF" w:themeFill="background1"/>
                            </w:pPr>
                            <w:r w:rsidRPr="0071405D">
                              <w:sym w:font="ZapfDingbats" w:char="F0D8"/>
                            </w:r>
                            <w:r w:rsidRPr="0071405D">
                              <w:t>Attend meetings, review materials sent home</w:t>
                            </w:r>
                          </w:p>
                          <w:p w:rsidR="00B15DDD" w:rsidRPr="0071405D" w:rsidRDefault="00B15DDD" w:rsidP="00B053BC">
                            <w:pPr>
                              <w:shd w:val="clear" w:color="auto" w:fill="FFFFFF" w:themeFill="background1"/>
                            </w:pPr>
                            <w:r w:rsidRPr="0071405D">
                              <w:sym w:font="ZapfDingbats" w:char="F0D8"/>
                            </w:r>
                            <w:r w:rsidRPr="0071405D">
                              <w:t>Talk to Principal</w:t>
                            </w:r>
                          </w:p>
                          <w:p w:rsidR="00B15DDD" w:rsidRPr="0071405D" w:rsidRDefault="00B15DDD" w:rsidP="00B053BC">
                            <w:pPr>
                              <w:shd w:val="clear" w:color="auto" w:fill="FFFFFF" w:themeFill="background1"/>
                            </w:pPr>
                            <w:r w:rsidRPr="0071405D">
                              <w:sym w:font="ZapfDingbats" w:char="F0D8"/>
                            </w:r>
                            <w:r w:rsidRPr="0071405D">
                              <w:t>Participate in elections</w:t>
                            </w:r>
                          </w:p>
                          <w:p w:rsidR="00B15DDD" w:rsidRPr="00EE1EAD" w:rsidRDefault="00B15DDD" w:rsidP="00B053BC">
                            <w:pPr>
                              <w:shd w:val="clear" w:color="auto" w:fill="FFFFFF" w:themeFill="background1"/>
                              <w:ind w:left="180" w:hanging="180"/>
                              <w:rPr>
                                <w:color w:val="FFFFFF"/>
                              </w:rPr>
                            </w:pPr>
                            <w:r w:rsidRPr="0071405D">
                              <w:sym w:font="ZapfDingbats" w:char="F0D8"/>
                            </w:r>
                            <w:r w:rsidRPr="0071405D">
                              <w:t>No experience needed, trainings required</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523CC60" id="_x0000_s1075" style="position:absolute;left:0;text-align:left;margin-left:377.25pt;margin-top:40.5pt;width:219pt;height:487.5pt;flip:x;z-index:25180313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" o:allowincell="f" fillcolor="#8eb4e3" stroked="f">
                <v:textbox inset="21.6pt,21.6pt,21.6pt,21.6pt">
                  <w:txbxContent>
                    <w:p w:rsidR="00B15DDD" w:rsidRPr="0071405D" w:rsidRDefault="00B15DDD" w:rsidP="00B053BC">
                      <w:pPr>
                        <w:shd w:val="clear" w:color="auto" w:fill="FFFFFF" w:themeFill="background1"/>
                        <w:rPr>
                          <w:b/>
                        </w:rPr>
                      </w:pPr>
                      <w:r w:rsidRPr="0071405D">
                        <w:rPr>
                          <w:b/>
                          <w:u w:val="single"/>
                        </w:rPr>
                        <w:t>At-a-Glance</w:t>
                      </w:r>
                      <w:r w:rsidRPr="0071405D">
                        <w:rPr>
                          <w:b/>
                        </w:rPr>
                        <w:t>:</w:t>
                      </w:r>
                    </w:p>
                    <w:p w:rsidR="00B15DDD" w:rsidRPr="00ED4C25" w:rsidRDefault="00B15DDD" w:rsidP="00B053BC">
                      <w:pPr>
                        <w:shd w:val="clear" w:color="auto" w:fill="FFFFFF" w:themeFill="background1"/>
                        <w:rPr>
                          <w:b/>
                          <w:color w:val="FFFFFF" w:themeColor="background1"/>
                          <w:u w:val="single"/>
                        </w:rPr>
                      </w:pPr>
                      <w:r w:rsidRPr="0071405D">
                        <w:rPr>
                          <w:b/>
                          <w:u w:val="single"/>
                        </w:rPr>
                        <w:t>ELAC</w:t>
                      </w:r>
                    </w:p>
                    <w:p w:rsidR="00B15DDD" w:rsidRPr="0071405D" w:rsidRDefault="00B15DDD" w:rsidP="00B053BC">
                      <w:pPr>
                        <w:shd w:val="clear" w:color="auto" w:fill="FFFFFF" w:themeFill="background1"/>
                      </w:pPr>
                      <w:r w:rsidRPr="0071405D">
                        <w:sym w:font="ZapfDingbats" w:char="F0D8"/>
                      </w:r>
                      <w:r w:rsidRPr="0071405D">
                        <w:t>Any site with 21 or more English Learners must develop an ELAC, Districts then have a DELAC</w:t>
                      </w:r>
                    </w:p>
                    <w:p w:rsidR="00B15DDD" w:rsidRPr="0071405D" w:rsidRDefault="00B15DDD" w:rsidP="00B053BC">
                      <w:pPr>
                        <w:shd w:val="clear" w:color="auto" w:fill="FFFFFF" w:themeFill="background1"/>
                        <w:rPr>
                          <w:sz w:val="16"/>
                          <w:szCs w:val="16"/>
                        </w:rPr>
                      </w:pPr>
                    </w:p>
                    <w:p w:rsidR="00B15DDD" w:rsidRPr="0071405D" w:rsidRDefault="00B15DDD" w:rsidP="00B053BC">
                      <w:pPr>
                        <w:shd w:val="clear" w:color="auto" w:fill="FFFFFF" w:themeFill="background1"/>
                        <w:rPr>
                          <w:b/>
                          <w:u w:val="single"/>
                        </w:rPr>
                      </w:pPr>
                      <w:r w:rsidRPr="0071405D">
                        <w:rPr>
                          <w:b/>
                          <w:u w:val="single"/>
                        </w:rPr>
                        <w:t>Why is the ELAC important?</w:t>
                      </w:r>
                    </w:p>
                    <w:p w:rsidR="00B15DDD" w:rsidRPr="0071405D" w:rsidRDefault="00B15DDD" w:rsidP="00B053BC">
                      <w:pPr>
                        <w:shd w:val="clear" w:color="auto" w:fill="FFFFFF" w:themeFill="background1"/>
                      </w:pPr>
                      <w:r w:rsidRPr="0071405D">
                        <w:sym w:font="ZapfDingbats" w:char="F0D8"/>
                      </w:r>
                      <w:r w:rsidRPr="0071405D">
                        <w:t>Legally Required</w:t>
                      </w:r>
                    </w:p>
                    <w:p w:rsidR="00B15DDD" w:rsidRPr="0071405D" w:rsidRDefault="00B15DDD" w:rsidP="00B053BC">
                      <w:pPr>
                        <w:shd w:val="clear" w:color="auto" w:fill="FFFFFF" w:themeFill="background1"/>
                      </w:pPr>
                      <w:r w:rsidRPr="0071405D">
                        <w:sym w:font="ZapfDingbats" w:char="F0D8"/>
                      </w:r>
                      <w:r w:rsidRPr="0071405D">
                        <w:t>Voice for parents, community members, school staff and students in reviewing the English Learner Program</w:t>
                      </w:r>
                    </w:p>
                    <w:p w:rsidR="00B15DDD" w:rsidRPr="0071405D" w:rsidRDefault="00B15DDD" w:rsidP="00B053BC">
                      <w:pPr>
                        <w:shd w:val="clear" w:color="auto" w:fill="FFFFFF" w:themeFill="background1"/>
                        <w:rPr>
                          <w:sz w:val="16"/>
                          <w:szCs w:val="16"/>
                        </w:rPr>
                      </w:pPr>
                    </w:p>
                    <w:p w:rsidR="00B15DDD" w:rsidRPr="0071405D" w:rsidRDefault="00B15DDD" w:rsidP="00B053BC">
                      <w:pPr>
                        <w:shd w:val="clear" w:color="auto" w:fill="FFFFFF" w:themeFill="background1"/>
                        <w:rPr>
                          <w:b/>
                          <w:u w:val="single"/>
                        </w:rPr>
                      </w:pPr>
                      <w:r w:rsidRPr="0071405D">
                        <w:rPr>
                          <w:b/>
                          <w:u w:val="single"/>
                        </w:rPr>
                        <w:t>What does ELAC do?</w:t>
                      </w:r>
                    </w:p>
                    <w:p w:rsidR="00B15DDD" w:rsidRPr="0071405D" w:rsidRDefault="00B15DDD" w:rsidP="00B053BC">
                      <w:pPr>
                        <w:shd w:val="clear" w:color="auto" w:fill="FFFFFF" w:themeFill="background1"/>
                      </w:pPr>
                      <w:r w:rsidRPr="0071405D">
                        <w:sym w:font="ZapfDingbats" w:char="F0D8"/>
                      </w:r>
                      <w:r w:rsidRPr="0071405D">
                        <w:t>Recommends and provides input into Single Plan for Student Achievement in conjunction with the SSC</w:t>
                      </w:r>
                    </w:p>
                    <w:p w:rsidR="00B15DDD" w:rsidRPr="0071405D" w:rsidRDefault="00B15DDD" w:rsidP="00B053BC">
                      <w:pPr>
                        <w:shd w:val="clear" w:color="auto" w:fill="FFFFFF" w:themeFill="background1"/>
                      </w:pPr>
                      <w:r w:rsidRPr="0071405D">
                        <w:sym w:font="ZapfDingbats" w:char="F0D8"/>
                      </w:r>
                      <w:r w:rsidRPr="0071405D">
                        <w:t>Reviews English Learner Program and student progress</w:t>
                      </w:r>
                    </w:p>
                    <w:p w:rsidR="00B15DDD" w:rsidRPr="0071405D" w:rsidRDefault="00B15DDD" w:rsidP="00B053BC">
                      <w:pPr>
                        <w:shd w:val="clear" w:color="auto" w:fill="FFFFFF" w:themeFill="background1"/>
                      </w:pPr>
                      <w:r w:rsidRPr="0071405D">
                        <w:sym w:font="ZapfDingbats" w:char="F0D8"/>
                      </w:r>
                      <w:r w:rsidRPr="0071405D">
                        <w:t>Conduct annual needs assessment and language census</w:t>
                      </w:r>
                    </w:p>
                    <w:p w:rsidR="00B15DDD" w:rsidRPr="0071405D" w:rsidRDefault="00B15DDD" w:rsidP="00B053BC">
                      <w:pPr>
                        <w:shd w:val="clear" w:color="auto" w:fill="FFFFFF" w:themeFill="background1"/>
                      </w:pPr>
                      <w:r w:rsidRPr="0071405D">
                        <w:sym w:font="ZapfDingbats" w:char="F0D8"/>
                      </w:r>
                      <w:r w:rsidRPr="0071405D">
                        <w:t>Develop school plan for English Learners</w:t>
                      </w:r>
                    </w:p>
                    <w:p w:rsidR="00B15DDD" w:rsidRPr="0071405D" w:rsidRDefault="00B15DDD" w:rsidP="00B053BC">
                      <w:pPr>
                        <w:shd w:val="clear" w:color="auto" w:fill="FFFFFF" w:themeFill="background1"/>
                        <w:rPr>
                          <w:sz w:val="16"/>
                          <w:szCs w:val="16"/>
                        </w:rPr>
                      </w:pPr>
                    </w:p>
                    <w:p w:rsidR="00B15DDD" w:rsidRPr="0071405D" w:rsidRDefault="00B15DDD" w:rsidP="00B053BC">
                      <w:pPr>
                        <w:shd w:val="clear" w:color="auto" w:fill="FFFFFF" w:themeFill="background1"/>
                        <w:rPr>
                          <w:b/>
                          <w:sz w:val="28"/>
                          <w:szCs w:val="28"/>
                          <w:u w:val="single"/>
                        </w:rPr>
                      </w:pPr>
                      <w:r w:rsidRPr="0071405D">
                        <w:rPr>
                          <w:b/>
                          <w:u w:val="single"/>
                        </w:rPr>
                        <w:t>How do I become a member</w:t>
                      </w:r>
                      <w:r w:rsidRPr="0071405D">
                        <w:rPr>
                          <w:b/>
                          <w:sz w:val="28"/>
                          <w:szCs w:val="28"/>
                          <w:u w:val="single"/>
                        </w:rPr>
                        <w:t>?</w:t>
                      </w:r>
                    </w:p>
                    <w:p w:rsidR="00B15DDD" w:rsidRPr="0071405D" w:rsidRDefault="00B15DDD" w:rsidP="00B053BC">
                      <w:pPr>
                        <w:shd w:val="clear" w:color="auto" w:fill="FFFFFF" w:themeFill="background1"/>
                      </w:pPr>
                      <w:r w:rsidRPr="0071405D">
                        <w:sym w:font="ZapfDingbats" w:char="F0D8"/>
                      </w:r>
                      <w:r w:rsidRPr="0071405D">
                        <w:t>Attend meetings, review materials sent home</w:t>
                      </w:r>
                    </w:p>
                    <w:p w:rsidR="00B15DDD" w:rsidRPr="0071405D" w:rsidRDefault="00B15DDD" w:rsidP="00B053BC">
                      <w:pPr>
                        <w:shd w:val="clear" w:color="auto" w:fill="FFFFFF" w:themeFill="background1"/>
                      </w:pPr>
                      <w:r w:rsidRPr="0071405D">
                        <w:sym w:font="ZapfDingbats" w:char="F0D8"/>
                      </w:r>
                      <w:r w:rsidRPr="0071405D">
                        <w:t>Talk to Principal</w:t>
                      </w:r>
                    </w:p>
                    <w:p w:rsidR="00B15DDD" w:rsidRPr="0071405D" w:rsidRDefault="00B15DDD" w:rsidP="00B053BC">
                      <w:pPr>
                        <w:shd w:val="clear" w:color="auto" w:fill="FFFFFF" w:themeFill="background1"/>
                      </w:pPr>
                      <w:r w:rsidRPr="0071405D">
                        <w:sym w:font="ZapfDingbats" w:char="F0D8"/>
                      </w:r>
                      <w:r w:rsidRPr="0071405D">
                        <w:t>Participate in elections</w:t>
                      </w:r>
                    </w:p>
                    <w:p w:rsidR="00B15DDD" w:rsidRPr="00EE1EAD" w:rsidRDefault="00B15DDD" w:rsidP="00B053BC">
                      <w:pPr>
                        <w:shd w:val="clear" w:color="auto" w:fill="FFFFFF" w:themeFill="background1"/>
                        <w:ind w:left="180" w:hanging="180"/>
                        <w:rPr>
                          <w:color w:val="FFFFFF"/>
                        </w:rPr>
                      </w:pPr>
                      <w:r w:rsidRPr="0071405D">
                        <w:sym w:font="ZapfDingbats" w:char="F0D8"/>
                      </w:r>
                      <w:r w:rsidRPr="0071405D">
                        <w:t>No experience needed, trainings required</w:t>
                      </w:r>
                    </w:p>
                  </w:txbxContent>
                </v:textbox>
                <w10:wrap type="square" anchorx="page" anchory="page"/>
              </v:rect>
            </w:pict>
          </mc:Fallback>
        </mc:AlternateContent>
      </w:r>
      <w:r w:rsidR="00CF395F">
        <w:rPr>
          <w:rFonts w:ascii="Arial" w:hAnsi="Arial" w:cs="Arial"/>
          <w:b/>
          <w:noProof/>
          <w:color w:val="000000"/>
          <w:sz w:val="32"/>
          <w:szCs w:val="32"/>
          <w:u w:val="single"/>
        </w:rPr>
        <w:object w:dxaOrig="1440" w:dyaOrig="1440">
          <v:shape id="_x0000_s1035" type="#_x0000_t75" style="position:absolute;left:0;text-align:left;margin-left:-69.2pt;margin-top:-40.45pt;width:131.15pt;height:52.25pt;z-index:251802112;mso-position-horizontal-relative:text;mso-position-vertical-relative:text" fillcolor="window">
            <v:imagedata r:id="rId30" o:title=""/>
            <w10:wrap type="square"/>
          </v:shape>
          <o:OLEObject Type="Embed" ProgID="Word.Picture.8" ShapeID="_x0000_s1035" DrawAspect="Content" ObjectID="_1560082279" r:id="rId40"/>
        </w:object>
      </w:r>
      <w:r w:rsidRPr="00B053BC">
        <w:rPr>
          <w:rFonts w:ascii="Arial" w:hAnsi="Arial" w:cs="Arial"/>
          <w:b/>
          <w:noProof/>
          <w:color w:val="000000"/>
          <w:sz w:val="32"/>
          <w:szCs w:val="32"/>
          <w:u w:val="single"/>
        </w:rPr>
        <w:t>English Learner Advisory Committee</w:t>
      </w:r>
    </w:p>
    <w:p w:rsidR="00B053BC" w:rsidRPr="00B053BC" w:rsidRDefault="00B053BC" w:rsidP="00B053BC">
      <w:pPr>
        <w:widowControl w:val="0"/>
        <w:autoSpaceDE w:val="0"/>
        <w:autoSpaceDN w:val="0"/>
        <w:adjustRightInd w:val="0"/>
        <w:ind w:left="1440" w:firstLine="720"/>
        <w:jc w:val="center"/>
        <w:rPr>
          <w:rFonts w:ascii="Arial" w:hAnsi="Arial" w:cs="Arial"/>
          <w:b/>
          <w:bCs/>
          <w:color w:val="323232"/>
          <w:sz w:val="32"/>
          <w:szCs w:val="32"/>
          <w:u w:val="single"/>
        </w:rPr>
      </w:pPr>
      <w:r w:rsidRPr="00B053BC">
        <w:rPr>
          <w:rFonts w:ascii="Arial" w:hAnsi="Arial" w:cs="Arial"/>
          <w:b/>
          <w:bCs/>
          <w:color w:val="323232"/>
          <w:sz w:val="32"/>
          <w:szCs w:val="32"/>
          <w:u w:val="single"/>
        </w:rPr>
        <w:t>Fact Sheet</w:t>
      </w:r>
    </w:p>
    <w:p w:rsidR="00B053BC" w:rsidRPr="00B053BC" w:rsidRDefault="00B053BC" w:rsidP="00B053BC">
      <w:pPr>
        <w:widowControl w:val="0"/>
        <w:autoSpaceDE w:val="0"/>
        <w:autoSpaceDN w:val="0"/>
        <w:adjustRightInd w:val="0"/>
        <w:ind w:left="1440" w:firstLine="720"/>
        <w:jc w:val="center"/>
        <w:rPr>
          <w:rFonts w:ascii="Arial" w:hAnsi="Arial" w:cs="Arial"/>
          <w:b/>
          <w:bCs/>
          <w:color w:val="FF0000"/>
          <w:u w:val="single"/>
        </w:rPr>
      </w:pPr>
    </w:p>
    <w:p w:rsidR="00B053BC" w:rsidRPr="00B053BC" w:rsidRDefault="00B053BC" w:rsidP="00B053BC">
      <w:pPr>
        <w:widowControl w:val="0"/>
        <w:autoSpaceDE w:val="0"/>
        <w:autoSpaceDN w:val="0"/>
        <w:adjustRightInd w:val="0"/>
        <w:spacing w:after="198"/>
        <w:jc w:val="center"/>
        <w:rPr>
          <w:sz w:val="22"/>
          <w:szCs w:val="22"/>
        </w:rPr>
      </w:pPr>
      <w:r w:rsidRPr="00B053BC">
        <w:rPr>
          <w:rFonts w:ascii="Arial" w:hAnsi="Arial" w:cs="Arial"/>
          <w:b/>
          <w:bCs/>
          <w:u w:val="single"/>
        </w:rPr>
        <w:t>What Is the English Learner Advisory Committee (ELAC)</w:t>
      </w:r>
    </w:p>
    <w:p w:rsidR="00B053BC" w:rsidRPr="00B053BC" w:rsidRDefault="00B053BC" w:rsidP="00B053BC">
      <w:pPr>
        <w:widowControl w:val="0"/>
        <w:numPr>
          <w:ilvl w:val="0"/>
          <w:numId w:val="54"/>
        </w:numPr>
        <w:autoSpaceDE w:val="0"/>
        <w:autoSpaceDN w:val="0"/>
        <w:adjustRightInd w:val="0"/>
        <w:spacing w:after="128" w:line="276" w:lineRule="auto"/>
        <w:ind w:hanging="720"/>
        <w:rPr>
          <w:color w:val="000000"/>
          <w:sz w:val="22"/>
          <w:szCs w:val="22"/>
        </w:rPr>
      </w:pPr>
      <w:r w:rsidRPr="00B053BC">
        <w:rPr>
          <w:color w:val="000000"/>
          <w:sz w:val="22"/>
          <w:szCs w:val="22"/>
        </w:rPr>
        <w:t>Community group that participates in reviewing the school’s English Learner program</w:t>
      </w:r>
    </w:p>
    <w:p w:rsidR="00B053BC" w:rsidRPr="00B053BC" w:rsidRDefault="00B053BC" w:rsidP="00B053BC">
      <w:pPr>
        <w:widowControl w:val="0"/>
        <w:numPr>
          <w:ilvl w:val="0"/>
          <w:numId w:val="54"/>
        </w:numPr>
        <w:autoSpaceDE w:val="0"/>
        <w:autoSpaceDN w:val="0"/>
        <w:adjustRightInd w:val="0"/>
        <w:spacing w:after="200" w:line="276" w:lineRule="auto"/>
        <w:ind w:hanging="720"/>
        <w:rPr>
          <w:color w:val="000000"/>
          <w:sz w:val="22"/>
          <w:szCs w:val="22"/>
        </w:rPr>
      </w:pPr>
      <w:r w:rsidRPr="00B053BC">
        <w:rPr>
          <w:color w:val="000000"/>
          <w:sz w:val="22"/>
          <w:szCs w:val="22"/>
        </w:rPr>
        <w:t xml:space="preserve">Members represent parents of English Learners, teachers, other school staff </w:t>
      </w:r>
    </w:p>
    <w:p w:rsidR="00B053BC" w:rsidRPr="00B053BC" w:rsidRDefault="00B053BC" w:rsidP="00B053BC">
      <w:pPr>
        <w:widowControl w:val="0"/>
        <w:autoSpaceDE w:val="0"/>
        <w:autoSpaceDN w:val="0"/>
        <w:adjustRightInd w:val="0"/>
        <w:spacing w:after="199"/>
        <w:rPr>
          <w:rFonts w:ascii="Arial" w:hAnsi="Arial" w:cs="Arial"/>
          <w:b/>
          <w:bCs/>
        </w:rPr>
      </w:pPr>
      <w:r w:rsidRPr="00B053BC">
        <w:rPr>
          <w:rFonts w:ascii="Arial" w:hAnsi="Arial" w:cs="Arial"/>
          <w:b/>
          <w:bCs/>
          <w:u w:val="single"/>
        </w:rPr>
        <w:t>Why Is the ELAC Important</w:t>
      </w:r>
      <w:r w:rsidRPr="00B053BC">
        <w:rPr>
          <w:rFonts w:ascii="Arial" w:hAnsi="Arial" w:cs="Arial"/>
          <w:b/>
          <w:bCs/>
        </w:rPr>
        <w:t xml:space="preserve">? </w:t>
      </w:r>
    </w:p>
    <w:p w:rsidR="00B053BC" w:rsidRPr="00B053BC" w:rsidRDefault="00B053BC" w:rsidP="00B053BC">
      <w:pPr>
        <w:widowControl w:val="0"/>
        <w:numPr>
          <w:ilvl w:val="0"/>
          <w:numId w:val="55"/>
        </w:numPr>
        <w:autoSpaceDE w:val="0"/>
        <w:autoSpaceDN w:val="0"/>
        <w:adjustRightInd w:val="0"/>
        <w:spacing w:after="200" w:line="276" w:lineRule="auto"/>
        <w:rPr>
          <w:color w:val="000000"/>
          <w:sz w:val="22"/>
          <w:szCs w:val="22"/>
        </w:rPr>
      </w:pPr>
      <w:r w:rsidRPr="00B053BC">
        <w:rPr>
          <w:color w:val="000000"/>
          <w:sz w:val="22"/>
          <w:szCs w:val="22"/>
        </w:rPr>
        <w:t xml:space="preserve">Legally required group by California law </w:t>
      </w:r>
    </w:p>
    <w:p w:rsidR="00B053BC" w:rsidRPr="00B053BC" w:rsidRDefault="00B053BC" w:rsidP="00B053BC">
      <w:pPr>
        <w:widowControl w:val="0"/>
        <w:numPr>
          <w:ilvl w:val="0"/>
          <w:numId w:val="55"/>
        </w:numPr>
        <w:autoSpaceDE w:val="0"/>
        <w:autoSpaceDN w:val="0"/>
        <w:adjustRightInd w:val="0"/>
        <w:spacing w:after="200" w:line="276" w:lineRule="auto"/>
        <w:ind w:left="720" w:hanging="720"/>
        <w:rPr>
          <w:color w:val="000000"/>
          <w:sz w:val="22"/>
          <w:szCs w:val="22"/>
        </w:rPr>
      </w:pPr>
      <w:r w:rsidRPr="00B053BC">
        <w:rPr>
          <w:color w:val="000000"/>
          <w:sz w:val="22"/>
          <w:szCs w:val="22"/>
        </w:rPr>
        <w:t>Provides school staff members, parents, community members a voice in reviewing the English Learner Program</w:t>
      </w:r>
    </w:p>
    <w:p w:rsidR="00B053BC" w:rsidRPr="00B053BC" w:rsidRDefault="00B053BC" w:rsidP="00B053BC">
      <w:pPr>
        <w:widowControl w:val="0"/>
        <w:autoSpaceDE w:val="0"/>
        <w:autoSpaceDN w:val="0"/>
        <w:adjustRightInd w:val="0"/>
        <w:spacing w:after="198"/>
        <w:rPr>
          <w:sz w:val="22"/>
          <w:szCs w:val="22"/>
        </w:rPr>
      </w:pPr>
      <w:r w:rsidRPr="00B053BC">
        <w:rPr>
          <w:rFonts w:ascii="Arial" w:hAnsi="Arial" w:cs="Arial"/>
          <w:b/>
          <w:bCs/>
          <w:u w:val="single"/>
        </w:rPr>
        <w:t>What Does the ELAC Do</w:t>
      </w:r>
      <w:r w:rsidRPr="00B053BC">
        <w:rPr>
          <w:rFonts w:ascii="Arial" w:hAnsi="Arial" w:cs="Arial"/>
          <w:b/>
          <w:bCs/>
        </w:rPr>
        <w:t>?</w:t>
      </w:r>
      <w:r w:rsidRPr="00B053BC">
        <w:rPr>
          <w:sz w:val="22"/>
          <w:szCs w:val="22"/>
        </w:rPr>
        <w:t xml:space="preserve"> </w:t>
      </w:r>
    </w:p>
    <w:p w:rsidR="00B053BC" w:rsidRPr="00B053BC" w:rsidRDefault="00B053BC" w:rsidP="00B053BC">
      <w:pPr>
        <w:widowControl w:val="0"/>
        <w:numPr>
          <w:ilvl w:val="0"/>
          <w:numId w:val="56"/>
        </w:numPr>
        <w:autoSpaceDE w:val="0"/>
        <w:autoSpaceDN w:val="0"/>
        <w:adjustRightInd w:val="0"/>
        <w:spacing w:after="200" w:line="276" w:lineRule="auto"/>
        <w:ind w:left="720" w:hanging="720"/>
        <w:rPr>
          <w:color w:val="000000"/>
          <w:sz w:val="22"/>
          <w:szCs w:val="22"/>
        </w:rPr>
      </w:pPr>
      <w:r w:rsidRPr="00B053BC">
        <w:rPr>
          <w:color w:val="000000"/>
          <w:sz w:val="22"/>
          <w:szCs w:val="22"/>
        </w:rPr>
        <w:t>Develop school’s needs assessment</w:t>
      </w:r>
    </w:p>
    <w:p w:rsidR="00B053BC" w:rsidRPr="00B053BC" w:rsidRDefault="00B053BC" w:rsidP="00B053BC">
      <w:pPr>
        <w:widowControl w:val="0"/>
        <w:autoSpaceDE w:val="0"/>
        <w:autoSpaceDN w:val="0"/>
        <w:adjustRightInd w:val="0"/>
        <w:ind w:left="720"/>
        <w:rPr>
          <w:color w:val="000000"/>
          <w:sz w:val="22"/>
          <w:szCs w:val="22"/>
        </w:rPr>
      </w:pPr>
      <w:r w:rsidRPr="00B053BC">
        <w:rPr>
          <w:color w:val="000000"/>
          <w:sz w:val="22"/>
          <w:szCs w:val="22"/>
        </w:rPr>
        <w:t>Assists with the administration of the annual language census</w:t>
      </w:r>
    </w:p>
    <w:p w:rsidR="00B053BC" w:rsidRPr="00B053BC" w:rsidRDefault="00B053BC" w:rsidP="00B053BC">
      <w:pPr>
        <w:widowControl w:val="0"/>
        <w:numPr>
          <w:ilvl w:val="0"/>
          <w:numId w:val="56"/>
        </w:numPr>
        <w:autoSpaceDE w:val="0"/>
        <w:autoSpaceDN w:val="0"/>
        <w:adjustRightInd w:val="0"/>
        <w:spacing w:after="200" w:line="276" w:lineRule="auto"/>
        <w:rPr>
          <w:color w:val="000000"/>
          <w:sz w:val="22"/>
          <w:szCs w:val="22"/>
        </w:rPr>
      </w:pPr>
      <w:r w:rsidRPr="00B053BC">
        <w:rPr>
          <w:color w:val="000000"/>
          <w:sz w:val="22"/>
          <w:szCs w:val="22"/>
        </w:rPr>
        <w:t xml:space="preserve">Consults with SSC about the SPSA </w:t>
      </w:r>
    </w:p>
    <w:p w:rsidR="00B053BC" w:rsidRPr="00B053BC" w:rsidRDefault="00B053BC" w:rsidP="00B053BC">
      <w:pPr>
        <w:widowControl w:val="0"/>
        <w:numPr>
          <w:ilvl w:val="0"/>
          <w:numId w:val="56"/>
        </w:numPr>
        <w:autoSpaceDE w:val="0"/>
        <w:autoSpaceDN w:val="0"/>
        <w:adjustRightInd w:val="0"/>
        <w:spacing w:after="200" w:line="276" w:lineRule="auto"/>
        <w:rPr>
          <w:color w:val="000000"/>
          <w:sz w:val="22"/>
          <w:szCs w:val="22"/>
        </w:rPr>
      </w:pPr>
      <w:r w:rsidRPr="00B053BC">
        <w:rPr>
          <w:color w:val="000000"/>
          <w:sz w:val="22"/>
          <w:szCs w:val="22"/>
        </w:rPr>
        <w:t>Provides input into the English Language Program</w:t>
      </w:r>
    </w:p>
    <w:p w:rsidR="00B053BC" w:rsidRPr="00B053BC" w:rsidRDefault="00B053BC" w:rsidP="00B053BC">
      <w:pPr>
        <w:widowControl w:val="0"/>
        <w:autoSpaceDE w:val="0"/>
        <w:autoSpaceDN w:val="0"/>
        <w:adjustRightInd w:val="0"/>
        <w:spacing w:after="132"/>
        <w:rPr>
          <w:rFonts w:ascii="Arial" w:hAnsi="Arial" w:cs="Arial"/>
          <w:b/>
          <w:bCs/>
        </w:rPr>
      </w:pPr>
      <w:r w:rsidRPr="00B053BC">
        <w:rPr>
          <w:rFonts w:ascii="Arial" w:hAnsi="Arial" w:cs="Arial"/>
          <w:b/>
          <w:bCs/>
          <w:u w:val="single"/>
        </w:rPr>
        <w:t>How Do I Become a Member</w:t>
      </w:r>
      <w:r w:rsidRPr="00B053BC">
        <w:rPr>
          <w:rFonts w:ascii="Arial" w:hAnsi="Arial" w:cs="Arial"/>
          <w:b/>
          <w:bCs/>
        </w:rPr>
        <w:t xml:space="preserve">? </w:t>
      </w:r>
    </w:p>
    <w:p w:rsidR="00B053BC" w:rsidRPr="00B053BC" w:rsidRDefault="00B053BC" w:rsidP="00D523B2">
      <w:pPr>
        <w:widowControl w:val="0"/>
        <w:numPr>
          <w:ilvl w:val="0"/>
          <w:numId w:val="57"/>
        </w:numPr>
        <w:autoSpaceDE w:val="0"/>
        <w:autoSpaceDN w:val="0"/>
        <w:adjustRightInd w:val="0"/>
        <w:spacing w:line="276" w:lineRule="auto"/>
        <w:ind w:hanging="720"/>
        <w:rPr>
          <w:color w:val="000000"/>
          <w:sz w:val="22"/>
          <w:szCs w:val="22"/>
        </w:rPr>
      </w:pPr>
      <w:r w:rsidRPr="00B053BC">
        <w:rPr>
          <w:color w:val="000000"/>
          <w:sz w:val="22"/>
          <w:szCs w:val="22"/>
        </w:rPr>
        <w:t xml:space="preserve">Attend ELAC meetings regularly, as a member of the public, to decide if you would like to become involved </w:t>
      </w:r>
    </w:p>
    <w:p w:rsidR="00B053BC" w:rsidRPr="00B053BC" w:rsidRDefault="00B053BC" w:rsidP="00D523B2">
      <w:pPr>
        <w:widowControl w:val="0"/>
        <w:numPr>
          <w:ilvl w:val="0"/>
          <w:numId w:val="57"/>
        </w:numPr>
        <w:autoSpaceDE w:val="0"/>
        <w:autoSpaceDN w:val="0"/>
        <w:adjustRightInd w:val="0"/>
        <w:spacing w:line="276" w:lineRule="auto"/>
        <w:ind w:hanging="720"/>
        <w:rPr>
          <w:color w:val="000000"/>
          <w:sz w:val="22"/>
          <w:szCs w:val="22"/>
        </w:rPr>
      </w:pPr>
      <w:r w:rsidRPr="00B053BC">
        <w:rPr>
          <w:color w:val="000000"/>
          <w:sz w:val="22"/>
          <w:szCs w:val="22"/>
        </w:rPr>
        <w:t xml:space="preserve">Talk with the Principal about your interest in serving on the ELAC </w:t>
      </w:r>
    </w:p>
    <w:p w:rsidR="00B053BC" w:rsidRPr="00B053BC" w:rsidRDefault="00B053BC" w:rsidP="00D523B2">
      <w:pPr>
        <w:widowControl w:val="0"/>
        <w:numPr>
          <w:ilvl w:val="0"/>
          <w:numId w:val="57"/>
        </w:numPr>
        <w:autoSpaceDE w:val="0"/>
        <w:autoSpaceDN w:val="0"/>
        <w:adjustRightInd w:val="0"/>
        <w:spacing w:line="276" w:lineRule="auto"/>
        <w:ind w:hanging="720"/>
        <w:rPr>
          <w:color w:val="000000"/>
          <w:sz w:val="22"/>
          <w:szCs w:val="22"/>
        </w:rPr>
      </w:pPr>
      <w:r w:rsidRPr="00B053BC">
        <w:rPr>
          <w:color w:val="000000"/>
          <w:sz w:val="22"/>
          <w:szCs w:val="22"/>
        </w:rPr>
        <w:t xml:space="preserve">Participate in the annual elections; members are elected by the group they represent </w:t>
      </w:r>
    </w:p>
    <w:p w:rsidR="00B053BC" w:rsidRPr="00D523B2" w:rsidRDefault="00B053BC" w:rsidP="00D523B2">
      <w:pPr>
        <w:widowControl w:val="0"/>
        <w:numPr>
          <w:ilvl w:val="0"/>
          <w:numId w:val="57"/>
        </w:numPr>
        <w:autoSpaceDE w:val="0"/>
        <w:autoSpaceDN w:val="0"/>
        <w:adjustRightInd w:val="0"/>
        <w:spacing w:line="276" w:lineRule="auto"/>
        <w:ind w:hanging="720"/>
        <w:rPr>
          <w:rFonts w:ascii="Arial" w:hAnsi="Arial" w:cs="Arial"/>
          <w:color w:val="FFFFFF"/>
          <w:sz w:val="2"/>
          <w:szCs w:val="22"/>
        </w:rPr>
      </w:pPr>
      <w:r w:rsidRPr="00B053BC">
        <w:rPr>
          <w:color w:val="000000"/>
          <w:sz w:val="22"/>
          <w:szCs w:val="22"/>
        </w:rPr>
        <w:t>No experience is needed; the District provides training to new members annually to learn about your new role</w:t>
      </w:r>
      <w:r w:rsidR="00AF3B69">
        <w:rPr>
          <w:color w:val="000000"/>
          <w:sz w:val="22"/>
          <w:szCs w:val="22"/>
        </w:rPr>
        <w:t>.</w:t>
      </w:r>
    </w:p>
    <w:p w:rsidR="00D523B2" w:rsidRDefault="00D523B2" w:rsidP="00D523B2">
      <w:pPr>
        <w:widowControl w:val="0"/>
        <w:autoSpaceDE w:val="0"/>
        <w:autoSpaceDN w:val="0"/>
        <w:adjustRightInd w:val="0"/>
        <w:spacing w:line="276" w:lineRule="auto"/>
        <w:rPr>
          <w:color w:val="000000"/>
          <w:sz w:val="22"/>
          <w:szCs w:val="22"/>
        </w:rPr>
      </w:pPr>
      <w:r w:rsidRPr="00B053BC">
        <w:rPr>
          <w:rFonts w:ascii="Arial" w:eastAsia="Times" w:hAnsi="Arial"/>
          <w:b/>
          <w:caps/>
          <w:noProof/>
          <w:sz w:val="16"/>
          <w:szCs w:val="20"/>
        </w:rPr>
        <w:drawing>
          <wp:anchor distT="0" distB="0" distL="114300" distR="114300" simplePos="0" relativeHeight="251805184" behindDoc="1" locked="0" layoutInCell="1" allowOverlap="1" wp14:anchorId="2C352CC2" wp14:editId="0F02EBC4">
            <wp:simplePos x="0" y="0"/>
            <wp:positionH relativeFrom="column">
              <wp:posOffset>4239260</wp:posOffset>
            </wp:positionH>
            <wp:positionV relativeFrom="paragraph">
              <wp:posOffset>138430</wp:posOffset>
            </wp:positionV>
            <wp:extent cx="1418590" cy="973455"/>
            <wp:effectExtent l="0" t="0" r="0" b="0"/>
            <wp:wrapTight wrapText="bothSides">
              <wp:wrapPolygon edited="0">
                <wp:start x="0" y="0"/>
                <wp:lineTo x="0" y="21135"/>
                <wp:lineTo x="21175" y="21135"/>
                <wp:lineTo x="21175" y="0"/>
                <wp:lineTo x="0" y="0"/>
              </wp:wrapPolygon>
            </wp:wrapTight>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bkampf\Desktop\Tam's Graphic\One-Team-Vision-Goal.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418590" cy="973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23B2" w:rsidRPr="00B053BC" w:rsidRDefault="00D523B2" w:rsidP="00D523B2">
      <w:pPr>
        <w:widowControl w:val="0"/>
        <w:autoSpaceDE w:val="0"/>
        <w:autoSpaceDN w:val="0"/>
        <w:adjustRightInd w:val="0"/>
        <w:spacing w:line="276" w:lineRule="auto"/>
        <w:rPr>
          <w:rFonts w:ascii="Arial" w:hAnsi="Arial" w:cs="Arial"/>
          <w:color w:val="FFFFFF"/>
          <w:sz w:val="2"/>
          <w:szCs w:val="22"/>
        </w:rPr>
      </w:pPr>
    </w:p>
    <w:p w:rsidR="00D523B2" w:rsidRDefault="00D523B2" w:rsidP="00D523B2">
      <w:pPr>
        <w:widowControl w:val="0"/>
        <w:tabs>
          <w:tab w:val="left" w:pos="4050"/>
        </w:tabs>
        <w:autoSpaceDE w:val="0"/>
        <w:autoSpaceDN w:val="0"/>
        <w:adjustRightInd w:val="0"/>
        <w:spacing w:after="66" w:line="276" w:lineRule="auto"/>
        <w:rPr>
          <w:rFonts w:ascii="Arial" w:hAnsi="Arial" w:cs="Arial"/>
          <w:color w:val="FFFFFF"/>
          <w:szCs w:val="22"/>
        </w:rPr>
      </w:pPr>
    </w:p>
    <w:p w:rsidR="00B053BC" w:rsidRPr="00B053BC" w:rsidRDefault="00B053BC" w:rsidP="00D523B2">
      <w:pPr>
        <w:widowControl w:val="0"/>
        <w:tabs>
          <w:tab w:val="left" w:pos="4050"/>
        </w:tabs>
        <w:autoSpaceDE w:val="0"/>
        <w:autoSpaceDN w:val="0"/>
        <w:adjustRightInd w:val="0"/>
        <w:spacing w:after="66" w:line="276" w:lineRule="auto"/>
        <w:rPr>
          <w:rFonts w:ascii="Arial" w:eastAsia="Times" w:hAnsi="Arial"/>
          <w:b/>
          <w:caps/>
          <w:sz w:val="16"/>
          <w:szCs w:val="20"/>
        </w:rPr>
      </w:pPr>
      <w:r w:rsidRPr="00B053BC">
        <w:rPr>
          <w:rFonts w:ascii="Arial" w:hAnsi="Arial" w:cs="Arial"/>
          <w:color w:val="FFFFFF"/>
          <w:szCs w:val="22"/>
        </w:rPr>
        <w:t xml:space="preserve"> </w:t>
      </w:r>
      <w:r w:rsidRPr="00B053BC">
        <w:rPr>
          <w:rFonts w:ascii="Arial" w:eastAsia="Times" w:hAnsi="Arial"/>
          <w:b/>
          <w:caps/>
          <w:sz w:val="16"/>
          <w:szCs w:val="20"/>
        </w:rPr>
        <w:t>For More Information:</w:t>
      </w:r>
      <w:r w:rsidRPr="00B053BC">
        <w:rPr>
          <w:rFonts w:ascii="Arial" w:eastAsia="Times" w:hAnsi="Arial"/>
          <w:b/>
          <w:caps/>
          <w:sz w:val="16"/>
          <w:szCs w:val="20"/>
        </w:rPr>
        <w:tab/>
      </w:r>
      <w:r w:rsidRPr="00B053BC">
        <w:rPr>
          <w:rFonts w:ascii="Arial" w:eastAsia="Times" w:hAnsi="Arial"/>
          <w:b/>
          <w:caps/>
          <w:sz w:val="16"/>
          <w:szCs w:val="20"/>
        </w:rPr>
        <w:tab/>
      </w:r>
    </w:p>
    <w:p w:rsidR="00B053BC" w:rsidRPr="00B053BC" w:rsidRDefault="00B053BC" w:rsidP="00D523B2">
      <w:pPr>
        <w:tabs>
          <w:tab w:val="left" w:pos="4050"/>
          <w:tab w:val="center" w:pos="4320"/>
          <w:tab w:val="right" w:pos="8640"/>
        </w:tabs>
        <w:ind w:left="-144"/>
        <w:rPr>
          <w:rFonts w:ascii="Arial" w:eastAsia="Times" w:hAnsi="Arial"/>
          <w:sz w:val="18"/>
          <w:szCs w:val="20"/>
        </w:rPr>
      </w:pPr>
      <w:r w:rsidRPr="00B053BC">
        <w:rPr>
          <w:rFonts w:ascii="Arial" w:eastAsia="Times" w:hAnsi="Arial"/>
          <w:sz w:val="18"/>
          <w:szCs w:val="20"/>
        </w:rPr>
        <w:t xml:space="preserve">Clovis Unified School District                               </w:t>
      </w:r>
      <w:r w:rsidRPr="00B053BC">
        <w:rPr>
          <w:rFonts w:ascii="Arial" w:eastAsia="Times" w:hAnsi="Arial"/>
          <w:sz w:val="18"/>
          <w:szCs w:val="20"/>
        </w:rPr>
        <w:tab/>
        <w:t xml:space="preserve"> </w:t>
      </w:r>
    </w:p>
    <w:p w:rsidR="00B053BC" w:rsidRPr="00B053BC" w:rsidRDefault="00B053BC" w:rsidP="00D523B2">
      <w:pPr>
        <w:tabs>
          <w:tab w:val="left" w:pos="4050"/>
          <w:tab w:val="center" w:pos="4320"/>
          <w:tab w:val="right" w:pos="8640"/>
        </w:tabs>
        <w:ind w:left="-144"/>
        <w:rPr>
          <w:rFonts w:ascii="Arial" w:eastAsia="Times" w:hAnsi="Arial"/>
          <w:sz w:val="18"/>
          <w:szCs w:val="20"/>
        </w:rPr>
      </w:pPr>
      <w:r w:rsidRPr="00B053BC">
        <w:rPr>
          <w:rFonts w:ascii="Arial" w:eastAsia="Times" w:hAnsi="Arial"/>
          <w:sz w:val="18"/>
          <w:szCs w:val="20"/>
        </w:rPr>
        <w:t xml:space="preserve">Department of Supplemental Services                 </w:t>
      </w:r>
      <w:r w:rsidRPr="00B053BC">
        <w:rPr>
          <w:rFonts w:ascii="Arial" w:eastAsia="Times" w:hAnsi="Arial"/>
          <w:sz w:val="6"/>
          <w:szCs w:val="6"/>
        </w:rPr>
        <w:tab/>
      </w:r>
      <w:r w:rsidRPr="00B053BC">
        <w:rPr>
          <w:rFonts w:ascii="Arial" w:eastAsia="Times" w:hAnsi="Arial"/>
          <w:sz w:val="18"/>
          <w:szCs w:val="20"/>
        </w:rPr>
        <w:tab/>
      </w:r>
      <w:r w:rsidRPr="00B053BC">
        <w:rPr>
          <w:rFonts w:ascii="Arial" w:eastAsia="Times" w:hAnsi="Arial"/>
          <w:sz w:val="18"/>
          <w:szCs w:val="20"/>
        </w:rPr>
        <w:tab/>
      </w:r>
      <w:r w:rsidRPr="00B053BC">
        <w:rPr>
          <w:rFonts w:ascii="Arial" w:eastAsia="Times" w:hAnsi="Arial"/>
          <w:sz w:val="18"/>
          <w:szCs w:val="20"/>
        </w:rPr>
        <w:tab/>
      </w:r>
    </w:p>
    <w:p w:rsidR="00B053BC" w:rsidRPr="00B053BC" w:rsidRDefault="00B053BC" w:rsidP="00D523B2">
      <w:pPr>
        <w:tabs>
          <w:tab w:val="left" w:pos="4050"/>
          <w:tab w:val="center" w:pos="4320"/>
          <w:tab w:val="right" w:pos="8640"/>
        </w:tabs>
        <w:ind w:left="-144"/>
        <w:rPr>
          <w:rFonts w:ascii="Arial" w:eastAsia="Times" w:hAnsi="Arial"/>
          <w:sz w:val="18"/>
          <w:szCs w:val="20"/>
        </w:rPr>
      </w:pPr>
      <w:r w:rsidRPr="00B053BC">
        <w:rPr>
          <w:rFonts w:ascii="Arial" w:eastAsia="Times" w:hAnsi="Arial"/>
          <w:sz w:val="18"/>
          <w:szCs w:val="20"/>
        </w:rPr>
        <w:t xml:space="preserve">1450 Herndon Avenue        </w:t>
      </w:r>
      <w:r w:rsidRPr="00B053BC">
        <w:rPr>
          <w:rFonts w:ascii="Arial" w:eastAsia="Times" w:hAnsi="Arial"/>
          <w:sz w:val="6"/>
          <w:szCs w:val="6"/>
        </w:rPr>
        <w:t xml:space="preserve">                                     </w:t>
      </w:r>
      <w:r w:rsidRPr="00B053BC">
        <w:rPr>
          <w:rFonts w:ascii="Arial" w:eastAsia="Times" w:hAnsi="Arial"/>
          <w:sz w:val="18"/>
          <w:szCs w:val="20"/>
        </w:rPr>
        <w:tab/>
      </w:r>
      <w:r w:rsidRPr="00B053BC">
        <w:rPr>
          <w:rFonts w:ascii="Arial" w:eastAsia="Times" w:hAnsi="Arial"/>
          <w:sz w:val="18"/>
          <w:szCs w:val="20"/>
        </w:rPr>
        <w:tab/>
      </w:r>
    </w:p>
    <w:p w:rsidR="00B053BC" w:rsidRPr="00B053BC" w:rsidRDefault="00B053BC" w:rsidP="00D523B2">
      <w:pPr>
        <w:tabs>
          <w:tab w:val="left" w:pos="4050"/>
          <w:tab w:val="center" w:pos="4320"/>
          <w:tab w:val="right" w:pos="8640"/>
        </w:tabs>
        <w:ind w:left="-144"/>
        <w:rPr>
          <w:rFonts w:ascii="Arial" w:eastAsia="Times" w:hAnsi="Arial"/>
          <w:sz w:val="18"/>
          <w:szCs w:val="20"/>
        </w:rPr>
      </w:pPr>
      <w:r w:rsidRPr="00B053BC">
        <w:rPr>
          <w:rFonts w:ascii="Arial" w:eastAsia="Times" w:hAnsi="Arial"/>
          <w:sz w:val="18"/>
          <w:szCs w:val="20"/>
        </w:rPr>
        <w:t xml:space="preserve">(559) 327.9086                                                      </w:t>
      </w:r>
      <w:r w:rsidRPr="00B053BC">
        <w:rPr>
          <w:rFonts w:ascii="Arial" w:eastAsia="Times" w:hAnsi="Arial"/>
          <w:sz w:val="6"/>
          <w:szCs w:val="6"/>
        </w:rPr>
        <w:t xml:space="preserve">    </w:t>
      </w:r>
      <w:r w:rsidRPr="00B053BC">
        <w:rPr>
          <w:rFonts w:ascii="Arial" w:eastAsia="Times" w:hAnsi="Arial"/>
          <w:sz w:val="18"/>
          <w:szCs w:val="20"/>
        </w:rPr>
        <w:tab/>
      </w:r>
      <w:r w:rsidRPr="00B053BC">
        <w:rPr>
          <w:rFonts w:ascii="Arial" w:eastAsia="Times" w:hAnsi="Arial"/>
          <w:sz w:val="18"/>
          <w:szCs w:val="20"/>
        </w:rPr>
        <w:tab/>
      </w:r>
    </w:p>
    <w:p w:rsidR="00B053BC" w:rsidRPr="00B04B82" w:rsidRDefault="00CF395F" w:rsidP="00D523B2">
      <w:pPr>
        <w:tabs>
          <w:tab w:val="left" w:pos="4050"/>
          <w:tab w:val="center" w:pos="4320"/>
          <w:tab w:val="right" w:pos="8640"/>
        </w:tabs>
        <w:ind w:left="-144"/>
        <w:rPr>
          <w:rFonts w:ascii="Arial" w:eastAsia="Times" w:hAnsi="Arial"/>
          <w:sz w:val="18"/>
          <w:szCs w:val="20"/>
        </w:rPr>
      </w:pPr>
      <w:hyperlink r:id="rId41" w:history="1">
        <w:r w:rsidR="00B053BC" w:rsidRPr="00B053BC">
          <w:rPr>
            <w:rFonts w:ascii="Arial" w:eastAsia="Times" w:hAnsi="Arial"/>
            <w:color w:val="0000FF" w:themeColor="hyperlink"/>
            <w:sz w:val="18"/>
            <w:szCs w:val="20"/>
            <w:u w:val="single"/>
          </w:rPr>
          <w:t>www.cusd.com</w:t>
        </w:r>
      </w:hyperlink>
      <w:r w:rsidR="00B053BC" w:rsidRPr="00B053BC">
        <w:rPr>
          <w:rFonts w:ascii="Arial" w:eastAsia="Times" w:hAnsi="Arial"/>
          <w:sz w:val="18"/>
          <w:szCs w:val="20"/>
        </w:rPr>
        <w:t xml:space="preserve"> or your child’s school                        </w:t>
      </w:r>
      <w:r w:rsidR="00B053BC" w:rsidRPr="00B053BC">
        <w:rPr>
          <w:rFonts w:ascii="Arial" w:eastAsia="Times" w:hAnsi="Arial"/>
          <w:sz w:val="8"/>
          <w:szCs w:val="8"/>
        </w:rPr>
        <w:t xml:space="preserve">                 </w:t>
      </w:r>
    </w:p>
    <w:p w:rsidR="00700B36" w:rsidRDefault="00700B36" w:rsidP="00700B36">
      <w:pPr>
        <w:pBdr>
          <w:top w:val="thinThickSmallGap" w:sz="24" w:space="1" w:color="auto"/>
          <w:left w:val="thinThickSmallGap" w:sz="24" w:space="4" w:color="auto"/>
          <w:bottom w:val="thickThinSmallGap" w:sz="24" w:space="1" w:color="auto"/>
          <w:right w:val="thickThinSmallGap" w:sz="24" w:space="4" w:color="auto"/>
        </w:pBdr>
        <w:ind w:left="720"/>
        <w:jc w:val="center"/>
        <w:rPr>
          <w:b/>
          <w:i/>
          <w:sz w:val="56"/>
          <w:szCs w:val="56"/>
          <w:u w:val="single"/>
        </w:rPr>
      </w:pPr>
    </w:p>
    <w:p w:rsidR="00D523B2" w:rsidRDefault="00D523B2" w:rsidP="00700B36">
      <w:pPr>
        <w:pBdr>
          <w:top w:val="thinThickSmallGap" w:sz="24" w:space="1" w:color="auto"/>
          <w:left w:val="thinThickSmallGap" w:sz="24" w:space="4" w:color="auto"/>
          <w:bottom w:val="thickThinSmallGap" w:sz="24" w:space="1" w:color="auto"/>
          <w:right w:val="thickThinSmallGap" w:sz="24" w:space="4" w:color="auto"/>
        </w:pBdr>
        <w:ind w:left="720"/>
        <w:jc w:val="center"/>
        <w:rPr>
          <w:b/>
          <w:i/>
          <w:sz w:val="56"/>
          <w:szCs w:val="56"/>
          <w:u w:val="single"/>
        </w:rPr>
      </w:pPr>
    </w:p>
    <w:p w:rsidR="00700B36" w:rsidRDefault="00700B36" w:rsidP="00700B36">
      <w:pPr>
        <w:pBdr>
          <w:top w:val="thinThickSmallGap" w:sz="24" w:space="1" w:color="auto"/>
          <w:left w:val="thinThickSmallGap" w:sz="24" w:space="4" w:color="auto"/>
          <w:bottom w:val="thickThinSmallGap" w:sz="24" w:space="1" w:color="auto"/>
          <w:right w:val="thickThinSmallGap" w:sz="24" w:space="4" w:color="auto"/>
        </w:pBdr>
        <w:ind w:left="720"/>
        <w:jc w:val="center"/>
        <w:rPr>
          <w:b/>
          <w:i/>
          <w:sz w:val="56"/>
          <w:szCs w:val="56"/>
          <w:u w:val="single"/>
        </w:rPr>
      </w:pPr>
    </w:p>
    <w:p w:rsidR="00700B36" w:rsidRPr="00700B36" w:rsidRDefault="00700B36" w:rsidP="00700B36">
      <w:pPr>
        <w:pBdr>
          <w:top w:val="thinThickSmallGap" w:sz="24" w:space="1" w:color="auto"/>
          <w:left w:val="thinThickSmallGap" w:sz="24" w:space="4" w:color="auto"/>
          <w:bottom w:val="thickThinSmallGap" w:sz="24" w:space="1" w:color="auto"/>
          <w:right w:val="thickThinSmallGap" w:sz="24" w:space="4" w:color="auto"/>
        </w:pBdr>
        <w:ind w:left="720"/>
        <w:jc w:val="center"/>
        <w:rPr>
          <w:b/>
          <w:i/>
          <w:sz w:val="56"/>
          <w:szCs w:val="56"/>
          <w:u w:val="single"/>
        </w:rPr>
      </w:pPr>
      <w:r w:rsidRPr="00700B36">
        <w:rPr>
          <w:b/>
          <w:i/>
          <w:sz w:val="56"/>
          <w:szCs w:val="56"/>
          <w:u w:val="single"/>
        </w:rPr>
        <w:t>SECTION IV</w:t>
      </w:r>
    </w:p>
    <w:p w:rsidR="00700B36" w:rsidRDefault="00700B36" w:rsidP="00700B36">
      <w:pPr>
        <w:pBdr>
          <w:top w:val="thinThickSmallGap" w:sz="24" w:space="1" w:color="auto"/>
          <w:left w:val="thinThickSmallGap" w:sz="24" w:space="4" w:color="auto"/>
          <w:bottom w:val="thickThinSmallGap" w:sz="24" w:space="1" w:color="auto"/>
          <w:right w:val="thickThinSmallGap" w:sz="24" w:space="4" w:color="auto"/>
        </w:pBdr>
        <w:ind w:left="720"/>
        <w:jc w:val="center"/>
        <w:rPr>
          <w:b/>
          <w:i/>
          <w:sz w:val="56"/>
          <w:szCs w:val="56"/>
        </w:rPr>
      </w:pPr>
    </w:p>
    <w:p w:rsidR="00700B36" w:rsidRDefault="00700B36" w:rsidP="00700B36">
      <w:pPr>
        <w:pBdr>
          <w:top w:val="thinThickSmallGap" w:sz="24" w:space="1" w:color="auto"/>
          <w:left w:val="thinThickSmallGap" w:sz="24" w:space="4" w:color="auto"/>
          <w:bottom w:val="thickThinSmallGap" w:sz="24" w:space="1" w:color="auto"/>
          <w:right w:val="thickThinSmallGap" w:sz="24" w:space="4" w:color="auto"/>
        </w:pBdr>
        <w:ind w:left="720"/>
        <w:jc w:val="center"/>
        <w:rPr>
          <w:b/>
          <w:i/>
          <w:sz w:val="56"/>
          <w:szCs w:val="56"/>
        </w:rPr>
      </w:pPr>
    </w:p>
    <w:p w:rsidR="00700B36" w:rsidRDefault="00700B36" w:rsidP="00700B36">
      <w:pPr>
        <w:pBdr>
          <w:top w:val="thinThickSmallGap" w:sz="24" w:space="1" w:color="auto"/>
          <w:left w:val="thinThickSmallGap" w:sz="24" w:space="4" w:color="auto"/>
          <w:bottom w:val="thickThinSmallGap" w:sz="24" w:space="1" w:color="auto"/>
          <w:right w:val="thickThinSmallGap" w:sz="24" w:space="4" w:color="auto"/>
        </w:pBdr>
        <w:ind w:left="720"/>
        <w:jc w:val="center"/>
        <w:rPr>
          <w:b/>
          <w:i/>
          <w:sz w:val="56"/>
          <w:szCs w:val="56"/>
        </w:rPr>
      </w:pPr>
    </w:p>
    <w:p w:rsidR="00700B36" w:rsidRDefault="00700B36" w:rsidP="00700B36">
      <w:pPr>
        <w:pBdr>
          <w:top w:val="thinThickSmallGap" w:sz="24" w:space="1" w:color="auto"/>
          <w:left w:val="thinThickSmallGap" w:sz="24" w:space="4" w:color="auto"/>
          <w:bottom w:val="thickThinSmallGap" w:sz="24" w:space="1" w:color="auto"/>
          <w:right w:val="thickThinSmallGap" w:sz="24" w:space="4" w:color="auto"/>
        </w:pBdr>
        <w:ind w:left="720"/>
        <w:jc w:val="center"/>
        <w:rPr>
          <w:b/>
          <w:i/>
          <w:sz w:val="56"/>
          <w:szCs w:val="56"/>
        </w:rPr>
      </w:pPr>
    </w:p>
    <w:p w:rsidR="00700B36" w:rsidRDefault="00700B36" w:rsidP="00700B36">
      <w:pPr>
        <w:pBdr>
          <w:top w:val="thinThickSmallGap" w:sz="24" w:space="1" w:color="auto"/>
          <w:left w:val="thinThickSmallGap" w:sz="24" w:space="4" w:color="auto"/>
          <w:bottom w:val="thickThinSmallGap" w:sz="24" w:space="1" w:color="auto"/>
          <w:right w:val="thickThinSmallGap" w:sz="24" w:space="4" w:color="auto"/>
        </w:pBdr>
        <w:ind w:left="720"/>
        <w:jc w:val="center"/>
        <w:rPr>
          <w:b/>
          <w:i/>
          <w:sz w:val="56"/>
          <w:szCs w:val="56"/>
        </w:rPr>
      </w:pPr>
    </w:p>
    <w:p w:rsidR="00700B36" w:rsidRDefault="00700B36" w:rsidP="00700B36">
      <w:pPr>
        <w:pBdr>
          <w:top w:val="thinThickSmallGap" w:sz="24" w:space="1" w:color="auto"/>
          <w:left w:val="thinThickSmallGap" w:sz="24" w:space="4" w:color="auto"/>
          <w:bottom w:val="thickThinSmallGap" w:sz="24" w:space="1" w:color="auto"/>
          <w:right w:val="thickThinSmallGap" w:sz="24" w:space="4" w:color="auto"/>
        </w:pBdr>
        <w:ind w:left="720"/>
        <w:jc w:val="center"/>
        <w:rPr>
          <w:b/>
          <w:i/>
          <w:sz w:val="56"/>
          <w:szCs w:val="56"/>
        </w:rPr>
      </w:pPr>
      <w:r>
        <w:rPr>
          <w:b/>
          <w:i/>
          <w:sz w:val="56"/>
          <w:szCs w:val="56"/>
        </w:rPr>
        <w:t>PUBLIC</w:t>
      </w:r>
    </w:p>
    <w:p w:rsidR="00700B36" w:rsidRDefault="00700B36" w:rsidP="00700B36">
      <w:pPr>
        <w:pBdr>
          <w:top w:val="thinThickSmallGap" w:sz="24" w:space="1" w:color="auto"/>
          <w:left w:val="thinThickSmallGap" w:sz="24" w:space="4" w:color="auto"/>
          <w:bottom w:val="thickThinSmallGap" w:sz="24" w:space="1" w:color="auto"/>
          <w:right w:val="thickThinSmallGap" w:sz="24" w:space="4" w:color="auto"/>
        </w:pBdr>
        <w:ind w:left="720"/>
        <w:jc w:val="center"/>
        <w:rPr>
          <w:b/>
          <w:i/>
          <w:sz w:val="56"/>
          <w:szCs w:val="56"/>
        </w:rPr>
      </w:pPr>
      <w:r w:rsidRPr="003A7712">
        <w:rPr>
          <w:b/>
          <w:i/>
          <w:sz w:val="56"/>
          <w:szCs w:val="56"/>
        </w:rPr>
        <w:t>MEETING</w:t>
      </w:r>
    </w:p>
    <w:p w:rsidR="00700B36" w:rsidRDefault="00700B36" w:rsidP="00700B36">
      <w:pPr>
        <w:pBdr>
          <w:top w:val="thinThickSmallGap" w:sz="24" w:space="1" w:color="auto"/>
          <w:left w:val="thinThickSmallGap" w:sz="24" w:space="4" w:color="auto"/>
          <w:bottom w:val="thickThinSmallGap" w:sz="24" w:space="1" w:color="auto"/>
          <w:right w:val="thickThinSmallGap" w:sz="24" w:space="4" w:color="auto"/>
        </w:pBdr>
        <w:ind w:left="720"/>
        <w:jc w:val="center"/>
        <w:rPr>
          <w:b/>
          <w:i/>
          <w:sz w:val="56"/>
          <w:szCs w:val="56"/>
        </w:rPr>
      </w:pPr>
      <w:r w:rsidRPr="003A7712">
        <w:rPr>
          <w:b/>
          <w:i/>
          <w:sz w:val="56"/>
          <w:szCs w:val="56"/>
        </w:rPr>
        <w:t xml:space="preserve"> LAWS</w:t>
      </w:r>
    </w:p>
    <w:p w:rsidR="00700B36" w:rsidRDefault="00700B36" w:rsidP="00700B36">
      <w:pPr>
        <w:pBdr>
          <w:top w:val="thinThickSmallGap" w:sz="24" w:space="1" w:color="auto"/>
          <w:left w:val="thinThickSmallGap" w:sz="24" w:space="4" w:color="auto"/>
          <w:bottom w:val="thickThinSmallGap" w:sz="24" w:space="1" w:color="auto"/>
          <w:right w:val="thickThinSmallGap" w:sz="24" w:space="4" w:color="auto"/>
        </w:pBdr>
        <w:ind w:left="720"/>
        <w:jc w:val="center"/>
        <w:rPr>
          <w:b/>
          <w:i/>
          <w:sz w:val="56"/>
          <w:szCs w:val="56"/>
        </w:rPr>
      </w:pPr>
    </w:p>
    <w:p w:rsidR="00700B36" w:rsidRDefault="00700B36" w:rsidP="00700B36">
      <w:pPr>
        <w:pBdr>
          <w:top w:val="thinThickSmallGap" w:sz="24" w:space="1" w:color="auto"/>
          <w:left w:val="thinThickSmallGap" w:sz="24" w:space="4" w:color="auto"/>
          <w:bottom w:val="thickThinSmallGap" w:sz="24" w:space="1" w:color="auto"/>
          <w:right w:val="thickThinSmallGap" w:sz="24" w:space="4" w:color="auto"/>
        </w:pBdr>
        <w:ind w:left="720"/>
        <w:jc w:val="center"/>
        <w:rPr>
          <w:b/>
          <w:i/>
          <w:sz w:val="56"/>
          <w:szCs w:val="56"/>
        </w:rPr>
      </w:pPr>
    </w:p>
    <w:p w:rsidR="00700B36" w:rsidRDefault="00700B36" w:rsidP="00700B36">
      <w:pPr>
        <w:pBdr>
          <w:top w:val="thinThickSmallGap" w:sz="24" w:space="1" w:color="auto"/>
          <w:left w:val="thinThickSmallGap" w:sz="24" w:space="4" w:color="auto"/>
          <w:bottom w:val="thickThinSmallGap" w:sz="24" w:space="1" w:color="auto"/>
          <w:right w:val="thickThinSmallGap" w:sz="24" w:space="4" w:color="auto"/>
        </w:pBdr>
        <w:ind w:left="720"/>
        <w:jc w:val="center"/>
        <w:rPr>
          <w:b/>
          <w:i/>
          <w:sz w:val="56"/>
          <w:szCs w:val="56"/>
        </w:rPr>
      </w:pPr>
    </w:p>
    <w:p w:rsidR="00700B36" w:rsidRDefault="00700B36" w:rsidP="00700B36">
      <w:pPr>
        <w:pBdr>
          <w:top w:val="thinThickSmallGap" w:sz="24" w:space="1" w:color="auto"/>
          <w:left w:val="thinThickSmallGap" w:sz="24" w:space="4" w:color="auto"/>
          <w:bottom w:val="thickThinSmallGap" w:sz="24" w:space="1" w:color="auto"/>
          <w:right w:val="thickThinSmallGap" w:sz="24" w:space="4" w:color="auto"/>
        </w:pBdr>
        <w:ind w:left="720"/>
        <w:jc w:val="center"/>
        <w:rPr>
          <w:b/>
          <w:i/>
          <w:sz w:val="22"/>
          <w:szCs w:val="22"/>
        </w:rPr>
      </w:pPr>
    </w:p>
    <w:p w:rsidR="00700B36" w:rsidRDefault="00700B36" w:rsidP="00700B36">
      <w:pPr>
        <w:pBdr>
          <w:top w:val="thinThickSmallGap" w:sz="24" w:space="1" w:color="auto"/>
          <w:left w:val="thinThickSmallGap" w:sz="24" w:space="4" w:color="auto"/>
          <w:bottom w:val="thickThinSmallGap" w:sz="24" w:space="1" w:color="auto"/>
          <w:right w:val="thickThinSmallGap" w:sz="24" w:space="4" w:color="auto"/>
        </w:pBdr>
        <w:ind w:left="720"/>
        <w:jc w:val="center"/>
        <w:rPr>
          <w:b/>
          <w:i/>
          <w:sz w:val="22"/>
          <w:szCs w:val="22"/>
        </w:rPr>
      </w:pPr>
    </w:p>
    <w:p w:rsidR="006455D3" w:rsidRDefault="00F2631F" w:rsidP="00700B36">
      <w:pPr>
        <w:rPr>
          <w:b/>
          <w:i/>
          <w:sz w:val="22"/>
          <w:szCs w:val="22"/>
        </w:rPr>
      </w:pPr>
      <w:r>
        <w:rPr>
          <w:sz w:val="22"/>
          <w:szCs w:val="22"/>
        </w:rPr>
        <w:br w:type="page"/>
      </w:r>
      <w:r w:rsidR="00700B36">
        <w:rPr>
          <w:b/>
          <w:i/>
          <w:sz w:val="22"/>
          <w:szCs w:val="22"/>
        </w:rPr>
        <w:t xml:space="preserve"> </w:t>
      </w:r>
    </w:p>
    <w:p w:rsidR="006455D3" w:rsidRPr="00881413" w:rsidRDefault="006455D3" w:rsidP="006455D3">
      <w:pPr>
        <w:ind w:left="720"/>
        <w:jc w:val="center"/>
        <w:rPr>
          <w:b/>
          <w:sz w:val="28"/>
          <w:szCs w:val="28"/>
          <w:u w:val="single"/>
        </w:rPr>
      </w:pPr>
      <w:r w:rsidRPr="00881413">
        <w:rPr>
          <w:b/>
          <w:sz w:val="28"/>
          <w:szCs w:val="28"/>
          <w:u w:val="single"/>
        </w:rPr>
        <w:t>PUBLIC MEETING LAWS</w:t>
      </w:r>
    </w:p>
    <w:p w:rsidR="00AA1333" w:rsidRPr="00881413" w:rsidRDefault="00AA1333" w:rsidP="006455D3">
      <w:pPr>
        <w:ind w:left="720"/>
        <w:rPr>
          <w:sz w:val="28"/>
          <w:szCs w:val="28"/>
          <w:u w:val="single"/>
        </w:rPr>
      </w:pPr>
    </w:p>
    <w:p w:rsidR="006455D3" w:rsidRPr="00AA1333" w:rsidRDefault="006455D3" w:rsidP="006455D3">
      <w:pPr>
        <w:ind w:left="720"/>
        <w:rPr>
          <w:b/>
          <w:sz w:val="22"/>
          <w:szCs w:val="22"/>
          <w:u w:val="single"/>
        </w:rPr>
      </w:pPr>
      <w:r w:rsidRPr="00AA1333">
        <w:rPr>
          <w:b/>
          <w:sz w:val="22"/>
          <w:szCs w:val="22"/>
          <w:u w:val="single"/>
        </w:rPr>
        <w:t>Historical Background</w:t>
      </w:r>
    </w:p>
    <w:p w:rsidR="006455D3" w:rsidRDefault="006455D3" w:rsidP="00DB4F1D">
      <w:pPr>
        <w:numPr>
          <w:ilvl w:val="0"/>
          <w:numId w:val="22"/>
        </w:numPr>
        <w:rPr>
          <w:sz w:val="22"/>
          <w:szCs w:val="22"/>
        </w:rPr>
      </w:pPr>
      <w:r>
        <w:rPr>
          <w:sz w:val="22"/>
          <w:szCs w:val="22"/>
        </w:rPr>
        <w:t>Pre-Brown Act Amendments of 1993</w:t>
      </w:r>
    </w:p>
    <w:p w:rsidR="006455D3" w:rsidRPr="00AA1333" w:rsidRDefault="006455D3" w:rsidP="006455D3">
      <w:pPr>
        <w:ind w:left="1080"/>
        <w:rPr>
          <w:sz w:val="12"/>
          <w:szCs w:val="12"/>
        </w:rPr>
      </w:pPr>
    </w:p>
    <w:p w:rsidR="006455D3" w:rsidRDefault="006455D3" w:rsidP="006455D3">
      <w:pPr>
        <w:ind w:left="1440"/>
        <w:rPr>
          <w:sz w:val="22"/>
          <w:szCs w:val="22"/>
        </w:rPr>
      </w:pPr>
      <w:r>
        <w:rPr>
          <w:sz w:val="22"/>
          <w:szCs w:val="22"/>
        </w:rPr>
        <w:t>“Legislative body” meant:</w:t>
      </w:r>
    </w:p>
    <w:p w:rsidR="006455D3" w:rsidRPr="00051FCF" w:rsidRDefault="006455D3" w:rsidP="006455D3">
      <w:pPr>
        <w:ind w:left="2160"/>
        <w:rPr>
          <w:i/>
          <w:sz w:val="22"/>
          <w:szCs w:val="22"/>
        </w:rPr>
      </w:pPr>
      <w:r w:rsidRPr="00051FCF">
        <w:rPr>
          <w:i/>
          <w:sz w:val="22"/>
          <w:szCs w:val="22"/>
        </w:rPr>
        <w:t>“</w:t>
      </w:r>
      <w:r w:rsidR="006605C0" w:rsidRPr="00051FCF">
        <w:rPr>
          <w:i/>
          <w:sz w:val="22"/>
          <w:szCs w:val="22"/>
        </w:rPr>
        <w:t>Any</w:t>
      </w:r>
      <w:r w:rsidRPr="00051FCF">
        <w:rPr>
          <w:i/>
          <w:sz w:val="22"/>
          <w:szCs w:val="22"/>
        </w:rPr>
        <w:t xml:space="preserve"> advisory commission, advisory committee or advisory body of a local   agency, created by charter, ordinance, resolution, or by any similar formal action of legislative body of a local agency.”</w:t>
      </w:r>
    </w:p>
    <w:p w:rsidR="006455D3" w:rsidRDefault="006455D3" w:rsidP="006455D3">
      <w:pPr>
        <w:rPr>
          <w:sz w:val="22"/>
          <w:szCs w:val="22"/>
        </w:rPr>
      </w:pPr>
      <w:r>
        <w:rPr>
          <w:sz w:val="22"/>
          <w:szCs w:val="22"/>
        </w:rPr>
        <w:tab/>
      </w:r>
      <w:r>
        <w:rPr>
          <w:sz w:val="22"/>
          <w:szCs w:val="22"/>
        </w:rPr>
        <w:tab/>
        <w:t xml:space="preserve">School Site Councils are created by law rather than action of the local governing </w:t>
      </w:r>
    </w:p>
    <w:p w:rsidR="006455D3" w:rsidRDefault="006455D3" w:rsidP="006455D3">
      <w:pPr>
        <w:rPr>
          <w:sz w:val="22"/>
          <w:szCs w:val="22"/>
        </w:rPr>
      </w:pPr>
      <w:r>
        <w:rPr>
          <w:sz w:val="22"/>
          <w:szCs w:val="22"/>
        </w:rPr>
        <w:tab/>
      </w:r>
      <w:r>
        <w:rPr>
          <w:sz w:val="22"/>
          <w:szCs w:val="22"/>
        </w:rPr>
        <w:tab/>
        <w:t xml:space="preserve">Board and are empowered decision-making bodies rather than advisory bodies of </w:t>
      </w:r>
    </w:p>
    <w:p w:rsidR="006455D3" w:rsidRDefault="006455D3" w:rsidP="006455D3">
      <w:pPr>
        <w:rPr>
          <w:sz w:val="22"/>
          <w:szCs w:val="22"/>
        </w:rPr>
      </w:pPr>
      <w:r>
        <w:rPr>
          <w:sz w:val="22"/>
          <w:szCs w:val="22"/>
        </w:rPr>
        <w:tab/>
      </w:r>
      <w:r>
        <w:rPr>
          <w:sz w:val="22"/>
          <w:szCs w:val="22"/>
        </w:rPr>
        <w:tab/>
        <w:t xml:space="preserve">the local governing board, thus were not subject to the definition and not subject </w:t>
      </w:r>
    </w:p>
    <w:p w:rsidR="006455D3" w:rsidRDefault="006455D3" w:rsidP="006455D3">
      <w:pPr>
        <w:rPr>
          <w:sz w:val="22"/>
          <w:szCs w:val="22"/>
        </w:rPr>
      </w:pPr>
      <w:r>
        <w:rPr>
          <w:sz w:val="22"/>
          <w:szCs w:val="22"/>
        </w:rPr>
        <w:tab/>
      </w:r>
      <w:r>
        <w:rPr>
          <w:sz w:val="22"/>
          <w:szCs w:val="22"/>
        </w:rPr>
        <w:tab/>
        <w:t>to the Brown Act.</w:t>
      </w:r>
    </w:p>
    <w:p w:rsidR="006455D3" w:rsidRDefault="006455D3" w:rsidP="006455D3">
      <w:pPr>
        <w:rPr>
          <w:sz w:val="22"/>
          <w:szCs w:val="22"/>
        </w:rPr>
      </w:pPr>
    </w:p>
    <w:p w:rsidR="006455D3" w:rsidRDefault="006455D3" w:rsidP="00DB4F1D">
      <w:pPr>
        <w:numPr>
          <w:ilvl w:val="0"/>
          <w:numId w:val="22"/>
        </w:numPr>
        <w:rPr>
          <w:sz w:val="22"/>
          <w:szCs w:val="22"/>
        </w:rPr>
      </w:pPr>
      <w:r>
        <w:rPr>
          <w:sz w:val="22"/>
          <w:szCs w:val="22"/>
        </w:rPr>
        <w:t>Brown Act Amendments, Statutes of 1993 were amended by”</w:t>
      </w:r>
    </w:p>
    <w:p w:rsidR="006455D3" w:rsidRDefault="006455D3" w:rsidP="006455D3">
      <w:pPr>
        <w:ind w:left="1080"/>
        <w:rPr>
          <w:sz w:val="22"/>
          <w:szCs w:val="22"/>
        </w:rPr>
      </w:pPr>
    </w:p>
    <w:p w:rsidR="006455D3" w:rsidRDefault="006455D3" w:rsidP="006455D3">
      <w:pPr>
        <w:ind w:left="2160"/>
        <w:rPr>
          <w:sz w:val="22"/>
          <w:szCs w:val="22"/>
        </w:rPr>
      </w:pPr>
      <w:r>
        <w:rPr>
          <w:sz w:val="22"/>
          <w:szCs w:val="22"/>
        </w:rPr>
        <w:t>Chapter 1136 [AB 1426 (</w:t>
      </w:r>
      <w:smartTag w:uri="urn:schemas-microsoft-com:office:smarttags" w:element="place">
        <w:smartTag w:uri="urn:schemas-microsoft-com:office:smarttags" w:element="City">
          <w:r>
            <w:rPr>
              <w:sz w:val="22"/>
              <w:szCs w:val="22"/>
            </w:rPr>
            <w:t>Burton</w:t>
          </w:r>
        </w:smartTag>
      </w:smartTag>
      <w:r>
        <w:rPr>
          <w:sz w:val="22"/>
          <w:szCs w:val="22"/>
        </w:rPr>
        <w:t>)]</w:t>
      </w:r>
    </w:p>
    <w:p w:rsidR="006455D3" w:rsidRDefault="006455D3" w:rsidP="006455D3">
      <w:pPr>
        <w:ind w:left="2160"/>
        <w:rPr>
          <w:sz w:val="22"/>
          <w:szCs w:val="22"/>
        </w:rPr>
      </w:pPr>
      <w:r>
        <w:rPr>
          <w:sz w:val="22"/>
          <w:szCs w:val="22"/>
        </w:rPr>
        <w:t>Chapter 1137 [SB 36 (Kopp)]</w:t>
      </w:r>
    </w:p>
    <w:p w:rsidR="006455D3" w:rsidRDefault="006455D3" w:rsidP="006455D3">
      <w:pPr>
        <w:ind w:left="2160"/>
        <w:rPr>
          <w:sz w:val="22"/>
          <w:szCs w:val="22"/>
        </w:rPr>
      </w:pPr>
      <w:r>
        <w:rPr>
          <w:sz w:val="22"/>
          <w:szCs w:val="22"/>
        </w:rPr>
        <w:t>Chapter 1138 [SB 1140 (Calderon)]</w:t>
      </w:r>
    </w:p>
    <w:p w:rsidR="006455D3" w:rsidRDefault="006455D3" w:rsidP="006455D3">
      <w:pPr>
        <w:rPr>
          <w:sz w:val="22"/>
          <w:szCs w:val="22"/>
        </w:rPr>
      </w:pPr>
    </w:p>
    <w:p w:rsidR="006455D3" w:rsidRPr="00051FCF" w:rsidRDefault="006455D3" w:rsidP="006455D3">
      <w:pPr>
        <w:rPr>
          <w:b/>
          <w:sz w:val="22"/>
          <w:szCs w:val="22"/>
        </w:rPr>
      </w:pPr>
      <w:r>
        <w:rPr>
          <w:sz w:val="22"/>
          <w:szCs w:val="22"/>
        </w:rPr>
        <w:tab/>
      </w:r>
      <w:r>
        <w:rPr>
          <w:sz w:val="22"/>
          <w:szCs w:val="22"/>
        </w:rPr>
        <w:tab/>
      </w:r>
      <w:r w:rsidRPr="00051FCF">
        <w:rPr>
          <w:b/>
          <w:sz w:val="22"/>
          <w:szCs w:val="22"/>
        </w:rPr>
        <w:t>New definition of “legislative body” includes”</w:t>
      </w:r>
    </w:p>
    <w:p w:rsidR="006455D3" w:rsidRDefault="006455D3" w:rsidP="006455D3">
      <w:pPr>
        <w:ind w:left="1440"/>
        <w:rPr>
          <w:b/>
          <w:i/>
          <w:sz w:val="22"/>
          <w:szCs w:val="22"/>
          <w:u w:val="single"/>
        </w:rPr>
      </w:pPr>
      <w:r>
        <w:rPr>
          <w:sz w:val="22"/>
          <w:szCs w:val="22"/>
        </w:rPr>
        <w:tab/>
        <w:t>“</w:t>
      </w:r>
      <w:r>
        <w:rPr>
          <w:i/>
          <w:sz w:val="22"/>
          <w:szCs w:val="22"/>
        </w:rPr>
        <w:t xml:space="preserve">the governing board of a local agency or </w:t>
      </w:r>
      <w:r>
        <w:rPr>
          <w:b/>
          <w:i/>
          <w:sz w:val="22"/>
          <w:szCs w:val="22"/>
          <w:u w:val="single"/>
        </w:rPr>
        <w:t xml:space="preserve">other local body created by </w:t>
      </w:r>
    </w:p>
    <w:p w:rsidR="006455D3" w:rsidRDefault="006455D3" w:rsidP="006455D3">
      <w:pPr>
        <w:ind w:left="1440"/>
        <w:rPr>
          <w:b/>
          <w:i/>
          <w:sz w:val="22"/>
          <w:szCs w:val="22"/>
          <w:u w:val="single"/>
        </w:rPr>
      </w:pPr>
      <w:r>
        <w:rPr>
          <w:sz w:val="22"/>
          <w:szCs w:val="22"/>
        </w:rPr>
        <w:tab/>
      </w:r>
      <w:r w:rsidRPr="00051FCF">
        <w:rPr>
          <w:b/>
          <w:i/>
          <w:sz w:val="22"/>
          <w:szCs w:val="22"/>
          <w:u w:val="single"/>
        </w:rPr>
        <w:t>state or</w:t>
      </w:r>
      <w:r>
        <w:rPr>
          <w:b/>
          <w:i/>
          <w:sz w:val="22"/>
          <w:szCs w:val="22"/>
          <w:u w:val="single"/>
        </w:rPr>
        <w:t xml:space="preserve"> federal law.”</w:t>
      </w:r>
    </w:p>
    <w:p w:rsidR="006455D3" w:rsidRDefault="006455D3" w:rsidP="006455D3">
      <w:pPr>
        <w:ind w:left="1440"/>
        <w:rPr>
          <w:sz w:val="22"/>
          <w:szCs w:val="22"/>
        </w:rPr>
      </w:pPr>
    </w:p>
    <w:p w:rsidR="006455D3" w:rsidRDefault="006455D3" w:rsidP="006455D3">
      <w:pPr>
        <w:ind w:left="1440"/>
        <w:rPr>
          <w:sz w:val="22"/>
          <w:szCs w:val="22"/>
        </w:rPr>
      </w:pPr>
      <w:r>
        <w:rPr>
          <w:sz w:val="22"/>
          <w:szCs w:val="22"/>
        </w:rPr>
        <w:t xml:space="preserve">School Site Councils and other required committees </w:t>
      </w:r>
      <w:r w:rsidRPr="00055FDB">
        <w:rPr>
          <w:b/>
          <w:sz w:val="22"/>
          <w:szCs w:val="22"/>
        </w:rPr>
        <w:t>were now</w:t>
      </w:r>
      <w:r>
        <w:rPr>
          <w:sz w:val="22"/>
          <w:szCs w:val="22"/>
        </w:rPr>
        <w:t xml:space="preserve"> subject to all of the Brown Act requirements and limitations as to what could be discussed during meetings if not on the agenda. Requirements included very formal, technical rules regarding content of agendas and what could and could not be discussed, as well as criminal penalties for violation of </w:t>
      </w:r>
      <w:r w:rsidR="006605C0">
        <w:rPr>
          <w:sz w:val="22"/>
          <w:szCs w:val="22"/>
        </w:rPr>
        <w:t>its</w:t>
      </w:r>
      <w:r>
        <w:rPr>
          <w:sz w:val="22"/>
          <w:szCs w:val="22"/>
        </w:rPr>
        <w:t xml:space="preserve"> provisions.</w:t>
      </w:r>
    </w:p>
    <w:p w:rsidR="006455D3" w:rsidRDefault="006455D3" w:rsidP="006455D3">
      <w:pPr>
        <w:ind w:left="1440"/>
        <w:rPr>
          <w:sz w:val="22"/>
          <w:szCs w:val="22"/>
        </w:rPr>
      </w:pPr>
    </w:p>
    <w:p w:rsidR="006455D3" w:rsidRDefault="006455D3" w:rsidP="00DB4F1D">
      <w:pPr>
        <w:numPr>
          <w:ilvl w:val="0"/>
          <w:numId w:val="22"/>
        </w:numPr>
        <w:rPr>
          <w:sz w:val="22"/>
          <w:szCs w:val="22"/>
        </w:rPr>
      </w:pPr>
      <w:r>
        <w:rPr>
          <w:sz w:val="22"/>
          <w:szCs w:val="22"/>
        </w:rPr>
        <w:t>Statues of 1994, Chapter 239 [ SB 355 (Greene)]</w:t>
      </w:r>
    </w:p>
    <w:p w:rsidR="006455D3" w:rsidRDefault="006455D3" w:rsidP="006455D3">
      <w:pPr>
        <w:ind w:left="1440"/>
        <w:rPr>
          <w:sz w:val="22"/>
          <w:szCs w:val="22"/>
        </w:rPr>
      </w:pPr>
    </w:p>
    <w:p w:rsidR="006455D3" w:rsidRDefault="006455D3" w:rsidP="006455D3">
      <w:pPr>
        <w:ind w:left="1440"/>
        <w:rPr>
          <w:b/>
          <w:sz w:val="22"/>
          <w:szCs w:val="22"/>
        </w:rPr>
      </w:pPr>
      <w:r>
        <w:rPr>
          <w:sz w:val="22"/>
          <w:szCs w:val="22"/>
        </w:rPr>
        <w:t xml:space="preserve">Amendments to the Education Code that exempt School Site Councils, as well as various other committees established by law, from the Brown Act, </w:t>
      </w:r>
      <w:r>
        <w:rPr>
          <w:b/>
          <w:sz w:val="22"/>
          <w:szCs w:val="22"/>
        </w:rPr>
        <w:t>created new requirements for the conduct of meetings for these councils and committees.</w:t>
      </w:r>
    </w:p>
    <w:p w:rsidR="006455D3" w:rsidRDefault="006455D3" w:rsidP="006455D3">
      <w:pPr>
        <w:rPr>
          <w:b/>
          <w:sz w:val="22"/>
          <w:szCs w:val="22"/>
        </w:rPr>
      </w:pPr>
    </w:p>
    <w:p w:rsidR="006455D3" w:rsidRDefault="006455D3" w:rsidP="006455D3">
      <w:pPr>
        <w:rPr>
          <w:b/>
          <w:sz w:val="22"/>
          <w:szCs w:val="22"/>
        </w:rPr>
      </w:pPr>
    </w:p>
    <w:p w:rsidR="006455D3" w:rsidRDefault="006455D3" w:rsidP="006455D3">
      <w:pPr>
        <w:rPr>
          <w:b/>
          <w:sz w:val="22"/>
          <w:szCs w:val="22"/>
          <w:u w:val="single"/>
        </w:rPr>
      </w:pPr>
      <w:r>
        <w:rPr>
          <w:b/>
          <w:sz w:val="22"/>
          <w:szCs w:val="22"/>
        </w:rPr>
        <w:tab/>
      </w:r>
      <w:r>
        <w:rPr>
          <w:b/>
          <w:sz w:val="22"/>
          <w:szCs w:val="22"/>
          <w:u w:val="single"/>
        </w:rPr>
        <w:t>Meeting and Agenda Requirements for School Site Councils and Other</w:t>
      </w:r>
    </w:p>
    <w:p w:rsidR="006455D3" w:rsidRDefault="006455D3" w:rsidP="006455D3">
      <w:pPr>
        <w:rPr>
          <w:b/>
          <w:sz w:val="22"/>
          <w:szCs w:val="22"/>
          <w:u w:val="single"/>
        </w:rPr>
      </w:pPr>
      <w:r>
        <w:rPr>
          <w:sz w:val="22"/>
          <w:szCs w:val="22"/>
        </w:rPr>
        <w:tab/>
      </w:r>
      <w:r>
        <w:rPr>
          <w:b/>
          <w:sz w:val="22"/>
          <w:szCs w:val="22"/>
          <w:u w:val="single"/>
        </w:rPr>
        <w:t>Advisory Committees</w:t>
      </w:r>
    </w:p>
    <w:p w:rsidR="006455D3" w:rsidRDefault="006455D3" w:rsidP="006455D3">
      <w:pPr>
        <w:rPr>
          <w:b/>
          <w:sz w:val="22"/>
          <w:szCs w:val="22"/>
          <w:u w:val="single"/>
        </w:rPr>
      </w:pPr>
    </w:p>
    <w:p w:rsidR="006455D3" w:rsidRPr="00AA1333" w:rsidRDefault="006455D3" w:rsidP="00DB4F1D">
      <w:pPr>
        <w:numPr>
          <w:ilvl w:val="0"/>
          <w:numId w:val="23"/>
        </w:numPr>
        <w:rPr>
          <w:b/>
          <w:i/>
          <w:sz w:val="22"/>
          <w:szCs w:val="22"/>
        </w:rPr>
      </w:pPr>
      <w:r w:rsidRPr="00AA1333">
        <w:rPr>
          <w:b/>
          <w:i/>
          <w:sz w:val="22"/>
          <w:szCs w:val="22"/>
        </w:rPr>
        <w:t>What did SB 355 do?</w:t>
      </w:r>
    </w:p>
    <w:p w:rsidR="006455D3" w:rsidRDefault="006455D3" w:rsidP="006455D3">
      <w:pPr>
        <w:ind w:left="1440"/>
        <w:rPr>
          <w:sz w:val="22"/>
          <w:szCs w:val="22"/>
        </w:rPr>
      </w:pPr>
      <w:r>
        <w:rPr>
          <w:sz w:val="22"/>
          <w:szCs w:val="22"/>
        </w:rPr>
        <w:t>It added 35147 to the California Education Code, relating to meetings of various statutory created councils and advisory committees.</w:t>
      </w:r>
    </w:p>
    <w:p w:rsidR="006455D3" w:rsidRPr="00BC7DE1" w:rsidRDefault="006455D3" w:rsidP="00BC7DE1">
      <w:pPr>
        <w:rPr>
          <w:i/>
          <w:sz w:val="22"/>
          <w:szCs w:val="22"/>
        </w:rPr>
      </w:pPr>
    </w:p>
    <w:p w:rsidR="006455D3" w:rsidRPr="00E127C6" w:rsidRDefault="006455D3" w:rsidP="00E127C6">
      <w:pPr>
        <w:ind w:left="720"/>
        <w:jc w:val="right"/>
        <w:rPr>
          <w:i/>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6455D3" w:rsidRPr="00AA1333" w:rsidRDefault="006455D3" w:rsidP="00DB4F1D">
      <w:pPr>
        <w:numPr>
          <w:ilvl w:val="0"/>
          <w:numId w:val="23"/>
        </w:numPr>
        <w:rPr>
          <w:b/>
          <w:i/>
          <w:sz w:val="22"/>
          <w:szCs w:val="22"/>
        </w:rPr>
      </w:pPr>
      <w:r w:rsidRPr="00AA1333">
        <w:rPr>
          <w:b/>
          <w:i/>
          <w:sz w:val="22"/>
          <w:szCs w:val="22"/>
        </w:rPr>
        <w:t>What does 35147 do?</w:t>
      </w:r>
    </w:p>
    <w:p w:rsidR="006455D3" w:rsidRDefault="006455D3" w:rsidP="006455D3">
      <w:pPr>
        <w:ind w:left="1440"/>
        <w:rPr>
          <w:b/>
          <w:sz w:val="22"/>
          <w:szCs w:val="22"/>
        </w:rPr>
      </w:pPr>
      <w:r>
        <w:rPr>
          <w:sz w:val="22"/>
          <w:szCs w:val="22"/>
        </w:rPr>
        <w:t xml:space="preserve">It exempts various listed councils and committees form the Educational Code sections regarding governing board meetings, the Ralph M. Brown Act Open Meeting Law, and the Bagley- Keene Open Meeting Act, and </w:t>
      </w:r>
      <w:r>
        <w:rPr>
          <w:b/>
          <w:sz w:val="22"/>
          <w:szCs w:val="22"/>
        </w:rPr>
        <w:t>creates new meeting and agenda requirements.</w:t>
      </w:r>
    </w:p>
    <w:p w:rsidR="001E3A80" w:rsidRDefault="001E3A80">
      <w:pPr>
        <w:rPr>
          <w:b/>
          <w:sz w:val="22"/>
          <w:szCs w:val="22"/>
        </w:rPr>
      </w:pPr>
      <w:r>
        <w:rPr>
          <w:b/>
          <w:sz w:val="22"/>
          <w:szCs w:val="22"/>
        </w:rPr>
        <w:br w:type="page"/>
      </w:r>
    </w:p>
    <w:p w:rsidR="006455D3" w:rsidRDefault="006455D3" w:rsidP="006455D3">
      <w:pPr>
        <w:rPr>
          <w:b/>
          <w:sz w:val="22"/>
          <w:szCs w:val="22"/>
        </w:rPr>
      </w:pPr>
    </w:p>
    <w:p w:rsidR="006455D3" w:rsidRPr="00AA1333" w:rsidRDefault="006455D3" w:rsidP="00DB4F1D">
      <w:pPr>
        <w:numPr>
          <w:ilvl w:val="0"/>
          <w:numId w:val="23"/>
        </w:numPr>
        <w:rPr>
          <w:b/>
          <w:i/>
          <w:sz w:val="22"/>
          <w:szCs w:val="22"/>
        </w:rPr>
      </w:pPr>
      <w:r w:rsidRPr="00AA1333">
        <w:rPr>
          <w:b/>
          <w:i/>
          <w:sz w:val="22"/>
          <w:szCs w:val="22"/>
        </w:rPr>
        <w:t>Which councils and advisory committees are required to follow the new requirements of SB 355 and 35147?</w:t>
      </w:r>
    </w:p>
    <w:p w:rsidR="006455D3" w:rsidRDefault="006455D3" w:rsidP="00DB4F1D">
      <w:pPr>
        <w:numPr>
          <w:ilvl w:val="1"/>
          <w:numId w:val="23"/>
        </w:numPr>
        <w:rPr>
          <w:sz w:val="22"/>
          <w:szCs w:val="22"/>
        </w:rPr>
      </w:pPr>
      <w:smartTag w:uri="urn:schemas-microsoft-com:office:smarttags" w:element="place">
        <w:smartTag w:uri="urn:schemas-microsoft-com:office:smarttags" w:element="PlaceName">
          <w:r>
            <w:rPr>
              <w:sz w:val="22"/>
              <w:szCs w:val="22"/>
            </w:rPr>
            <w:t>52012-</w:t>
          </w:r>
        </w:smartTag>
        <w:r>
          <w:rPr>
            <w:sz w:val="22"/>
            <w:szCs w:val="22"/>
          </w:rPr>
          <w:t xml:space="preserve"> </w:t>
        </w:r>
        <w:smartTag w:uri="urn:schemas-microsoft-com:office:smarttags" w:element="PlaceType">
          <w:r>
            <w:rPr>
              <w:sz w:val="22"/>
              <w:szCs w:val="22"/>
            </w:rPr>
            <w:t>School</w:t>
          </w:r>
        </w:smartTag>
      </w:smartTag>
      <w:r>
        <w:rPr>
          <w:sz w:val="22"/>
          <w:szCs w:val="22"/>
        </w:rPr>
        <w:t xml:space="preserve"> Site Councils responsible for developing school improvement plans (SIP)</w:t>
      </w:r>
    </w:p>
    <w:p w:rsidR="006455D3" w:rsidRDefault="006455D3" w:rsidP="00DB4F1D">
      <w:pPr>
        <w:numPr>
          <w:ilvl w:val="1"/>
          <w:numId w:val="23"/>
        </w:numPr>
        <w:rPr>
          <w:sz w:val="22"/>
          <w:szCs w:val="22"/>
        </w:rPr>
      </w:pPr>
      <w:r>
        <w:rPr>
          <w:sz w:val="22"/>
          <w:szCs w:val="22"/>
        </w:rPr>
        <w:t>52065- American Indian Advisory Committees</w:t>
      </w:r>
    </w:p>
    <w:p w:rsidR="006455D3" w:rsidRDefault="006455D3" w:rsidP="00DB4F1D">
      <w:pPr>
        <w:numPr>
          <w:ilvl w:val="1"/>
          <w:numId w:val="23"/>
        </w:numPr>
        <w:rPr>
          <w:sz w:val="22"/>
          <w:szCs w:val="22"/>
        </w:rPr>
      </w:pPr>
      <w:r>
        <w:rPr>
          <w:sz w:val="22"/>
          <w:szCs w:val="22"/>
        </w:rPr>
        <w:t>52176- English Learner Advisory Committees</w:t>
      </w:r>
      <w:r w:rsidR="00A31517">
        <w:rPr>
          <w:sz w:val="22"/>
          <w:szCs w:val="22"/>
        </w:rPr>
        <w:t xml:space="preserve"> (ELAC)</w:t>
      </w:r>
    </w:p>
    <w:p w:rsidR="006455D3" w:rsidRDefault="006455D3" w:rsidP="00DB4F1D">
      <w:pPr>
        <w:numPr>
          <w:ilvl w:val="1"/>
          <w:numId w:val="23"/>
        </w:numPr>
        <w:rPr>
          <w:sz w:val="22"/>
          <w:szCs w:val="22"/>
        </w:rPr>
      </w:pPr>
      <w:r>
        <w:rPr>
          <w:sz w:val="22"/>
          <w:szCs w:val="22"/>
        </w:rPr>
        <w:t>54425 (b)- Compensatory education district wide advisory committees</w:t>
      </w:r>
    </w:p>
    <w:p w:rsidR="006455D3" w:rsidRDefault="006455D3" w:rsidP="00DB4F1D">
      <w:pPr>
        <w:numPr>
          <w:ilvl w:val="1"/>
          <w:numId w:val="23"/>
        </w:numPr>
        <w:rPr>
          <w:sz w:val="22"/>
          <w:szCs w:val="22"/>
        </w:rPr>
      </w:pPr>
      <w:r>
        <w:rPr>
          <w:sz w:val="22"/>
          <w:szCs w:val="22"/>
        </w:rPr>
        <w:t>5444.2- Migrant Education Parent Advisory Councils</w:t>
      </w:r>
    </w:p>
    <w:p w:rsidR="006455D3" w:rsidRDefault="006455D3" w:rsidP="00DB4F1D">
      <w:pPr>
        <w:numPr>
          <w:ilvl w:val="1"/>
          <w:numId w:val="23"/>
        </w:numPr>
        <w:rPr>
          <w:sz w:val="22"/>
          <w:szCs w:val="22"/>
        </w:rPr>
      </w:pPr>
      <w:r>
        <w:rPr>
          <w:sz w:val="22"/>
          <w:szCs w:val="22"/>
        </w:rPr>
        <w:t>25 USC 11503, 2604- Parent involvement programs for Title I</w:t>
      </w:r>
    </w:p>
    <w:p w:rsidR="006455D3" w:rsidRDefault="006455D3" w:rsidP="006455D3">
      <w:pPr>
        <w:rPr>
          <w:sz w:val="22"/>
          <w:szCs w:val="22"/>
        </w:rPr>
      </w:pPr>
    </w:p>
    <w:p w:rsidR="006455D3" w:rsidRDefault="006455D3" w:rsidP="006455D3">
      <w:pPr>
        <w:ind w:left="720"/>
        <w:rPr>
          <w:b/>
          <w:sz w:val="22"/>
          <w:szCs w:val="22"/>
          <w:u w:val="single"/>
        </w:rPr>
      </w:pPr>
      <w:r>
        <w:rPr>
          <w:b/>
          <w:sz w:val="22"/>
          <w:szCs w:val="22"/>
          <w:u w:val="single"/>
        </w:rPr>
        <w:t>What Are the New Requirements?</w:t>
      </w:r>
    </w:p>
    <w:p w:rsidR="006455D3" w:rsidRDefault="006455D3" w:rsidP="006455D3">
      <w:pPr>
        <w:ind w:left="720"/>
        <w:rPr>
          <w:b/>
          <w:sz w:val="22"/>
          <w:szCs w:val="22"/>
          <w:u w:val="single"/>
        </w:rPr>
      </w:pPr>
    </w:p>
    <w:p w:rsidR="006455D3" w:rsidRDefault="006455D3" w:rsidP="00DB4F1D">
      <w:pPr>
        <w:numPr>
          <w:ilvl w:val="0"/>
          <w:numId w:val="24"/>
        </w:numPr>
        <w:rPr>
          <w:sz w:val="22"/>
          <w:szCs w:val="22"/>
        </w:rPr>
      </w:pPr>
      <w:r>
        <w:rPr>
          <w:sz w:val="22"/>
          <w:szCs w:val="22"/>
        </w:rPr>
        <w:t>Meetings</w:t>
      </w:r>
    </w:p>
    <w:p w:rsidR="006455D3" w:rsidRDefault="006455D3" w:rsidP="00DB4F1D">
      <w:pPr>
        <w:numPr>
          <w:ilvl w:val="1"/>
          <w:numId w:val="24"/>
        </w:numPr>
        <w:rPr>
          <w:sz w:val="22"/>
          <w:szCs w:val="22"/>
        </w:rPr>
      </w:pPr>
      <w:r>
        <w:rPr>
          <w:sz w:val="22"/>
          <w:szCs w:val="22"/>
        </w:rPr>
        <w:t>Must be open to the public.</w:t>
      </w:r>
    </w:p>
    <w:p w:rsidR="006455D3" w:rsidRDefault="006455D3" w:rsidP="00DB4F1D">
      <w:pPr>
        <w:numPr>
          <w:ilvl w:val="1"/>
          <w:numId w:val="24"/>
        </w:numPr>
        <w:rPr>
          <w:sz w:val="22"/>
          <w:szCs w:val="22"/>
        </w:rPr>
      </w:pPr>
      <w:r>
        <w:rPr>
          <w:sz w:val="22"/>
          <w:szCs w:val="22"/>
        </w:rPr>
        <w:t>Any member of the public shall be able to address the council or committee during the meeting on any item within the subject matter jurisdiction of the council or committee.</w:t>
      </w:r>
    </w:p>
    <w:p w:rsidR="006455D3" w:rsidRDefault="006455D3" w:rsidP="006455D3">
      <w:pPr>
        <w:ind w:left="1800"/>
        <w:rPr>
          <w:b/>
          <w:sz w:val="22"/>
          <w:szCs w:val="22"/>
        </w:rPr>
      </w:pPr>
      <w:r>
        <w:rPr>
          <w:sz w:val="22"/>
          <w:szCs w:val="22"/>
        </w:rPr>
        <w:t>(</w:t>
      </w:r>
      <w:r>
        <w:rPr>
          <w:b/>
          <w:sz w:val="22"/>
          <w:szCs w:val="22"/>
        </w:rPr>
        <w:t>Allow for public input at the meeting.)</w:t>
      </w:r>
    </w:p>
    <w:p w:rsidR="00350301" w:rsidRDefault="00350301" w:rsidP="006455D3">
      <w:pPr>
        <w:ind w:left="1800"/>
        <w:rPr>
          <w:b/>
          <w:sz w:val="22"/>
          <w:szCs w:val="22"/>
        </w:rPr>
      </w:pPr>
    </w:p>
    <w:p w:rsidR="006455D3" w:rsidRDefault="006455D3" w:rsidP="00DB4F1D">
      <w:pPr>
        <w:numPr>
          <w:ilvl w:val="0"/>
          <w:numId w:val="24"/>
        </w:numPr>
        <w:rPr>
          <w:sz w:val="22"/>
          <w:szCs w:val="22"/>
        </w:rPr>
      </w:pPr>
      <w:r>
        <w:rPr>
          <w:sz w:val="22"/>
          <w:szCs w:val="22"/>
        </w:rPr>
        <w:t>Notice/ Agenda</w:t>
      </w:r>
    </w:p>
    <w:p w:rsidR="006455D3" w:rsidRDefault="006455D3" w:rsidP="00DB4F1D">
      <w:pPr>
        <w:numPr>
          <w:ilvl w:val="1"/>
          <w:numId w:val="24"/>
        </w:numPr>
        <w:rPr>
          <w:sz w:val="22"/>
          <w:szCs w:val="22"/>
        </w:rPr>
      </w:pPr>
      <w:r>
        <w:rPr>
          <w:sz w:val="22"/>
          <w:szCs w:val="22"/>
        </w:rPr>
        <w:t>A notice/agenda of the meeting must be posted at the school site or other appropriate place accessible to the public.</w:t>
      </w:r>
    </w:p>
    <w:p w:rsidR="006455D3" w:rsidRDefault="006455D3" w:rsidP="00DB4F1D">
      <w:pPr>
        <w:numPr>
          <w:ilvl w:val="1"/>
          <w:numId w:val="24"/>
        </w:numPr>
        <w:rPr>
          <w:sz w:val="22"/>
          <w:szCs w:val="22"/>
        </w:rPr>
      </w:pPr>
      <w:r>
        <w:rPr>
          <w:sz w:val="22"/>
          <w:szCs w:val="22"/>
        </w:rPr>
        <w:t>The notice/agenda must be posted at least 72 hours before the meeting.</w:t>
      </w:r>
    </w:p>
    <w:p w:rsidR="006455D3" w:rsidRDefault="006455D3" w:rsidP="00DB4F1D">
      <w:pPr>
        <w:numPr>
          <w:ilvl w:val="1"/>
          <w:numId w:val="24"/>
        </w:numPr>
        <w:rPr>
          <w:sz w:val="22"/>
          <w:szCs w:val="22"/>
        </w:rPr>
      </w:pPr>
      <w:r>
        <w:rPr>
          <w:sz w:val="22"/>
          <w:szCs w:val="22"/>
        </w:rPr>
        <w:t>The notice/agenda must include the date, time, and location of the meeting and contain an agenda describing each item of business to be discussed or acted upon.</w:t>
      </w:r>
    </w:p>
    <w:p w:rsidR="006455D3" w:rsidRDefault="006455D3" w:rsidP="006455D3">
      <w:pPr>
        <w:ind w:left="1800"/>
        <w:rPr>
          <w:b/>
          <w:sz w:val="22"/>
          <w:szCs w:val="22"/>
        </w:rPr>
      </w:pPr>
      <w:r>
        <w:rPr>
          <w:sz w:val="22"/>
          <w:szCs w:val="22"/>
        </w:rPr>
        <w:t>(</w:t>
      </w:r>
      <w:r>
        <w:rPr>
          <w:b/>
          <w:sz w:val="22"/>
          <w:szCs w:val="22"/>
        </w:rPr>
        <w:t>Post the flyer/notice and agenda at least 72 hours before the meeting at the school site or other appropriate place accessible to the public.)</w:t>
      </w:r>
    </w:p>
    <w:p w:rsidR="006455D3" w:rsidRDefault="006455D3" w:rsidP="006455D3">
      <w:pPr>
        <w:rPr>
          <w:b/>
          <w:sz w:val="22"/>
          <w:szCs w:val="22"/>
        </w:rPr>
      </w:pPr>
    </w:p>
    <w:p w:rsidR="006455D3" w:rsidRDefault="006455D3" w:rsidP="00DB4F1D">
      <w:pPr>
        <w:numPr>
          <w:ilvl w:val="0"/>
          <w:numId w:val="24"/>
        </w:numPr>
        <w:rPr>
          <w:sz w:val="22"/>
          <w:szCs w:val="22"/>
        </w:rPr>
      </w:pPr>
      <w:r>
        <w:rPr>
          <w:sz w:val="22"/>
          <w:szCs w:val="22"/>
        </w:rPr>
        <w:t>Conduct of the meeting</w:t>
      </w:r>
    </w:p>
    <w:p w:rsidR="006455D3" w:rsidRDefault="006455D3" w:rsidP="00DB4F1D">
      <w:pPr>
        <w:numPr>
          <w:ilvl w:val="1"/>
          <w:numId w:val="24"/>
        </w:numPr>
        <w:rPr>
          <w:sz w:val="22"/>
          <w:szCs w:val="22"/>
        </w:rPr>
      </w:pPr>
      <w:r>
        <w:rPr>
          <w:sz w:val="22"/>
          <w:szCs w:val="22"/>
        </w:rPr>
        <w:t>Councils or committees may not take any action on any items of business unless that item was on the proposed agenda, unless the members, by unanimous vote of those present, find that there is a need to take immediate action and that the need for action came to the attention of the council or committee subsequent to the posting of the agenda.</w:t>
      </w:r>
    </w:p>
    <w:p w:rsidR="006455D3" w:rsidRDefault="006455D3" w:rsidP="006455D3">
      <w:pPr>
        <w:ind w:left="1800"/>
        <w:rPr>
          <w:b/>
          <w:sz w:val="22"/>
          <w:szCs w:val="22"/>
        </w:rPr>
      </w:pPr>
      <w:r>
        <w:rPr>
          <w:sz w:val="22"/>
          <w:szCs w:val="22"/>
        </w:rPr>
        <w:t>(</w:t>
      </w:r>
      <w:r>
        <w:rPr>
          <w:b/>
          <w:sz w:val="22"/>
          <w:szCs w:val="22"/>
        </w:rPr>
        <w:t>Avoid taking action on items not on the agenda, except under certain necessary circumstances.)</w:t>
      </w:r>
    </w:p>
    <w:p w:rsidR="006455D3" w:rsidRDefault="006455D3" w:rsidP="006455D3">
      <w:pPr>
        <w:ind w:left="1800"/>
        <w:rPr>
          <w:sz w:val="22"/>
          <w:szCs w:val="22"/>
        </w:rPr>
      </w:pPr>
    </w:p>
    <w:p w:rsidR="006455D3" w:rsidRDefault="006455D3" w:rsidP="00DB4F1D">
      <w:pPr>
        <w:numPr>
          <w:ilvl w:val="1"/>
          <w:numId w:val="24"/>
        </w:numPr>
        <w:rPr>
          <w:sz w:val="22"/>
          <w:szCs w:val="22"/>
        </w:rPr>
      </w:pPr>
      <w:r>
        <w:rPr>
          <w:sz w:val="22"/>
          <w:szCs w:val="22"/>
        </w:rPr>
        <w:t>Questions or brief statements made at a meeting by members of the council, committee, or public that do not have a significant effect on pupils or employees in the school or school district or that can be resolved solely by the provision of information need not be described on an agenda as items of business.</w:t>
      </w:r>
    </w:p>
    <w:p w:rsidR="006455D3" w:rsidRDefault="006455D3" w:rsidP="006455D3">
      <w:pPr>
        <w:ind w:left="1440"/>
        <w:rPr>
          <w:sz w:val="22"/>
          <w:szCs w:val="22"/>
        </w:rPr>
      </w:pPr>
    </w:p>
    <w:p w:rsidR="006455D3" w:rsidRDefault="006455D3" w:rsidP="00DB4F1D">
      <w:pPr>
        <w:numPr>
          <w:ilvl w:val="1"/>
          <w:numId w:val="24"/>
        </w:numPr>
        <w:rPr>
          <w:sz w:val="22"/>
          <w:szCs w:val="22"/>
        </w:rPr>
      </w:pPr>
      <w:r>
        <w:rPr>
          <w:sz w:val="22"/>
          <w:szCs w:val="22"/>
        </w:rPr>
        <w:t>Any materials provided to a School Site Council or advisory committee shall be made available to any member of the public who requests the materials under the Public Records Act.</w:t>
      </w:r>
    </w:p>
    <w:p w:rsidR="006455D3" w:rsidRDefault="006455D3" w:rsidP="006455D3">
      <w:pPr>
        <w:rPr>
          <w:sz w:val="22"/>
          <w:szCs w:val="22"/>
        </w:rPr>
      </w:pPr>
    </w:p>
    <w:p w:rsidR="006455D3" w:rsidRDefault="006455D3" w:rsidP="006455D3">
      <w:pPr>
        <w:ind w:left="1800"/>
        <w:rPr>
          <w:b/>
          <w:sz w:val="22"/>
          <w:szCs w:val="22"/>
        </w:rPr>
      </w:pPr>
      <w:r>
        <w:rPr>
          <w:sz w:val="22"/>
          <w:szCs w:val="22"/>
        </w:rPr>
        <w:t>(</w:t>
      </w:r>
      <w:r>
        <w:rPr>
          <w:b/>
          <w:sz w:val="22"/>
          <w:szCs w:val="22"/>
        </w:rPr>
        <w:t>Provide public access to all materials discussed and/or distributed at the meeting.)</w:t>
      </w:r>
    </w:p>
    <w:p w:rsidR="006455D3" w:rsidRDefault="006455D3" w:rsidP="006455D3">
      <w:pPr>
        <w:rPr>
          <w:b/>
          <w:sz w:val="22"/>
          <w:szCs w:val="22"/>
        </w:rPr>
      </w:pPr>
    </w:p>
    <w:p w:rsidR="00F2631F" w:rsidRDefault="00F2631F" w:rsidP="006455D3">
      <w:pPr>
        <w:rPr>
          <w:b/>
          <w:sz w:val="22"/>
          <w:szCs w:val="22"/>
        </w:rPr>
      </w:pPr>
    </w:p>
    <w:p w:rsidR="006455D3" w:rsidRDefault="006455D3" w:rsidP="00DB4F1D">
      <w:pPr>
        <w:numPr>
          <w:ilvl w:val="1"/>
          <w:numId w:val="24"/>
        </w:numPr>
        <w:rPr>
          <w:sz w:val="22"/>
          <w:szCs w:val="22"/>
        </w:rPr>
      </w:pPr>
      <w:r>
        <w:rPr>
          <w:sz w:val="22"/>
          <w:szCs w:val="22"/>
        </w:rPr>
        <w:t xml:space="preserve">If the council or committee violates any of the procedural requirements, then </w:t>
      </w:r>
    </w:p>
    <w:p w:rsidR="006455D3" w:rsidRDefault="006455D3" w:rsidP="006455D3">
      <w:pPr>
        <w:ind w:left="1800"/>
        <w:rPr>
          <w:sz w:val="22"/>
          <w:szCs w:val="22"/>
        </w:rPr>
      </w:pPr>
      <w:r>
        <w:rPr>
          <w:sz w:val="22"/>
          <w:szCs w:val="22"/>
        </w:rPr>
        <w:t>upon the demand of any person, the council or committee shall reconsider the item at its next meeting, after allowing for public input on the item.</w:t>
      </w:r>
    </w:p>
    <w:p w:rsidR="006455D3" w:rsidRDefault="006455D3" w:rsidP="006455D3">
      <w:pPr>
        <w:ind w:left="1800"/>
        <w:rPr>
          <w:sz w:val="22"/>
          <w:szCs w:val="22"/>
        </w:rPr>
      </w:pPr>
    </w:p>
    <w:p w:rsidR="006455D3" w:rsidRDefault="006455D3" w:rsidP="006455D3">
      <w:pPr>
        <w:ind w:left="1800"/>
        <w:rPr>
          <w:b/>
          <w:sz w:val="22"/>
          <w:szCs w:val="22"/>
        </w:rPr>
      </w:pPr>
      <w:r>
        <w:rPr>
          <w:b/>
          <w:sz w:val="22"/>
          <w:szCs w:val="22"/>
        </w:rPr>
        <w:t>(Provide reconsideration at the next meeting on any item that was acted upon in violation of the law.)</w:t>
      </w:r>
    </w:p>
    <w:p w:rsidR="006455D3" w:rsidRDefault="006455D3" w:rsidP="006455D3">
      <w:pPr>
        <w:rPr>
          <w:b/>
          <w:sz w:val="22"/>
          <w:szCs w:val="22"/>
        </w:rPr>
      </w:pPr>
    </w:p>
    <w:p w:rsidR="006455D3" w:rsidRPr="00A43BAC" w:rsidRDefault="006455D3" w:rsidP="006455D3">
      <w:pPr>
        <w:rPr>
          <w:b/>
          <w:sz w:val="22"/>
          <w:szCs w:val="22"/>
          <w:u w:val="single"/>
        </w:rPr>
      </w:pPr>
      <w:r w:rsidRPr="00A43BAC">
        <w:rPr>
          <w:b/>
          <w:sz w:val="22"/>
          <w:szCs w:val="22"/>
          <w:u w:val="single"/>
        </w:rPr>
        <w:t>How to Conduct a Meeting and Go Home Feeling Good About It</w:t>
      </w:r>
    </w:p>
    <w:p w:rsidR="006455D3" w:rsidRDefault="006455D3" w:rsidP="006455D3">
      <w:pPr>
        <w:rPr>
          <w:sz w:val="22"/>
          <w:szCs w:val="22"/>
          <w:u w:val="single"/>
        </w:rPr>
      </w:pPr>
    </w:p>
    <w:p w:rsidR="006455D3" w:rsidRDefault="006455D3" w:rsidP="00DB4F1D">
      <w:pPr>
        <w:numPr>
          <w:ilvl w:val="0"/>
          <w:numId w:val="19"/>
        </w:numPr>
        <w:rPr>
          <w:sz w:val="22"/>
          <w:szCs w:val="22"/>
        </w:rPr>
      </w:pPr>
      <w:r>
        <w:rPr>
          <w:sz w:val="22"/>
          <w:szCs w:val="22"/>
        </w:rPr>
        <w:t>Begin and end on time.</w:t>
      </w:r>
    </w:p>
    <w:p w:rsidR="006455D3" w:rsidRPr="00BA6066" w:rsidRDefault="006455D3" w:rsidP="006455D3">
      <w:pPr>
        <w:ind w:left="360"/>
        <w:rPr>
          <w:sz w:val="16"/>
          <w:szCs w:val="16"/>
        </w:rPr>
      </w:pPr>
    </w:p>
    <w:p w:rsidR="006455D3" w:rsidRDefault="006455D3" w:rsidP="00DB4F1D">
      <w:pPr>
        <w:numPr>
          <w:ilvl w:val="0"/>
          <w:numId w:val="19"/>
        </w:numPr>
        <w:rPr>
          <w:sz w:val="22"/>
          <w:szCs w:val="22"/>
        </w:rPr>
      </w:pPr>
      <w:r>
        <w:rPr>
          <w:sz w:val="22"/>
          <w:szCs w:val="22"/>
        </w:rPr>
        <w:t>Always use written agendas with time schedules.</w:t>
      </w:r>
    </w:p>
    <w:p w:rsidR="006455D3" w:rsidRPr="00BA6066" w:rsidRDefault="006455D3" w:rsidP="006455D3">
      <w:pPr>
        <w:ind w:left="360"/>
        <w:rPr>
          <w:sz w:val="16"/>
          <w:szCs w:val="16"/>
        </w:rPr>
      </w:pPr>
    </w:p>
    <w:p w:rsidR="006455D3" w:rsidRDefault="006455D3" w:rsidP="00DB4F1D">
      <w:pPr>
        <w:numPr>
          <w:ilvl w:val="0"/>
          <w:numId w:val="19"/>
        </w:numPr>
        <w:rPr>
          <w:sz w:val="22"/>
          <w:szCs w:val="22"/>
        </w:rPr>
      </w:pPr>
      <w:r>
        <w:rPr>
          <w:sz w:val="22"/>
          <w:szCs w:val="22"/>
        </w:rPr>
        <w:t>Follow Robert’s Rule of Order.</w:t>
      </w:r>
    </w:p>
    <w:p w:rsidR="006455D3" w:rsidRPr="00BA6066" w:rsidRDefault="006455D3" w:rsidP="006455D3">
      <w:pPr>
        <w:ind w:left="360"/>
        <w:rPr>
          <w:sz w:val="16"/>
          <w:szCs w:val="16"/>
        </w:rPr>
      </w:pPr>
    </w:p>
    <w:p w:rsidR="006455D3" w:rsidRDefault="006455D3" w:rsidP="00DB4F1D">
      <w:pPr>
        <w:numPr>
          <w:ilvl w:val="0"/>
          <w:numId w:val="19"/>
        </w:numPr>
        <w:rPr>
          <w:sz w:val="22"/>
          <w:szCs w:val="22"/>
        </w:rPr>
      </w:pPr>
      <w:r>
        <w:rPr>
          <w:sz w:val="22"/>
          <w:szCs w:val="22"/>
        </w:rPr>
        <w:t xml:space="preserve">Involve </w:t>
      </w:r>
      <w:r>
        <w:rPr>
          <w:b/>
          <w:sz w:val="22"/>
          <w:szCs w:val="22"/>
        </w:rPr>
        <w:t>all</w:t>
      </w:r>
      <w:r>
        <w:rPr>
          <w:sz w:val="22"/>
          <w:szCs w:val="22"/>
        </w:rPr>
        <w:t xml:space="preserve"> members of the council/ committee.</w:t>
      </w:r>
    </w:p>
    <w:p w:rsidR="006455D3" w:rsidRPr="00BA6066" w:rsidRDefault="006455D3" w:rsidP="006455D3">
      <w:pPr>
        <w:ind w:left="360"/>
        <w:rPr>
          <w:sz w:val="16"/>
          <w:szCs w:val="16"/>
        </w:rPr>
      </w:pPr>
    </w:p>
    <w:p w:rsidR="006455D3" w:rsidRDefault="006455D3" w:rsidP="00DB4F1D">
      <w:pPr>
        <w:numPr>
          <w:ilvl w:val="0"/>
          <w:numId w:val="19"/>
        </w:numPr>
        <w:rPr>
          <w:sz w:val="22"/>
          <w:szCs w:val="22"/>
        </w:rPr>
      </w:pPr>
      <w:r>
        <w:rPr>
          <w:sz w:val="22"/>
          <w:szCs w:val="22"/>
        </w:rPr>
        <w:t>Use meetings for making decisions.</w:t>
      </w:r>
    </w:p>
    <w:p w:rsidR="006455D3" w:rsidRPr="00BA6066" w:rsidRDefault="006455D3" w:rsidP="006455D3">
      <w:pPr>
        <w:ind w:left="360"/>
        <w:rPr>
          <w:sz w:val="16"/>
          <w:szCs w:val="16"/>
        </w:rPr>
      </w:pPr>
    </w:p>
    <w:p w:rsidR="006455D3" w:rsidRDefault="006455D3" w:rsidP="00DB4F1D">
      <w:pPr>
        <w:numPr>
          <w:ilvl w:val="0"/>
          <w:numId w:val="19"/>
        </w:numPr>
        <w:rPr>
          <w:sz w:val="22"/>
          <w:szCs w:val="22"/>
        </w:rPr>
      </w:pPr>
      <w:r>
        <w:rPr>
          <w:sz w:val="22"/>
          <w:szCs w:val="22"/>
        </w:rPr>
        <w:t>Use motions to focus the group’s attention on important issues.</w:t>
      </w:r>
    </w:p>
    <w:p w:rsidR="006455D3" w:rsidRPr="00BA6066" w:rsidRDefault="006455D3" w:rsidP="006455D3">
      <w:pPr>
        <w:rPr>
          <w:sz w:val="16"/>
          <w:szCs w:val="16"/>
        </w:rPr>
      </w:pPr>
    </w:p>
    <w:p w:rsidR="006455D3" w:rsidRDefault="006455D3" w:rsidP="00DB4F1D">
      <w:pPr>
        <w:numPr>
          <w:ilvl w:val="0"/>
          <w:numId w:val="19"/>
        </w:numPr>
        <w:rPr>
          <w:sz w:val="22"/>
          <w:szCs w:val="22"/>
        </w:rPr>
      </w:pPr>
      <w:r>
        <w:rPr>
          <w:sz w:val="22"/>
          <w:szCs w:val="22"/>
        </w:rPr>
        <w:t>Prioritize business items and limit discussions to important ones.</w:t>
      </w:r>
    </w:p>
    <w:p w:rsidR="006455D3" w:rsidRPr="00BA6066" w:rsidRDefault="006455D3" w:rsidP="006455D3">
      <w:pPr>
        <w:rPr>
          <w:sz w:val="16"/>
          <w:szCs w:val="16"/>
        </w:rPr>
      </w:pPr>
    </w:p>
    <w:p w:rsidR="006455D3" w:rsidRDefault="006455D3" w:rsidP="00DB4F1D">
      <w:pPr>
        <w:numPr>
          <w:ilvl w:val="0"/>
          <w:numId w:val="19"/>
        </w:numPr>
        <w:rPr>
          <w:sz w:val="22"/>
          <w:szCs w:val="22"/>
        </w:rPr>
      </w:pPr>
      <w:r>
        <w:rPr>
          <w:sz w:val="22"/>
          <w:szCs w:val="22"/>
        </w:rPr>
        <w:t>Restate outcome of each agenda item for clarity of action and responsibility for follow-up</w:t>
      </w:r>
    </w:p>
    <w:p w:rsidR="006455D3" w:rsidRPr="00BA6066" w:rsidRDefault="006455D3" w:rsidP="006455D3">
      <w:pPr>
        <w:rPr>
          <w:sz w:val="16"/>
          <w:szCs w:val="16"/>
        </w:rPr>
      </w:pPr>
    </w:p>
    <w:p w:rsidR="006455D3" w:rsidRDefault="006455D3" w:rsidP="00DB4F1D">
      <w:pPr>
        <w:numPr>
          <w:ilvl w:val="0"/>
          <w:numId w:val="19"/>
        </w:numPr>
        <w:rPr>
          <w:sz w:val="22"/>
          <w:szCs w:val="22"/>
        </w:rPr>
      </w:pPr>
      <w:r>
        <w:rPr>
          <w:sz w:val="22"/>
          <w:szCs w:val="22"/>
        </w:rPr>
        <w:t>Collect statements from participants about effectiveness of the meeting. Use the input to improve the next meeting.</w:t>
      </w:r>
    </w:p>
    <w:p w:rsidR="006455D3" w:rsidRDefault="006455D3" w:rsidP="006455D3">
      <w:pPr>
        <w:ind w:left="5760"/>
        <w:rPr>
          <w:sz w:val="22"/>
          <w:szCs w:val="22"/>
        </w:rPr>
      </w:pPr>
    </w:p>
    <w:p w:rsidR="00C40A91" w:rsidRDefault="00C40A91" w:rsidP="006455D3">
      <w:pPr>
        <w:ind w:left="5760"/>
        <w:rPr>
          <w:sz w:val="22"/>
          <w:szCs w:val="22"/>
        </w:rPr>
      </w:pPr>
    </w:p>
    <w:p w:rsidR="00C40A91" w:rsidRDefault="00C40A91" w:rsidP="006455D3">
      <w:pPr>
        <w:ind w:left="5760"/>
        <w:rPr>
          <w:noProof/>
          <w:sz w:val="22"/>
          <w:szCs w:val="22"/>
        </w:rPr>
      </w:pPr>
    </w:p>
    <w:p w:rsidR="00F2631F" w:rsidRDefault="00B04B82" w:rsidP="006455D3">
      <w:pPr>
        <w:ind w:left="5760"/>
        <w:rPr>
          <w:noProof/>
          <w:sz w:val="22"/>
          <w:szCs w:val="22"/>
        </w:rPr>
      </w:pPr>
      <w:r>
        <w:rPr>
          <w:noProof/>
          <w:sz w:val="22"/>
          <w:szCs w:val="22"/>
        </w:rPr>
        <w:drawing>
          <wp:anchor distT="0" distB="0" distL="114300" distR="114300" simplePos="0" relativeHeight="251773440" behindDoc="1" locked="0" layoutInCell="1" allowOverlap="1" wp14:anchorId="73C6D27E" wp14:editId="2D861E91">
            <wp:simplePos x="0" y="0"/>
            <wp:positionH relativeFrom="column">
              <wp:posOffset>1343025</wp:posOffset>
            </wp:positionH>
            <wp:positionV relativeFrom="paragraph">
              <wp:posOffset>19050</wp:posOffset>
            </wp:positionV>
            <wp:extent cx="2676525" cy="1620520"/>
            <wp:effectExtent l="76200" t="76200" r="142875" b="132080"/>
            <wp:wrapThrough wrapText="bothSides">
              <wp:wrapPolygon edited="0">
                <wp:start x="-307" y="-1016"/>
                <wp:lineTo x="-615" y="-762"/>
                <wp:lineTo x="-615" y="22091"/>
                <wp:lineTo x="-307" y="23107"/>
                <wp:lineTo x="22292" y="23107"/>
                <wp:lineTo x="22599" y="19806"/>
                <wp:lineTo x="22599" y="3301"/>
                <wp:lineTo x="22292" y="-508"/>
                <wp:lineTo x="22292" y="-1016"/>
                <wp:lineTo x="-307" y="-1016"/>
              </wp:wrapPolygon>
            </wp:wrapThrough>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s together.jpg"/>
                    <pic:cNvPicPr/>
                  </pic:nvPicPr>
                  <pic:blipFill>
                    <a:blip r:embed="rId42">
                      <a:extLst>
                        <a:ext uri="{28A0092B-C50C-407E-A947-70E740481C1C}">
                          <a14:useLocalDpi xmlns:a14="http://schemas.microsoft.com/office/drawing/2010/main" val="0"/>
                        </a:ext>
                      </a:extLst>
                    </a:blip>
                    <a:stretch>
                      <a:fillRect/>
                    </a:stretch>
                  </pic:blipFill>
                  <pic:spPr>
                    <a:xfrm>
                      <a:off x="0" y="0"/>
                      <a:ext cx="2676525" cy="1620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2631F" w:rsidRDefault="00F2631F" w:rsidP="008057D1">
      <w:pPr>
        <w:ind w:left="5760"/>
        <w:rPr>
          <w:noProof/>
          <w:sz w:val="22"/>
          <w:szCs w:val="22"/>
        </w:rPr>
      </w:pPr>
    </w:p>
    <w:p w:rsidR="00F2631F" w:rsidRDefault="00F2631F" w:rsidP="006455D3">
      <w:pPr>
        <w:ind w:left="5760"/>
        <w:rPr>
          <w:noProof/>
          <w:sz w:val="22"/>
          <w:szCs w:val="22"/>
        </w:rPr>
      </w:pPr>
    </w:p>
    <w:p w:rsidR="00F2631F" w:rsidRDefault="00F2631F" w:rsidP="006455D3">
      <w:pPr>
        <w:ind w:left="5760"/>
        <w:rPr>
          <w:noProof/>
          <w:sz w:val="22"/>
          <w:szCs w:val="22"/>
        </w:rPr>
      </w:pPr>
    </w:p>
    <w:p w:rsidR="00F2631F" w:rsidRDefault="00F2631F" w:rsidP="006455D3">
      <w:pPr>
        <w:ind w:left="5760"/>
        <w:rPr>
          <w:noProof/>
          <w:sz w:val="22"/>
          <w:szCs w:val="22"/>
        </w:rPr>
      </w:pPr>
    </w:p>
    <w:p w:rsidR="00F2631F" w:rsidRDefault="00F2631F" w:rsidP="006455D3">
      <w:pPr>
        <w:ind w:left="5760"/>
        <w:rPr>
          <w:noProof/>
          <w:sz w:val="22"/>
          <w:szCs w:val="22"/>
        </w:rPr>
      </w:pPr>
    </w:p>
    <w:p w:rsidR="00F2631F" w:rsidRDefault="00F2631F" w:rsidP="006455D3">
      <w:pPr>
        <w:ind w:left="5760"/>
        <w:rPr>
          <w:noProof/>
          <w:sz w:val="22"/>
          <w:szCs w:val="22"/>
        </w:rPr>
      </w:pPr>
    </w:p>
    <w:p w:rsidR="00F2631F" w:rsidRDefault="00F2631F" w:rsidP="006455D3">
      <w:pPr>
        <w:ind w:left="5760"/>
        <w:rPr>
          <w:noProof/>
          <w:sz w:val="22"/>
          <w:szCs w:val="22"/>
        </w:rPr>
      </w:pPr>
    </w:p>
    <w:p w:rsidR="00F2631F" w:rsidRDefault="00F2631F" w:rsidP="006455D3">
      <w:pPr>
        <w:ind w:left="5760"/>
        <w:rPr>
          <w:noProof/>
          <w:sz w:val="22"/>
          <w:szCs w:val="22"/>
        </w:rPr>
      </w:pPr>
    </w:p>
    <w:p w:rsidR="00F2631F" w:rsidRDefault="00F2631F" w:rsidP="006455D3">
      <w:pPr>
        <w:ind w:left="5760"/>
        <w:rPr>
          <w:noProof/>
          <w:sz w:val="22"/>
          <w:szCs w:val="22"/>
        </w:rPr>
      </w:pPr>
    </w:p>
    <w:p w:rsidR="00F2631F" w:rsidRDefault="00F2631F" w:rsidP="006455D3">
      <w:pPr>
        <w:ind w:left="5760"/>
        <w:rPr>
          <w:noProof/>
          <w:sz w:val="22"/>
          <w:szCs w:val="22"/>
        </w:rPr>
      </w:pPr>
    </w:p>
    <w:p w:rsidR="00F2631F" w:rsidRDefault="00F2631F" w:rsidP="006455D3">
      <w:pPr>
        <w:ind w:left="5760"/>
        <w:rPr>
          <w:noProof/>
          <w:sz w:val="22"/>
          <w:szCs w:val="22"/>
        </w:rPr>
      </w:pPr>
    </w:p>
    <w:p w:rsidR="00F2631F" w:rsidRDefault="00F2631F" w:rsidP="006455D3">
      <w:pPr>
        <w:ind w:left="5760"/>
        <w:rPr>
          <w:noProof/>
          <w:sz w:val="22"/>
          <w:szCs w:val="22"/>
        </w:rPr>
      </w:pPr>
    </w:p>
    <w:p w:rsidR="00F2631F" w:rsidRDefault="00F2631F" w:rsidP="006455D3">
      <w:pPr>
        <w:ind w:left="5760"/>
        <w:rPr>
          <w:noProof/>
          <w:sz w:val="22"/>
          <w:szCs w:val="22"/>
        </w:rPr>
      </w:pPr>
    </w:p>
    <w:p w:rsidR="00F2631F" w:rsidRDefault="00F2631F" w:rsidP="006455D3">
      <w:pPr>
        <w:ind w:left="5760"/>
        <w:rPr>
          <w:noProof/>
          <w:sz w:val="22"/>
          <w:szCs w:val="22"/>
        </w:rPr>
      </w:pPr>
    </w:p>
    <w:p w:rsidR="00F2631F" w:rsidRDefault="00F2631F" w:rsidP="006455D3">
      <w:pPr>
        <w:ind w:left="5760"/>
        <w:rPr>
          <w:noProof/>
          <w:sz w:val="22"/>
          <w:szCs w:val="22"/>
        </w:rPr>
      </w:pPr>
    </w:p>
    <w:p w:rsidR="00F2631F" w:rsidRDefault="00F2631F" w:rsidP="006455D3">
      <w:pPr>
        <w:ind w:left="5760"/>
        <w:rPr>
          <w:noProof/>
          <w:sz w:val="22"/>
          <w:szCs w:val="22"/>
        </w:rPr>
      </w:pPr>
    </w:p>
    <w:p w:rsidR="00F2631F" w:rsidRDefault="00F2631F" w:rsidP="006455D3">
      <w:pPr>
        <w:ind w:left="5760"/>
        <w:rPr>
          <w:noProof/>
          <w:sz w:val="22"/>
          <w:szCs w:val="22"/>
        </w:rPr>
      </w:pPr>
    </w:p>
    <w:p w:rsidR="00F2631F" w:rsidRDefault="00F2631F" w:rsidP="006455D3">
      <w:pPr>
        <w:ind w:left="5760"/>
        <w:rPr>
          <w:noProof/>
          <w:sz w:val="22"/>
          <w:szCs w:val="22"/>
        </w:rPr>
      </w:pPr>
    </w:p>
    <w:p w:rsidR="00F2631F" w:rsidRDefault="00F2631F" w:rsidP="006455D3">
      <w:pPr>
        <w:ind w:left="5760"/>
        <w:rPr>
          <w:noProof/>
          <w:sz w:val="22"/>
          <w:szCs w:val="22"/>
        </w:rPr>
      </w:pPr>
    </w:p>
    <w:p w:rsidR="00F2631F" w:rsidRDefault="00F2631F" w:rsidP="006455D3">
      <w:pPr>
        <w:ind w:left="5760"/>
        <w:rPr>
          <w:noProof/>
          <w:sz w:val="22"/>
          <w:szCs w:val="22"/>
        </w:rPr>
      </w:pPr>
    </w:p>
    <w:p w:rsidR="00F2631F" w:rsidRDefault="00F2631F" w:rsidP="006455D3">
      <w:pPr>
        <w:ind w:left="5760"/>
        <w:rPr>
          <w:noProof/>
          <w:sz w:val="22"/>
          <w:szCs w:val="22"/>
        </w:rPr>
      </w:pPr>
    </w:p>
    <w:p w:rsidR="00F2631F" w:rsidRDefault="00F2631F" w:rsidP="006455D3">
      <w:pPr>
        <w:ind w:left="5760"/>
        <w:rPr>
          <w:noProof/>
          <w:sz w:val="22"/>
          <w:szCs w:val="22"/>
        </w:rPr>
      </w:pPr>
    </w:p>
    <w:p w:rsidR="00F2631F" w:rsidRDefault="00F2631F" w:rsidP="006455D3">
      <w:pPr>
        <w:ind w:left="5760"/>
        <w:rPr>
          <w:noProof/>
          <w:sz w:val="22"/>
          <w:szCs w:val="22"/>
        </w:rPr>
      </w:pPr>
    </w:p>
    <w:p w:rsidR="00F2631F" w:rsidRDefault="00F2631F" w:rsidP="006455D3">
      <w:pPr>
        <w:ind w:left="5760"/>
        <w:rPr>
          <w:sz w:val="22"/>
          <w:szCs w:val="22"/>
        </w:rPr>
      </w:pPr>
    </w:p>
    <w:p w:rsidR="006455D3" w:rsidRDefault="006455D3" w:rsidP="00D816C4">
      <w:pPr>
        <w:pBdr>
          <w:top w:val="thinThickMediumGap" w:sz="24" w:space="1" w:color="auto"/>
          <w:left w:val="thinThickMediumGap" w:sz="24" w:space="4" w:color="auto"/>
          <w:bottom w:val="thickThinMediumGap" w:sz="24" w:space="0" w:color="auto"/>
          <w:right w:val="thickThinMediumGap" w:sz="24" w:space="4" w:color="auto"/>
        </w:pBdr>
        <w:jc w:val="center"/>
        <w:rPr>
          <w:b/>
          <w:i/>
          <w:sz w:val="22"/>
          <w:szCs w:val="22"/>
        </w:rPr>
      </w:pPr>
    </w:p>
    <w:p w:rsidR="006455D3" w:rsidRDefault="006455D3" w:rsidP="00D816C4">
      <w:pPr>
        <w:pBdr>
          <w:top w:val="thinThickMediumGap" w:sz="24" w:space="1" w:color="auto"/>
          <w:left w:val="thinThickMediumGap" w:sz="24" w:space="4" w:color="auto"/>
          <w:bottom w:val="thickThinMediumGap" w:sz="24" w:space="0" w:color="auto"/>
          <w:right w:val="thickThinMediumGap" w:sz="24" w:space="4" w:color="auto"/>
        </w:pBdr>
        <w:jc w:val="center"/>
        <w:rPr>
          <w:b/>
          <w:i/>
          <w:sz w:val="22"/>
          <w:szCs w:val="22"/>
        </w:rPr>
      </w:pPr>
    </w:p>
    <w:p w:rsidR="006455D3" w:rsidRDefault="006455D3" w:rsidP="00D816C4">
      <w:pPr>
        <w:pBdr>
          <w:top w:val="thinThickMediumGap" w:sz="24" w:space="1" w:color="auto"/>
          <w:left w:val="thinThickMediumGap" w:sz="24" w:space="4" w:color="auto"/>
          <w:bottom w:val="thickThinMediumGap" w:sz="24" w:space="0" w:color="auto"/>
          <w:right w:val="thickThinMediumGap" w:sz="24" w:space="4" w:color="auto"/>
        </w:pBdr>
        <w:jc w:val="center"/>
        <w:rPr>
          <w:b/>
          <w:i/>
          <w:sz w:val="22"/>
          <w:szCs w:val="22"/>
        </w:rPr>
      </w:pPr>
    </w:p>
    <w:p w:rsidR="006455D3" w:rsidRDefault="006455D3" w:rsidP="00D816C4">
      <w:pPr>
        <w:pBdr>
          <w:top w:val="thinThickMediumGap" w:sz="24" w:space="1" w:color="auto"/>
          <w:left w:val="thinThickMediumGap" w:sz="24" w:space="4" w:color="auto"/>
          <w:bottom w:val="thickThinMediumGap" w:sz="24" w:space="0" w:color="auto"/>
          <w:right w:val="thickThinMediumGap" w:sz="24" w:space="4" w:color="auto"/>
        </w:pBdr>
        <w:jc w:val="center"/>
        <w:rPr>
          <w:b/>
          <w:i/>
          <w:sz w:val="22"/>
          <w:szCs w:val="22"/>
        </w:rPr>
      </w:pPr>
    </w:p>
    <w:p w:rsidR="006455D3" w:rsidRDefault="006455D3" w:rsidP="00D816C4">
      <w:pPr>
        <w:pBdr>
          <w:top w:val="thinThickMediumGap" w:sz="24" w:space="1" w:color="auto"/>
          <w:left w:val="thinThickMediumGap" w:sz="24" w:space="4" w:color="auto"/>
          <w:bottom w:val="thickThinMediumGap" w:sz="24" w:space="0" w:color="auto"/>
          <w:right w:val="thickThinMediumGap" w:sz="24" w:space="4" w:color="auto"/>
        </w:pBdr>
        <w:jc w:val="center"/>
        <w:rPr>
          <w:b/>
          <w:i/>
          <w:sz w:val="22"/>
          <w:szCs w:val="22"/>
        </w:rPr>
      </w:pPr>
    </w:p>
    <w:p w:rsidR="006455D3" w:rsidRDefault="006455D3" w:rsidP="00D816C4">
      <w:pPr>
        <w:pBdr>
          <w:top w:val="thinThickMediumGap" w:sz="24" w:space="1" w:color="auto"/>
          <w:left w:val="thinThickMediumGap" w:sz="24" w:space="4" w:color="auto"/>
          <w:bottom w:val="thickThinMediumGap" w:sz="24" w:space="0" w:color="auto"/>
          <w:right w:val="thickThinMediumGap" w:sz="24" w:space="4" w:color="auto"/>
        </w:pBdr>
        <w:jc w:val="center"/>
        <w:rPr>
          <w:b/>
          <w:i/>
          <w:sz w:val="22"/>
          <w:szCs w:val="22"/>
        </w:rPr>
      </w:pPr>
    </w:p>
    <w:p w:rsidR="006455D3" w:rsidRPr="00B83709" w:rsidRDefault="00460AA0" w:rsidP="00D816C4">
      <w:pPr>
        <w:pBdr>
          <w:top w:val="thinThickMediumGap" w:sz="24" w:space="1" w:color="auto"/>
          <w:left w:val="thinThickMediumGap" w:sz="24" w:space="4" w:color="auto"/>
          <w:bottom w:val="thickThinMediumGap" w:sz="24" w:space="0" w:color="auto"/>
          <w:right w:val="thickThinMediumGap" w:sz="24" w:space="4" w:color="auto"/>
        </w:pBdr>
        <w:jc w:val="center"/>
        <w:rPr>
          <w:b/>
          <w:i/>
          <w:sz w:val="52"/>
          <w:szCs w:val="52"/>
          <w:u w:val="single"/>
        </w:rPr>
      </w:pPr>
      <w:r>
        <w:rPr>
          <w:b/>
          <w:i/>
          <w:sz w:val="52"/>
          <w:szCs w:val="52"/>
          <w:u w:val="single"/>
        </w:rPr>
        <w:t xml:space="preserve">SECTION </w:t>
      </w:r>
      <w:r w:rsidR="006455D3" w:rsidRPr="00B83709">
        <w:rPr>
          <w:b/>
          <w:i/>
          <w:sz w:val="52"/>
          <w:szCs w:val="52"/>
          <w:u w:val="single"/>
        </w:rPr>
        <w:t>V</w:t>
      </w:r>
    </w:p>
    <w:p w:rsidR="006455D3" w:rsidRPr="004506CA" w:rsidRDefault="006455D3" w:rsidP="00D816C4">
      <w:pPr>
        <w:pBdr>
          <w:top w:val="thinThickMediumGap" w:sz="24" w:space="1" w:color="auto"/>
          <w:left w:val="thinThickMediumGap" w:sz="24" w:space="4" w:color="auto"/>
          <w:bottom w:val="thickThinMediumGap" w:sz="24" w:space="0" w:color="auto"/>
          <w:right w:val="thickThinMediumGap" w:sz="24" w:space="4" w:color="auto"/>
        </w:pBdr>
        <w:jc w:val="center"/>
        <w:rPr>
          <w:b/>
          <w:i/>
          <w:sz w:val="52"/>
          <w:szCs w:val="52"/>
        </w:rPr>
      </w:pPr>
    </w:p>
    <w:p w:rsidR="006455D3" w:rsidRPr="004506CA" w:rsidRDefault="006455D3" w:rsidP="00D816C4">
      <w:pPr>
        <w:pBdr>
          <w:top w:val="thinThickMediumGap" w:sz="24" w:space="1" w:color="auto"/>
          <w:left w:val="thinThickMediumGap" w:sz="24" w:space="4" w:color="auto"/>
          <w:bottom w:val="thickThinMediumGap" w:sz="24" w:space="0" w:color="auto"/>
          <w:right w:val="thickThinMediumGap" w:sz="24" w:space="4" w:color="auto"/>
        </w:pBdr>
        <w:jc w:val="center"/>
        <w:rPr>
          <w:b/>
          <w:i/>
          <w:sz w:val="52"/>
          <w:szCs w:val="52"/>
        </w:rPr>
      </w:pPr>
    </w:p>
    <w:p w:rsidR="006455D3" w:rsidRPr="004506CA" w:rsidRDefault="006455D3" w:rsidP="00D816C4">
      <w:pPr>
        <w:pBdr>
          <w:top w:val="thinThickMediumGap" w:sz="24" w:space="1" w:color="auto"/>
          <w:left w:val="thinThickMediumGap" w:sz="24" w:space="4" w:color="auto"/>
          <w:bottom w:val="thickThinMediumGap" w:sz="24" w:space="0" w:color="auto"/>
          <w:right w:val="thickThinMediumGap" w:sz="24" w:space="4" w:color="auto"/>
        </w:pBdr>
        <w:jc w:val="center"/>
        <w:rPr>
          <w:b/>
          <w:i/>
          <w:sz w:val="52"/>
          <w:szCs w:val="52"/>
        </w:rPr>
      </w:pPr>
    </w:p>
    <w:p w:rsidR="006455D3" w:rsidRPr="004506CA" w:rsidRDefault="006455D3" w:rsidP="00D816C4">
      <w:pPr>
        <w:pBdr>
          <w:top w:val="thinThickMediumGap" w:sz="24" w:space="1" w:color="auto"/>
          <w:left w:val="thinThickMediumGap" w:sz="24" w:space="4" w:color="auto"/>
          <w:bottom w:val="thickThinMediumGap" w:sz="24" w:space="0" w:color="auto"/>
          <w:right w:val="thickThinMediumGap" w:sz="24" w:space="4" w:color="auto"/>
        </w:pBdr>
        <w:jc w:val="center"/>
        <w:rPr>
          <w:b/>
          <w:i/>
          <w:sz w:val="52"/>
          <w:szCs w:val="52"/>
        </w:rPr>
      </w:pPr>
    </w:p>
    <w:p w:rsidR="003A5F07" w:rsidRDefault="006455D3" w:rsidP="00D816C4">
      <w:pPr>
        <w:pBdr>
          <w:top w:val="thinThickMediumGap" w:sz="24" w:space="1" w:color="auto"/>
          <w:left w:val="thinThickMediumGap" w:sz="24" w:space="4" w:color="auto"/>
          <w:bottom w:val="thickThinMediumGap" w:sz="24" w:space="0" w:color="auto"/>
          <w:right w:val="thickThinMediumGap" w:sz="24" w:space="4" w:color="auto"/>
        </w:pBdr>
        <w:jc w:val="center"/>
        <w:rPr>
          <w:b/>
          <w:i/>
          <w:sz w:val="52"/>
          <w:szCs w:val="52"/>
        </w:rPr>
      </w:pPr>
      <w:r w:rsidRPr="004506CA">
        <w:rPr>
          <w:b/>
          <w:i/>
          <w:sz w:val="52"/>
          <w:szCs w:val="52"/>
        </w:rPr>
        <w:t xml:space="preserve">GLOSSARY </w:t>
      </w:r>
    </w:p>
    <w:p w:rsidR="003A5F07" w:rsidRDefault="006455D3" w:rsidP="00D816C4">
      <w:pPr>
        <w:pBdr>
          <w:top w:val="thinThickMediumGap" w:sz="24" w:space="1" w:color="auto"/>
          <w:left w:val="thinThickMediumGap" w:sz="24" w:space="4" w:color="auto"/>
          <w:bottom w:val="thickThinMediumGap" w:sz="24" w:space="0" w:color="auto"/>
          <w:right w:val="thickThinMediumGap" w:sz="24" w:space="4" w:color="auto"/>
        </w:pBdr>
        <w:jc w:val="center"/>
        <w:rPr>
          <w:b/>
          <w:i/>
          <w:sz w:val="52"/>
          <w:szCs w:val="52"/>
        </w:rPr>
      </w:pPr>
      <w:r w:rsidRPr="004506CA">
        <w:rPr>
          <w:b/>
          <w:i/>
          <w:sz w:val="52"/>
          <w:szCs w:val="52"/>
        </w:rPr>
        <w:t xml:space="preserve">OF </w:t>
      </w:r>
    </w:p>
    <w:p w:rsidR="006455D3" w:rsidRPr="004506CA" w:rsidRDefault="006455D3" w:rsidP="00D816C4">
      <w:pPr>
        <w:pBdr>
          <w:top w:val="thinThickMediumGap" w:sz="24" w:space="1" w:color="auto"/>
          <w:left w:val="thinThickMediumGap" w:sz="24" w:space="4" w:color="auto"/>
          <w:bottom w:val="thickThinMediumGap" w:sz="24" w:space="0" w:color="auto"/>
          <w:right w:val="thickThinMediumGap" w:sz="24" w:space="4" w:color="auto"/>
        </w:pBdr>
        <w:jc w:val="center"/>
        <w:rPr>
          <w:b/>
          <w:i/>
          <w:sz w:val="52"/>
          <w:szCs w:val="52"/>
        </w:rPr>
      </w:pPr>
      <w:r w:rsidRPr="004506CA">
        <w:rPr>
          <w:b/>
          <w:i/>
          <w:sz w:val="52"/>
          <w:szCs w:val="52"/>
        </w:rPr>
        <w:t>TERMS</w:t>
      </w:r>
    </w:p>
    <w:p w:rsidR="006455D3" w:rsidRDefault="006455D3" w:rsidP="00E54239">
      <w:pPr>
        <w:pBdr>
          <w:top w:val="thinThickMediumGap" w:sz="24" w:space="1" w:color="auto"/>
          <w:left w:val="thinThickMediumGap" w:sz="24" w:space="4" w:color="auto"/>
          <w:bottom w:val="thickThinMediumGap" w:sz="24" w:space="0" w:color="auto"/>
          <w:right w:val="thickThinMediumGap" w:sz="24" w:space="4" w:color="auto"/>
        </w:pBdr>
        <w:rPr>
          <w:b/>
          <w:i/>
          <w:sz w:val="22"/>
          <w:szCs w:val="22"/>
        </w:rPr>
      </w:pPr>
    </w:p>
    <w:p w:rsidR="006455D3" w:rsidRDefault="006455D3" w:rsidP="00D816C4">
      <w:pPr>
        <w:pBdr>
          <w:top w:val="thinThickMediumGap" w:sz="24" w:space="1" w:color="auto"/>
          <w:left w:val="thinThickMediumGap" w:sz="24" w:space="4" w:color="auto"/>
          <w:bottom w:val="thickThinMediumGap" w:sz="24" w:space="0" w:color="auto"/>
          <w:right w:val="thickThinMediumGap" w:sz="24" w:space="4" w:color="auto"/>
        </w:pBdr>
        <w:jc w:val="center"/>
        <w:rPr>
          <w:b/>
          <w:i/>
          <w:sz w:val="22"/>
          <w:szCs w:val="22"/>
        </w:rPr>
      </w:pPr>
    </w:p>
    <w:p w:rsidR="006455D3" w:rsidRDefault="006455D3" w:rsidP="00D816C4">
      <w:pPr>
        <w:pBdr>
          <w:top w:val="thinThickMediumGap" w:sz="24" w:space="1" w:color="auto"/>
          <w:left w:val="thinThickMediumGap" w:sz="24" w:space="4" w:color="auto"/>
          <w:bottom w:val="thickThinMediumGap" w:sz="24" w:space="0" w:color="auto"/>
          <w:right w:val="thickThinMediumGap" w:sz="24" w:space="4" w:color="auto"/>
        </w:pBdr>
        <w:jc w:val="center"/>
        <w:rPr>
          <w:b/>
          <w:i/>
          <w:sz w:val="22"/>
          <w:szCs w:val="22"/>
        </w:rPr>
      </w:pPr>
    </w:p>
    <w:p w:rsidR="006455D3" w:rsidRDefault="006455D3" w:rsidP="00D816C4">
      <w:pPr>
        <w:pBdr>
          <w:top w:val="thinThickMediumGap" w:sz="24" w:space="1" w:color="auto"/>
          <w:left w:val="thinThickMediumGap" w:sz="24" w:space="4" w:color="auto"/>
          <w:bottom w:val="thickThinMediumGap" w:sz="24" w:space="0" w:color="auto"/>
          <w:right w:val="thickThinMediumGap" w:sz="24" w:space="4" w:color="auto"/>
        </w:pBdr>
        <w:jc w:val="center"/>
        <w:rPr>
          <w:b/>
          <w:i/>
          <w:sz w:val="22"/>
          <w:szCs w:val="22"/>
        </w:rPr>
      </w:pPr>
    </w:p>
    <w:p w:rsidR="006455D3" w:rsidRDefault="006455D3" w:rsidP="00D816C4">
      <w:pPr>
        <w:pBdr>
          <w:top w:val="thinThickMediumGap" w:sz="24" w:space="1" w:color="auto"/>
          <w:left w:val="thinThickMediumGap" w:sz="24" w:space="4" w:color="auto"/>
          <w:bottom w:val="thickThinMediumGap" w:sz="24" w:space="0" w:color="auto"/>
          <w:right w:val="thickThinMediumGap" w:sz="24" w:space="4" w:color="auto"/>
        </w:pBdr>
        <w:jc w:val="center"/>
        <w:rPr>
          <w:b/>
          <w:i/>
          <w:sz w:val="22"/>
          <w:szCs w:val="22"/>
        </w:rPr>
      </w:pPr>
    </w:p>
    <w:p w:rsidR="00BA6066" w:rsidRDefault="00BA6066" w:rsidP="00D816C4">
      <w:pPr>
        <w:pBdr>
          <w:top w:val="thinThickMediumGap" w:sz="24" w:space="1" w:color="auto"/>
          <w:left w:val="thinThickMediumGap" w:sz="24" w:space="4" w:color="auto"/>
          <w:bottom w:val="thickThinMediumGap" w:sz="24" w:space="0" w:color="auto"/>
          <w:right w:val="thickThinMediumGap" w:sz="24" w:space="4" w:color="auto"/>
        </w:pBdr>
        <w:jc w:val="center"/>
        <w:rPr>
          <w:b/>
          <w:i/>
          <w:sz w:val="22"/>
          <w:szCs w:val="22"/>
        </w:rPr>
      </w:pPr>
    </w:p>
    <w:p w:rsidR="00FB1CF8" w:rsidRDefault="00FB1CF8" w:rsidP="00D816C4">
      <w:pPr>
        <w:pBdr>
          <w:top w:val="thinThickMediumGap" w:sz="24" w:space="1" w:color="auto"/>
          <w:left w:val="thinThickMediumGap" w:sz="24" w:space="4" w:color="auto"/>
          <w:bottom w:val="thickThinMediumGap" w:sz="24" w:space="0" w:color="auto"/>
          <w:right w:val="thickThinMediumGap" w:sz="24" w:space="4" w:color="auto"/>
        </w:pBdr>
        <w:jc w:val="center"/>
        <w:rPr>
          <w:b/>
          <w:i/>
          <w:sz w:val="22"/>
          <w:szCs w:val="22"/>
        </w:rPr>
      </w:pPr>
    </w:p>
    <w:p w:rsidR="00FB1CF8" w:rsidRDefault="00FB1CF8" w:rsidP="00D816C4">
      <w:pPr>
        <w:pBdr>
          <w:top w:val="thinThickMediumGap" w:sz="24" w:space="1" w:color="auto"/>
          <w:left w:val="thinThickMediumGap" w:sz="24" w:space="4" w:color="auto"/>
          <w:bottom w:val="thickThinMediumGap" w:sz="24" w:space="0" w:color="auto"/>
          <w:right w:val="thickThinMediumGap" w:sz="24" w:space="4" w:color="auto"/>
        </w:pBdr>
        <w:jc w:val="center"/>
        <w:rPr>
          <w:b/>
          <w:i/>
          <w:sz w:val="22"/>
          <w:szCs w:val="22"/>
        </w:rPr>
      </w:pPr>
    </w:p>
    <w:p w:rsidR="00FB1CF8" w:rsidRDefault="00FB1CF8" w:rsidP="00D816C4">
      <w:pPr>
        <w:pBdr>
          <w:top w:val="thinThickMediumGap" w:sz="24" w:space="1" w:color="auto"/>
          <w:left w:val="thinThickMediumGap" w:sz="24" w:space="4" w:color="auto"/>
          <w:bottom w:val="thickThinMediumGap" w:sz="24" w:space="0" w:color="auto"/>
          <w:right w:val="thickThinMediumGap" w:sz="24" w:space="4" w:color="auto"/>
        </w:pBdr>
        <w:jc w:val="center"/>
        <w:rPr>
          <w:b/>
          <w:i/>
          <w:sz w:val="22"/>
          <w:szCs w:val="22"/>
        </w:rPr>
      </w:pPr>
    </w:p>
    <w:p w:rsidR="00FB1CF8" w:rsidRDefault="00FB1CF8" w:rsidP="00D816C4">
      <w:pPr>
        <w:pBdr>
          <w:top w:val="thinThickMediumGap" w:sz="24" w:space="1" w:color="auto"/>
          <w:left w:val="thinThickMediumGap" w:sz="24" w:space="4" w:color="auto"/>
          <w:bottom w:val="thickThinMediumGap" w:sz="24" w:space="0" w:color="auto"/>
          <w:right w:val="thickThinMediumGap" w:sz="24" w:space="4" w:color="auto"/>
        </w:pBdr>
        <w:jc w:val="center"/>
        <w:rPr>
          <w:b/>
          <w:i/>
          <w:sz w:val="22"/>
          <w:szCs w:val="22"/>
        </w:rPr>
      </w:pPr>
    </w:p>
    <w:p w:rsidR="00FB1CF8" w:rsidRDefault="00FB1CF8" w:rsidP="00D816C4">
      <w:pPr>
        <w:pBdr>
          <w:top w:val="thinThickMediumGap" w:sz="24" w:space="1" w:color="auto"/>
          <w:left w:val="thinThickMediumGap" w:sz="24" w:space="4" w:color="auto"/>
          <w:bottom w:val="thickThinMediumGap" w:sz="24" w:space="0" w:color="auto"/>
          <w:right w:val="thickThinMediumGap" w:sz="24" w:space="4" w:color="auto"/>
        </w:pBdr>
        <w:jc w:val="center"/>
        <w:rPr>
          <w:b/>
          <w:i/>
          <w:sz w:val="22"/>
          <w:szCs w:val="22"/>
        </w:rPr>
      </w:pPr>
    </w:p>
    <w:p w:rsidR="00FB1CF8" w:rsidRDefault="00FB1CF8" w:rsidP="00D816C4">
      <w:pPr>
        <w:pBdr>
          <w:top w:val="thinThickMediumGap" w:sz="24" w:space="1" w:color="auto"/>
          <w:left w:val="thinThickMediumGap" w:sz="24" w:space="4" w:color="auto"/>
          <w:bottom w:val="thickThinMediumGap" w:sz="24" w:space="0" w:color="auto"/>
          <w:right w:val="thickThinMediumGap" w:sz="24" w:space="4" w:color="auto"/>
        </w:pBdr>
        <w:jc w:val="center"/>
        <w:rPr>
          <w:b/>
          <w:i/>
          <w:sz w:val="22"/>
          <w:szCs w:val="22"/>
        </w:rPr>
      </w:pPr>
    </w:p>
    <w:p w:rsidR="00FB1CF8" w:rsidRDefault="00FB1CF8" w:rsidP="00D816C4">
      <w:pPr>
        <w:pBdr>
          <w:top w:val="thinThickMediumGap" w:sz="24" w:space="1" w:color="auto"/>
          <w:left w:val="thinThickMediumGap" w:sz="24" w:space="4" w:color="auto"/>
          <w:bottom w:val="thickThinMediumGap" w:sz="24" w:space="0" w:color="auto"/>
          <w:right w:val="thickThinMediumGap" w:sz="24" w:space="4" w:color="auto"/>
        </w:pBdr>
        <w:jc w:val="center"/>
        <w:rPr>
          <w:b/>
          <w:i/>
          <w:sz w:val="22"/>
          <w:szCs w:val="22"/>
        </w:rPr>
      </w:pPr>
    </w:p>
    <w:p w:rsidR="00FB1CF8" w:rsidRDefault="00FB1CF8" w:rsidP="00D816C4">
      <w:pPr>
        <w:pBdr>
          <w:top w:val="thinThickMediumGap" w:sz="24" w:space="1" w:color="auto"/>
          <w:left w:val="thinThickMediumGap" w:sz="24" w:space="4" w:color="auto"/>
          <w:bottom w:val="thickThinMediumGap" w:sz="24" w:space="0" w:color="auto"/>
          <w:right w:val="thickThinMediumGap" w:sz="24" w:space="4" w:color="auto"/>
        </w:pBdr>
        <w:jc w:val="center"/>
        <w:rPr>
          <w:b/>
          <w:i/>
          <w:sz w:val="22"/>
          <w:szCs w:val="22"/>
        </w:rPr>
      </w:pPr>
    </w:p>
    <w:p w:rsidR="00BA6066" w:rsidRDefault="00BA6066" w:rsidP="00D816C4">
      <w:pPr>
        <w:pBdr>
          <w:top w:val="thinThickMediumGap" w:sz="24" w:space="1" w:color="auto"/>
          <w:left w:val="thinThickMediumGap" w:sz="24" w:space="4" w:color="auto"/>
          <w:bottom w:val="thickThinMediumGap" w:sz="24" w:space="0" w:color="auto"/>
          <w:right w:val="thickThinMediumGap" w:sz="24" w:space="4" w:color="auto"/>
        </w:pBdr>
        <w:jc w:val="center"/>
        <w:rPr>
          <w:b/>
          <w:i/>
          <w:sz w:val="22"/>
          <w:szCs w:val="22"/>
        </w:rPr>
      </w:pPr>
    </w:p>
    <w:p w:rsidR="006455D3" w:rsidRDefault="006455D3" w:rsidP="00D816C4">
      <w:pPr>
        <w:pBdr>
          <w:top w:val="thinThickMediumGap" w:sz="24" w:space="1" w:color="auto"/>
          <w:left w:val="thinThickMediumGap" w:sz="24" w:space="4" w:color="auto"/>
          <w:bottom w:val="thickThinMediumGap" w:sz="24" w:space="0" w:color="auto"/>
          <w:right w:val="thickThinMediumGap" w:sz="24" w:space="4" w:color="auto"/>
        </w:pBdr>
        <w:jc w:val="center"/>
        <w:rPr>
          <w:b/>
          <w:i/>
          <w:sz w:val="22"/>
          <w:szCs w:val="22"/>
        </w:rPr>
      </w:pPr>
    </w:p>
    <w:p w:rsidR="0034386C" w:rsidRDefault="0034386C" w:rsidP="00E127C6">
      <w:pPr>
        <w:jc w:val="center"/>
        <w:rPr>
          <w:b/>
          <w:sz w:val="28"/>
          <w:szCs w:val="28"/>
          <w:u w:val="single"/>
        </w:rPr>
      </w:pPr>
    </w:p>
    <w:p w:rsidR="00700B36" w:rsidRDefault="00700B36" w:rsidP="00E127C6">
      <w:pPr>
        <w:jc w:val="center"/>
        <w:rPr>
          <w:b/>
          <w:sz w:val="28"/>
          <w:szCs w:val="28"/>
          <w:u w:val="single"/>
        </w:rPr>
      </w:pPr>
    </w:p>
    <w:p w:rsidR="00700B36" w:rsidRDefault="00700B36" w:rsidP="00E127C6">
      <w:pPr>
        <w:jc w:val="center"/>
        <w:rPr>
          <w:b/>
          <w:sz w:val="28"/>
          <w:szCs w:val="28"/>
          <w:u w:val="single"/>
        </w:rPr>
      </w:pPr>
    </w:p>
    <w:p w:rsidR="008057D1" w:rsidRDefault="008057D1">
      <w:pPr>
        <w:rPr>
          <w:b/>
          <w:sz w:val="28"/>
          <w:szCs w:val="28"/>
          <w:u w:val="single"/>
        </w:rPr>
      </w:pPr>
      <w:r>
        <w:rPr>
          <w:b/>
          <w:sz w:val="28"/>
          <w:szCs w:val="28"/>
          <w:u w:val="single"/>
        </w:rPr>
        <w:br w:type="page"/>
      </w:r>
    </w:p>
    <w:p w:rsidR="006455D3" w:rsidRPr="003A3B2D" w:rsidRDefault="006455D3" w:rsidP="00E127C6">
      <w:pPr>
        <w:jc w:val="center"/>
        <w:rPr>
          <w:b/>
          <w:sz w:val="28"/>
          <w:szCs w:val="28"/>
          <w:u w:val="single"/>
        </w:rPr>
      </w:pPr>
      <w:r w:rsidRPr="003A3B2D">
        <w:rPr>
          <w:b/>
          <w:sz w:val="28"/>
          <w:szCs w:val="28"/>
          <w:u w:val="single"/>
        </w:rPr>
        <w:t>GLOSSARY OF TERMS</w:t>
      </w:r>
    </w:p>
    <w:p w:rsidR="006455D3" w:rsidRDefault="006455D3" w:rsidP="006455D3">
      <w:pPr>
        <w:rPr>
          <w:b/>
          <w:sz w:val="22"/>
          <w:szCs w:val="22"/>
        </w:rPr>
      </w:pPr>
    </w:p>
    <w:p w:rsidR="006455D3" w:rsidRDefault="006455D3" w:rsidP="006455D3">
      <w:pPr>
        <w:rPr>
          <w:b/>
          <w:sz w:val="22"/>
          <w:szCs w:val="22"/>
        </w:rPr>
      </w:pPr>
      <w:r>
        <w:rPr>
          <w:b/>
          <w:sz w:val="22"/>
          <w:szCs w:val="22"/>
        </w:rPr>
        <w:t>Average Daily Attendance (</w:t>
      </w:r>
      <w:smartTag w:uri="urn:schemas-microsoft-com:office:smarttags" w:element="place">
        <w:smartTag w:uri="urn:schemas-microsoft-com:office:smarttags" w:element="City">
          <w:r>
            <w:rPr>
              <w:b/>
              <w:sz w:val="22"/>
              <w:szCs w:val="22"/>
            </w:rPr>
            <w:t>ADA</w:t>
          </w:r>
        </w:smartTag>
      </w:smartTag>
      <w:r>
        <w:rPr>
          <w:b/>
          <w:sz w:val="22"/>
          <w:szCs w:val="22"/>
        </w:rPr>
        <w:t>)</w:t>
      </w:r>
    </w:p>
    <w:p w:rsidR="006455D3" w:rsidRDefault="006455D3" w:rsidP="006455D3">
      <w:pPr>
        <w:ind w:left="720"/>
        <w:rPr>
          <w:sz w:val="22"/>
          <w:szCs w:val="22"/>
        </w:rPr>
      </w:pPr>
      <w:r>
        <w:rPr>
          <w:sz w:val="22"/>
          <w:szCs w:val="22"/>
        </w:rPr>
        <w:t xml:space="preserve">The total number of days of student attendance divided by the total number of days in the regular school year. A student attending every school day would equal one </w:t>
      </w:r>
      <w:smartTag w:uri="urn:schemas-microsoft-com:office:smarttags" w:element="place">
        <w:smartTag w:uri="urn:schemas-microsoft-com:office:smarttags" w:element="City">
          <w:r>
            <w:rPr>
              <w:sz w:val="22"/>
              <w:szCs w:val="22"/>
            </w:rPr>
            <w:t>ADA</w:t>
          </w:r>
        </w:smartTag>
      </w:smartTag>
      <w:r>
        <w:rPr>
          <w:sz w:val="22"/>
          <w:szCs w:val="22"/>
        </w:rPr>
        <w:t xml:space="preserve">. Generally, </w:t>
      </w:r>
      <w:smartTag w:uri="urn:schemas-microsoft-com:office:smarttags" w:element="place">
        <w:smartTag w:uri="urn:schemas-microsoft-com:office:smarttags" w:element="City">
          <w:r>
            <w:rPr>
              <w:sz w:val="22"/>
              <w:szCs w:val="22"/>
            </w:rPr>
            <w:t>ADA</w:t>
          </w:r>
        </w:smartTag>
      </w:smartTag>
      <w:r>
        <w:rPr>
          <w:sz w:val="22"/>
          <w:szCs w:val="22"/>
        </w:rPr>
        <w:t xml:space="preserve"> is lower than enrollment due to such factors as transience, dropouts, and illness. A school district’s revenue limit is based on its </w:t>
      </w:r>
      <w:smartTag w:uri="urn:schemas-microsoft-com:office:smarttags" w:element="place">
        <w:smartTag w:uri="urn:schemas-microsoft-com:office:smarttags" w:element="City">
          <w:r>
            <w:rPr>
              <w:sz w:val="22"/>
              <w:szCs w:val="22"/>
            </w:rPr>
            <w:t>ADA</w:t>
          </w:r>
        </w:smartTag>
      </w:smartTag>
      <w:r>
        <w:rPr>
          <w:sz w:val="22"/>
          <w:szCs w:val="22"/>
        </w:rPr>
        <w:t>.</w:t>
      </w:r>
    </w:p>
    <w:p w:rsidR="006455D3" w:rsidRDefault="006455D3" w:rsidP="006455D3">
      <w:pPr>
        <w:ind w:left="720"/>
        <w:rPr>
          <w:sz w:val="22"/>
          <w:szCs w:val="22"/>
        </w:rPr>
      </w:pPr>
    </w:p>
    <w:p w:rsidR="006455D3" w:rsidRDefault="006455D3" w:rsidP="006455D3">
      <w:pPr>
        <w:rPr>
          <w:b/>
          <w:sz w:val="22"/>
          <w:szCs w:val="22"/>
        </w:rPr>
      </w:pPr>
      <w:r>
        <w:rPr>
          <w:b/>
          <w:sz w:val="22"/>
          <w:szCs w:val="22"/>
        </w:rPr>
        <w:t>Annual Measurable Objectives</w:t>
      </w:r>
      <w:r w:rsidRPr="008820BB">
        <w:rPr>
          <w:b/>
          <w:sz w:val="22"/>
          <w:szCs w:val="22"/>
        </w:rPr>
        <w:t xml:space="preserve"> (A</w:t>
      </w:r>
      <w:r>
        <w:rPr>
          <w:b/>
          <w:sz w:val="22"/>
          <w:szCs w:val="22"/>
        </w:rPr>
        <w:t>MOs</w:t>
      </w:r>
      <w:r w:rsidRPr="008820BB">
        <w:rPr>
          <w:b/>
          <w:sz w:val="22"/>
          <w:szCs w:val="22"/>
        </w:rPr>
        <w:t>)</w:t>
      </w:r>
    </w:p>
    <w:p w:rsidR="006455D3" w:rsidRDefault="006455D3" w:rsidP="006455D3">
      <w:pPr>
        <w:ind w:left="720"/>
        <w:rPr>
          <w:sz w:val="22"/>
          <w:szCs w:val="22"/>
        </w:rPr>
      </w:pPr>
      <w:r>
        <w:rPr>
          <w:sz w:val="22"/>
          <w:szCs w:val="22"/>
        </w:rPr>
        <w:t>The minimum percentage levels of students performing at proficient or above on the English-language arts (ELA) and mathematics assessments used for AYP are called the “Annual Measurable Objectives,” or AMOs. The AMOs for each year apply separately to each school and district and each numerically significant subgroup in the school or district. The minimum percentage rises so that by 2014, all students in all schools and districts must achieve at the proficient level or higher in both content areas.</w:t>
      </w:r>
    </w:p>
    <w:p w:rsidR="006455D3" w:rsidRDefault="006455D3" w:rsidP="006455D3">
      <w:pPr>
        <w:rPr>
          <w:sz w:val="22"/>
          <w:szCs w:val="22"/>
        </w:rPr>
      </w:pPr>
    </w:p>
    <w:p w:rsidR="006455D3" w:rsidRDefault="006455D3" w:rsidP="006455D3">
      <w:pPr>
        <w:rPr>
          <w:b/>
          <w:sz w:val="22"/>
          <w:szCs w:val="22"/>
        </w:rPr>
      </w:pPr>
      <w:r>
        <w:rPr>
          <w:b/>
          <w:sz w:val="22"/>
          <w:szCs w:val="22"/>
        </w:rPr>
        <w:t>Annual Measurable Achievement Objectives</w:t>
      </w:r>
      <w:r w:rsidRPr="008820BB">
        <w:rPr>
          <w:b/>
          <w:sz w:val="22"/>
          <w:szCs w:val="22"/>
        </w:rPr>
        <w:t xml:space="preserve"> (A</w:t>
      </w:r>
      <w:r>
        <w:rPr>
          <w:b/>
          <w:sz w:val="22"/>
          <w:szCs w:val="22"/>
        </w:rPr>
        <w:t>MAOs</w:t>
      </w:r>
      <w:r w:rsidRPr="008820BB">
        <w:rPr>
          <w:b/>
          <w:sz w:val="22"/>
          <w:szCs w:val="22"/>
        </w:rPr>
        <w:t>)</w:t>
      </w:r>
    </w:p>
    <w:p w:rsidR="006455D3" w:rsidRDefault="006455D3" w:rsidP="006455D3">
      <w:pPr>
        <w:ind w:left="720"/>
        <w:rPr>
          <w:sz w:val="22"/>
          <w:szCs w:val="22"/>
        </w:rPr>
      </w:pPr>
      <w:r>
        <w:rPr>
          <w:sz w:val="22"/>
          <w:szCs w:val="22"/>
        </w:rPr>
        <w:t>The AMAO is used to measure district English learner annual objectives of increases in proficiency and reclassification.</w:t>
      </w:r>
    </w:p>
    <w:p w:rsidR="006455D3" w:rsidRPr="007D708B" w:rsidRDefault="006455D3" w:rsidP="006455D3">
      <w:pPr>
        <w:ind w:left="720"/>
        <w:rPr>
          <w:sz w:val="22"/>
          <w:szCs w:val="22"/>
        </w:rPr>
      </w:pPr>
    </w:p>
    <w:p w:rsidR="006455D3" w:rsidRPr="008820BB" w:rsidRDefault="006455D3" w:rsidP="006455D3">
      <w:pPr>
        <w:rPr>
          <w:b/>
          <w:sz w:val="22"/>
          <w:szCs w:val="22"/>
        </w:rPr>
      </w:pPr>
      <w:r w:rsidRPr="008820BB">
        <w:rPr>
          <w:b/>
          <w:sz w:val="22"/>
          <w:szCs w:val="22"/>
        </w:rPr>
        <w:t>Academic Performance Index (API)</w:t>
      </w:r>
    </w:p>
    <w:p w:rsidR="006455D3" w:rsidRDefault="006455D3" w:rsidP="006455D3">
      <w:pPr>
        <w:ind w:left="720"/>
        <w:rPr>
          <w:sz w:val="22"/>
          <w:szCs w:val="22"/>
        </w:rPr>
      </w:pPr>
      <w:r>
        <w:rPr>
          <w:sz w:val="22"/>
          <w:szCs w:val="22"/>
        </w:rPr>
        <w:t xml:space="preserve">The Academic Performance Index (API), required by the Public Schools Accountability Act of 1999 (PSAA), is a measure of the academic performance and growth of schools. </w:t>
      </w:r>
      <w:r w:rsidR="00FB1CF8">
        <w:rPr>
          <w:sz w:val="22"/>
          <w:szCs w:val="22"/>
        </w:rPr>
        <w:t>It</w:t>
      </w:r>
      <w:r>
        <w:rPr>
          <w:sz w:val="22"/>
          <w:szCs w:val="22"/>
        </w:rPr>
        <w:t xml:space="preserve"> is a numeric index (or score) that ranges from a low of 200 to a high of 1000.The interim statewide API performance target is 800.A school’s growth is measured by how well it is moving toward or pass that goal. A school’s base year API is subtracted from its growth API to determine how much the school grew in a year. The API functions as the Additional Indicator for AYP.</w:t>
      </w:r>
    </w:p>
    <w:p w:rsidR="006455D3" w:rsidRPr="00582C3A" w:rsidRDefault="006455D3" w:rsidP="006455D3">
      <w:pPr>
        <w:rPr>
          <w:color w:val="FF0000"/>
          <w:sz w:val="22"/>
          <w:szCs w:val="22"/>
        </w:rPr>
      </w:pPr>
    </w:p>
    <w:p w:rsidR="006455D3" w:rsidRPr="006B52C1" w:rsidRDefault="006455D3" w:rsidP="006455D3">
      <w:pPr>
        <w:rPr>
          <w:b/>
          <w:color w:val="000000"/>
          <w:sz w:val="22"/>
          <w:szCs w:val="22"/>
        </w:rPr>
      </w:pPr>
      <w:r w:rsidRPr="006B52C1">
        <w:rPr>
          <w:b/>
          <w:color w:val="000000"/>
          <w:sz w:val="22"/>
          <w:szCs w:val="22"/>
        </w:rPr>
        <w:t>Additional and Appropriate Services</w:t>
      </w:r>
    </w:p>
    <w:p w:rsidR="006455D3" w:rsidRPr="006B52C1" w:rsidRDefault="006455D3" w:rsidP="006455D3">
      <w:pPr>
        <w:tabs>
          <w:tab w:val="left" w:pos="5400"/>
        </w:tabs>
        <w:ind w:left="720"/>
        <w:rPr>
          <w:color w:val="000000"/>
          <w:sz w:val="22"/>
          <w:szCs w:val="22"/>
        </w:rPr>
      </w:pPr>
      <w:r w:rsidRPr="006B52C1">
        <w:rPr>
          <w:color w:val="000000"/>
          <w:sz w:val="22"/>
          <w:szCs w:val="22"/>
        </w:rPr>
        <w:t xml:space="preserve">Additional and Appropriate services is an instructional program designed for EL students who have attained reasonable fluency in English. Reasonable fluency means that EL is at the intermediate or native fluency levels of English language development.  Program services include English language development, additional reading and writing, SDAIE, special materials, and primary language support, if needed. </w:t>
      </w:r>
    </w:p>
    <w:p w:rsidR="006455D3" w:rsidRPr="006B52C1" w:rsidRDefault="006455D3" w:rsidP="006455D3">
      <w:pPr>
        <w:tabs>
          <w:tab w:val="left" w:pos="5400"/>
        </w:tabs>
        <w:rPr>
          <w:color w:val="000000"/>
          <w:sz w:val="22"/>
          <w:szCs w:val="22"/>
        </w:rPr>
      </w:pPr>
    </w:p>
    <w:p w:rsidR="006455D3" w:rsidRPr="006B52C1" w:rsidRDefault="006455D3" w:rsidP="006455D3">
      <w:pPr>
        <w:tabs>
          <w:tab w:val="left" w:pos="5400"/>
        </w:tabs>
        <w:rPr>
          <w:b/>
          <w:color w:val="000000"/>
          <w:sz w:val="22"/>
          <w:szCs w:val="22"/>
        </w:rPr>
      </w:pPr>
      <w:r w:rsidRPr="006B52C1">
        <w:rPr>
          <w:b/>
          <w:color w:val="000000"/>
          <w:sz w:val="22"/>
          <w:szCs w:val="22"/>
        </w:rPr>
        <w:t>Advanced Stage</w:t>
      </w:r>
    </w:p>
    <w:p w:rsidR="006455D3" w:rsidRPr="006B52C1" w:rsidRDefault="006455D3" w:rsidP="006455D3">
      <w:pPr>
        <w:tabs>
          <w:tab w:val="left" w:pos="5400"/>
        </w:tabs>
        <w:rPr>
          <w:color w:val="000000"/>
          <w:sz w:val="22"/>
          <w:szCs w:val="22"/>
        </w:rPr>
      </w:pPr>
      <w:r w:rsidRPr="006B52C1">
        <w:rPr>
          <w:color w:val="000000"/>
          <w:sz w:val="22"/>
          <w:szCs w:val="22"/>
        </w:rPr>
        <w:t xml:space="preserve">             The fifth and last language acquisition stage for EL students. Students are able to think</w:t>
      </w:r>
    </w:p>
    <w:p w:rsidR="006455D3" w:rsidRPr="006B52C1" w:rsidRDefault="006455D3" w:rsidP="006455D3">
      <w:pPr>
        <w:tabs>
          <w:tab w:val="left" w:pos="5400"/>
        </w:tabs>
        <w:ind w:left="720"/>
        <w:rPr>
          <w:color w:val="000000"/>
          <w:sz w:val="22"/>
          <w:szCs w:val="22"/>
        </w:rPr>
      </w:pPr>
      <w:r w:rsidRPr="006B52C1">
        <w:rPr>
          <w:color w:val="000000"/>
          <w:sz w:val="22"/>
          <w:szCs w:val="22"/>
        </w:rPr>
        <w:t>critically and analytically in English at or near native English speakers’ level. However, some areas in English competency still need refinement in order to participate effectively in programs designed for their native English-speaking peers. They are able to recognize language subtleties in a variety of settings; produce, initiate and sustain extensive interactions tailored to specific purposes and audiences; read grade-level written material with limited comprehension difficulties; write to meet most academic tasks; an participate fully in all content areas at grade level and in non-academic settings. Students at this stage area</w:t>
      </w:r>
      <w:r w:rsidR="00AA1333">
        <w:rPr>
          <w:color w:val="000000"/>
          <w:sz w:val="22"/>
          <w:szCs w:val="22"/>
        </w:rPr>
        <w:t xml:space="preserve"> almost ready to be reclassified</w:t>
      </w:r>
      <w:r w:rsidRPr="006B52C1">
        <w:rPr>
          <w:color w:val="000000"/>
          <w:sz w:val="22"/>
          <w:szCs w:val="22"/>
        </w:rPr>
        <w:t xml:space="preserve"> as fluent-English proficient and their English language development instructional needs should be determined on an individual basis.</w:t>
      </w:r>
    </w:p>
    <w:p w:rsidR="00E127C6" w:rsidRDefault="00E127C6" w:rsidP="006455D3">
      <w:pPr>
        <w:tabs>
          <w:tab w:val="left" w:pos="5400"/>
        </w:tabs>
        <w:jc w:val="right"/>
        <w:rPr>
          <w:sz w:val="22"/>
          <w:szCs w:val="22"/>
        </w:rPr>
      </w:pPr>
    </w:p>
    <w:p w:rsidR="006455D3" w:rsidRDefault="006455D3" w:rsidP="006455D3">
      <w:pPr>
        <w:tabs>
          <w:tab w:val="left" w:pos="5400"/>
        </w:tabs>
        <w:jc w:val="right"/>
        <w:rPr>
          <w:i/>
          <w:sz w:val="22"/>
          <w:szCs w:val="22"/>
        </w:rPr>
      </w:pPr>
    </w:p>
    <w:p w:rsidR="00BA6066" w:rsidRDefault="00BA6066" w:rsidP="006455D3">
      <w:pPr>
        <w:tabs>
          <w:tab w:val="left" w:pos="5400"/>
        </w:tabs>
        <w:jc w:val="right"/>
        <w:rPr>
          <w:i/>
          <w:sz w:val="22"/>
          <w:szCs w:val="22"/>
        </w:rPr>
      </w:pPr>
    </w:p>
    <w:p w:rsidR="00700B36" w:rsidRDefault="00700B36" w:rsidP="006455D3">
      <w:pPr>
        <w:tabs>
          <w:tab w:val="left" w:pos="5400"/>
        </w:tabs>
        <w:jc w:val="right"/>
        <w:rPr>
          <w:i/>
          <w:sz w:val="22"/>
          <w:szCs w:val="22"/>
        </w:rPr>
      </w:pPr>
    </w:p>
    <w:p w:rsidR="00700B36" w:rsidRDefault="00700B36" w:rsidP="006455D3">
      <w:pPr>
        <w:tabs>
          <w:tab w:val="left" w:pos="5400"/>
        </w:tabs>
        <w:jc w:val="right"/>
        <w:rPr>
          <w:i/>
          <w:sz w:val="22"/>
          <w:szCs w:val="22"/>
        </w:rPr>
      </w:pPr>
    </w:p>
    <w:p w:rsidR="00BA6066" w:rsidRDefault="00BA6066" w:rsidP="006455D3">
      <w:pPr>
        <w:tabs>
          <w:tab w:val="left" w:pos="5400"/>
        </w:tabs>
        <w:jc w:val="right"/>
        <w:rPr>
          <w:i/>
          <w:sz w:val="22"/>
          <w:szCs w:val="22"/>
        </w:rPr>
      </w:pPr>
    </w:p>
    <w:p w:rsidR="006455D3" w:rsidRDefault="006455D3" w:rsidP="006455D3">
      <w:pPr>
        <w:tabs>
          <w:tab w:val="left" w:pos="5400"/>
        </w:tabs>
        <w:rPr>
          <w:b/>
          <w:sz w:val="22"/>
          <w:szCs w:val="22"/>
        </w:rPr>
      </w:pPr>
      <w:r>
        <w:rPr>
          <w:b/>
          <w:sz w:val="22"/>
          <w:szCs w:val="22"/>
        </w:rPr>
        <w:t>Additional Factor</w:t>
      </w:r>
    </w:p>
    <w:p w:rsidR="006455D3" w:rsidRPr="00582C3A" w:rsidRDefault="006455D3" w:rsidP="006455D3">
      <w:pPr>
        <w:tabs>
          <w:tab w:val="left" w:pos="720"/>
        </w:tabs>
        <w:ind w:left="720"/>
        <w:rPr>
          <w:sz w:val="22"/>
          <w:szCs w:val="22"/>
        </w:rPr>
      </w:pPr>
      <w:r>
        <w:rPr>
          <w:sz w:val="22"/>
          <w:szCs w:val="22"/>
        </w:rPr>
        <w:t xml:space="preserve">The No Child Left Behind Act (NCLB) requires that each state adopt an additional indicator for Adequate Yearly Progress (AYP). An additional indicator is another measure of student progress in addition to Annual Measurable Objectives (AMOs). </w:t>
      </w:r>
      <w:smartTag w:uri="urn:schemas-microsoft-com:office:smarttags" w:element="place">
        <w:smartTag w:uri="urn:schemas-microsoft-com:office:smarttags" w:element="State">
          <w:r>
            <w:rPr>
              <w:sz w:val="22"/>
              <w:szCs w:val="22"/>
            </w:rPr>
            <w:t>California</w:t>
          </w:r>
        </w:smartTag>
      </w:smartTag>
      <w:r>
        <w:rPr>
          <w:sz w:val="22"/>
          <w:szCs w:val="22"/>
        </w:rPr>
        <w:t xml:space="preserve"> has chosen to use the Academic Performance Index (API) as the additional indicator for all schools and districts. Schools must show at least one point of growth or be above a minimum level of the API each year to meet AYP.</w:t>
      </w:r>
    </w:p>
    <w:p w:rsidR="006455D3" w:rsidRDefault="006455D3" w:rsidP="006455D3">
      <w:pPr>
        <w:tabs>
          <w:tab w:val="left" w:pos="5400"/>
        </w:tabs>
        <w:rPr>
          <w:b/>
          <w:sz w:val="22"/>
          <w:szCs w:val="22"/>
        </w:rPr>
      </w:pPr>
    </w:p>
    <w:p w:rsidR="006455D3" w:rsidRPr="008820BB" w:rsidRDefault="006455D3" w:rsidP="006455D3">
      <w:pPr>
        <w:tabs>
          <w:tab w:val="left" w:pos="5400"/>
        </w:tabs>
        <w:rPr>
          <w:b/>
          <w:sz w:val="22"/>
          <w:szCs w:val="22"/>
        </w:rPr>
      </w:pPr>
      <w:r w:rsidRPr="008820BB">
        <w:rPr>
          <w:b/>
          <w:sz w:val="22"/>
          <w:szCs w:val="22"/>
        </w:rPr>
        <w:t>Advisory Council/ Committee</w:t>
      </w:r>
    </w:p>
    <w:p w:rsidR="006455D3" w:rsidRDefault="006455D3" w:rsidP="006455D3">
      <w:pPr>
        <w:tabs>
          <w:tab w:val="left" w:pos="5400"/>
        </w:tabs>
        <w:ind w:left="720"/>
        <w:rPr>
          <w:sz w:val="22"/>
          <w:szCs w:val="22"/>
        </w:rPr>
      </w:pPr>
      <w:r>
        <w:rPr>
          <w:sz w:val="22"/>
          <w:szCs w:val="22"/>
        </w:rPr>
        <w:t>An advisory group of parents, community people, and/or school employees and at secondary level, students.</w:t>
      </w:r>
      <w:r w:rsidR="0097620B">
        <w:rPr>
          <w:sz w:val="22"/>
          <w:szCs w:val="22"/>
        </w:rPr>
        <w:t xml:space="preserve"> </w:t>
      </w:r>
      <w:r>
        <w:rPr>
          <w:sz w:val="22"/>
          <w:szCs w:val="22"/>
        </w:rPr>
        <w:t xml:space="preserve"> Each funding source has specific guidelines regarding the makeup, role, and responsibility for the advisory council/ committee. Advisory groups must be involved on the planning, implementation, and evaluation of programs (i.e., School Site Council, District English Learners Advisory Committee).</w:t>
      </w:r>
    </w:p>
    <w:p w:rsidR="0073411A" w:rsidRDefault="0073411A" w:rsidP="006455D3">
      <w:pPr>
        <w:tabs>
          <w:tab w:val="left" w:pos="5400"/>
        </w:tabs>
        <w:rPr>
          <w:sz w:val="22"/>
          <w:szCs w:val="22"/>
        </w:rPr>
      </w:pPr>
    </w:p>
    <w:p w:rsidR="0073411A" w:rsidRPr="0073411A" w:rsidRDefault="0073411A" w:rsidP="006455D3">
      <w:pPr>
        <w:tabs>
          <w:tab w:val="left" w:pos="5400"/>
        </w:tabs>
        <w:rPr>
          <w:b/>
          <w:sz w:val="22"/>
          <w:szCs w:val="22"/>
        </w:rPr>
      </w:pPr>
      <w:r w:rsidRPr="0073411A">
        <w:rPr>
          <w:b/>
          <w:sz w:val="22"/>
          <w:szCs w:val="22"/>
        </w:rPr>
        <w:t>After School Education and Safety (ASES) Program</w:t>
      </w:r>
    </w:p>
    <w:p w:rsidR="006455D3" w:rsidRDefault="0073411A" w:rsidP="0073411A">
      <w:pPr>
        <w:tabs>
          <w:tab w:val="left" w:pos="5400"/>
        </w:tabs>
        <w:ind w:left="720"/>
        <w:rPr>
          <w:sz w:val="22"/>
          <w:szCs w:val="22"/>
        </w:rPr>
      </w:pPr>
      <w:r w:rsidRPr="0073411A">
        <w:rPr>
          <w:sz w:val="22"/>
          <w:szCs w:val="22"/>
        </w:rPr>
        <w:t>The ASES Program is intended to provide literacy, academic enrichment, and safe constructive alternatives for students.</w:t>
      </w:r>
    </w:p>
    <w:p w:rsidR="0073411A" w:rsidRDefault="0073411A" w:rsidP="0073411A">
      <w:pPr>
        <w:tabs>
          <w:tab w:val="left" w:pos="5400"/>
        </w:tabs>
        <w:ind w:left="720"/>
        <w:rPr>
          <w:sz w:val="22"/>
          <w:szCs w:val="22"/>
        </w:rPr>
      </w:pPr>
    </w:p>
    <w:p w:rsidR="006455D3" w:rsidRPr="0035653F" w:rsidRDefault="006455D3" w:rsidP="006455D3">
      <w:pPr>
        <w:tabs>
          <w:tab w:val="left" w:pos="5400"/>
        </w:tabs>
        <w:rPr>
          <w:b/>
          <w:sz w:val="22"/>
          <w:szCs w:val="22"/>
        </w:rPr>
      </w:pPr>
      <w:r w:rsidRPr="0035653F">
        <w:rPr>
          <w:b/>
          <w:sz w:val="22"/>
          <w:szCs w:val="22"/>
        </w:rPr>
        <w:t>Aid Families with Dependent Children (AFDC)</w:t>
      </w:r>
    </w:p>
    <w:p w:rsidR="006455D3" w:rsidRPr="007564F8" w:rsidRDefault="006455D3" w:rsidP="006455D3">
      <w:pPr>
        <w:tabs>
          <w:tab w:val="left" w:pos="5400"/>
        </w:tabs>
        <w:ind w:left="720"/>
        <w:rPr>
          <w:sz w:val="22"/>
          <w:szCs w:val="22"/>
        </w:rPr>
      </w:pPr>
      <w:r>
        <w:rPr>
          <w:sz w:val="22"/>
          <w:szCs w:val="22"/>
        </w:rPr>
        <w:t xml:space="preserve">A program jointly financed by federal, state, and in </w:t>
      </w:r>
      <w:smartTag w:uri="urn:schemas-microsoft-com:office:smarttags" w:element="place">
        <w:smartTag w:uri="urn:schemas-microsoft-com:office:smarttags" w:element="State">
          <w:r>
            <w:rPr>
              <w:sz w:val="22"/>
              <w:szCs w:val="22"/>
            </w:rPr>
            <w:t>California</w:t>
          </w:r>
        </w:smartTag>
      </w:smartTag>
      <w:r>
        <w:rPr>
          <w:sz w:val="22"/>
          <w:szCs w:val="22"/>
        </w:rPr>
        <w:t>, local governments to provide cash assistance to needy families with dependent children. Under the 1997 federal welfare reform law AFDC was replaced with Temporary Assistance for Needy Families (TANF).</w:t>
      </w:r>
      <w:r>
        <w:rPr>
          <w:sz w:val="22"/>
          <w:szCs w:val="22"/>
        </w:rPr>
        <w:tab/>
      </w:r>
      <w:r>
        <w:rPr>
          <w:sz w:val="22"/>
          <w:szCs w:val="22"/>
        </w:rPr>
        <w:tab/>
      </w:r>
      <w:r>
        <w:rPr>
          <w:sz w:val="22"/>
          <w:szCs w:val="22"/>
        </w:rPr>
        <w:tab/>
      </w:r>
    </w:p>
    <w:p w:rsidR="006455D3" w:rsidRDefault="006455D3" w:rsidP="006455D3">
      <w:pPr>
        <w:ind w:left="1440"/>
        <w:rPr>
          <w:sz w:val="20"/>
          <w:szCs w:val="20"/>
        </w:rPr>
      </w:pPr>
    </w:p>
    <w:p w:rsidR="006455D3" w:rsidRPr="0035653F" w:rsidRDefault="006455D3" w:rsidP="006455D3">
      <w:pPr>
        <w:rPr>
          <w:b/>
          <w:sz w:val="22"/>
          <w:szCs w:val="22"/>
        </w:rPr>
      </w:pPr>
      <w:r w:rsidRPr="0035653F">
        <w:rPr>
          <w:b/>
          <w:sz w:val="22"/>
          <w:szCs w:val="22"/>
        </w:rPr>
        <w:t>Allocated Personnel Unit (APU)</w:t>
      </w:r>
    </w:p>
    <w:p w:rsidR="006455D3" w:rsidRPr="0035653F" w:rsidRDefault="006455D3" w:rsidP="006455D3">
      <w:pPr>
        <w:ind w:left="720"/>
        <w:rPr>
          <w:sz w:val="22"/>
          <w:szCs w:val="22"/>
        </w:rPr>
      </w:pPr>
      <w:r w:rsidRPr="0035653F">
        <w:rPr>
          <w:sz w:val="22"/>
          <w:szCs w:val="22"/>
        </w:rPr>
        <w:t>A number based on enrollment to justify staffing. School-level personnel receive an APU total from which they plan the staffing for their school.</w:t>
      </w:r>
    </w:p>
    <w:p w:rsidR="006455D3" w:rsidRPr="0035653F" w:rsidRDefault="006455D3" w:rsidP="006455D3">
      <w:pPr>
        <w:rPr>
          <w:sz w:val="22"/>
          <w:szCs w:val="22"/>
        </w:rPr>
      </w:pPr>
    </w:p>
    <w:p w:rsidR="006455D3" w:rsidRPr="0035653F" w:rsidRDefault="006455D3" w:rsidP="006455D3">
      <w:pPr>
        <w:rPr>
          <w:sz w:val="22"/>
          <w:szCs w:val="22"/>
        </w:rPr>
      </w:pPr>
      <w:r w:rsidRPr="0035653F">
        <w:rPr>
          <w:b/>
          <w:sz w:val="22"/>
          <w:szCs w:val="22"/>
        </w:rPr>
        <w:t>Allocation</w:t>
      </w:r>
    </w:p>
    <w:p w:rsidR="006455D3" w:rsidRPr="0035653F" w:rsidRDefault="006455D3" w:rsidP="006455D3">
      <w:pPr>
        <w:rPr>
          <w:sz w:val="22"/>
          <w:szCs w:val="22"/>
        </w:rPr>
      </w:pPr>
      <w:r>
        <w:rPr>
          <w:sz w:val="22"/>
          <w:szCs w:val="22"/>
        </w:rPr>
        <w:tab/>
      </w:r>
      <w:r w:rsidRPr="0035653F">
        <w:rPr>
          <w:sz w:val="22"/>
          <w:szCs w:val="22"/>
        </w:rPr>
        <w:t xml:space="preserve">The yearly funding made available to a district by the state or federal government </w:t>
      </w:r>
    </w:p>
    <w:p w:rsidR="006455D3" w:rsidRPr="0035653F" w:rsidRDefault="006455D3" w:rsidP="006455D3">
      <w:pPr>
        <w:rPr>
          <w:sz w:val="22"/>
          <w:szCs w:val="22"/>
        </w:rPr>
      </w:pPr>
      <w:r>
        <w:rPr>
          <w:sz w:val="22"/>
          <w:szCs w:val="22"/>
        </w:rPr>
        <w:tab/>
        <w:t>t</w:t>
      </w:r>
      <w:r w:rsidRPr="0035653F">
        <w:rPr>
          <w:sz w:val="22"/>
          <w:szCs w:val="22"/>
        </w:rPr>
        <w:t xml:space="preserve">o carry out the responsibility of a categorical program. </w:t>
      </w:r>
    </w:p>
    <w:p w:rsidR="006455D3" w:rsidRPr="0035653F" w:rsidRDefault="006455D3" w:rsidP="006455D3">
      <w:pPr>
        <w:rPr>
          <w:sz w:val="22"/>
          <w:szCs w:val="22"/>
        </w:rPr>
      </w:pPr>
    </w:p>
    <w:p w:rsidR="006455D3" w:rsidRPr="0035653F" w:rsidRDefault="006455D3" w:rsidP="006455D3">
      <w:pPr>
        <w:rPr>
          <w:b/>
          <w:sz w:val="22"/>
          <w:szCs w:val="22"/>
        </w:rPr>
      </w:pPr>
      <w:r w:rsidRPr="0035653F">
        <w:rPr>
          <w:b/>
          <w:sz w:val="22"/>
          <w:szCs w:val="22"/>
        </w:rPr>
        <w:t>Americans with Disability Act (</w:t>
      </w:r>
      <w:smartTag w:uri="urn:schemas-microsoft-com:office:smarttags" w:element="place">
        <w:smartTag w:uri="urn:schemas-microsoft-com:office:smarttags" w:element="City">
          <w:r w:rsidRPr="0035653F">
            <w:rPr>
              <w:b/>
              <w:sz w:val="22"/>
              <w:szCs w:val="22"/>
            </w:rPr>
            <w:t>ADA</w:t>
          </w:r>
        </w:smartTag>
      </w:smartTag>
      <w:r w:rsidRPr="0035653F">
        <w:rPr>
          <w:b/>
          <w:sz w:val="22"/>
          <w:szCs w:val="22"/>
        </w:rPr>
        <w:t>)</w:t>
      </w:r>
    </w:p>
    <w:p w:rsidR="006455D3" w:rsidRPr="0035653F" w:rsidRDefault="006455D3" w:rsidP="006455D3">
      <w:pPr>
        <w:rPr>
          <w:sz w:val="22"/>
          <w:szCs w:val="22"/>
        </w:rPr>
      </w:pPr>
      <w:r w:rsidRPr="0035653F">
        <w:rPr>
          <w:b/>
          <w:sz w:val="22"/>
          <w:szCs w:val="22"/>
        </w:rPr>
        <w:tab/>
      </w:r>
      <w:r w:rsidRPr="0035653F">
        <w:rPr>
          <w:sz w:val="22"/>
          <w:szCs w:val="22"/>
        </w:rPr>
        <w:t xml:space="preserve">A Federal law requiring accessibility and equal services for persons with physical </w:t>
      </w:r>
    </w:p>
    <w:p w:rsidR="006455D3" w:rsidRPr="0035653F" w:rsidRDefault="006455D3" w:rsidP="006455D3">
      <w:pPr>
        <w:rPr>
          <w:sz w:val="22"/>
          <w:szCs w:val="22"/>
        </w:rPr>
      </w:pPr>
      <w:r>
        <w:rPr>
          <w:sz w:val="22"/>
          <w:szCs w:val="22"/>
        </w:rPr>
        <w:tab/>
        <w:t>d</w:t>
      </w:r>
      <w:r w:rsidRPr="0035653F">
        <w:rPr>
          <w:sz w:val="22"/>
          <w:szCs w:val="22"/>
        </w:rPr>
        <w:t>isabilities.</w:t>
      </w:r>
    </w:p>
    <w:p w:rsidR="006455D3" w:rsidRPr="0035653F" w:rsidRDefault="006455D3" w:rsidP="006455D3">
      <w:pPr>
        <w:rPr>
          <w:sz w:val="22"/>
          <w:szCs w:val="22"/>
        </w:rPr>
      </w:pPr>
    </w:p>
    <w:p w:rsidR="006455D3" w:rsidRPr="0035653F" w:rsidRDefault="006455D3" w:rsidP="006455D3">
      <w:pPr>
        <w:rPr>
          <w:b/>
          <w:sz w:val="22"/>
          <w:szCs w:val="22"/>
        </w:rPr>
      </w:pPr>
      <w:r w:rsidRPr="0035653F">
        <w:rPr>
          <w:b/>
          <w:sz w:val="22"/>
          <w:szCs w:val="22"/>
        </w:rPr>
        <w:t>Assembly Bill (AB)</w:t>
      </w:r>
    </w:p>
    <w:p w:rsidR="006455D3" w:rsidRDefault="006455D3" w:rsidP="006455D3">
      <w:pPr>
        <w:ind w:firstLine="720"/>
        <w:rPr>
          <w:sz w:val="22"/>
          <w:szCs w:val="22"/>
        </w:rPr>
      </w:pPr>
      <w:r w:rsidRPr="0035653F">
        <w:rPr>
          <w:sz w:val="22"/>
          <w:szCs w:val="22"/>
        </w:rPr>
        <w:t>A bill that is presented to California State Legislature originating in the Assembly.</w:t>
      </w:r>
    </w:p>
    <w:p w:rsidR="006455D3" w:rsidRDefault="006455D3" w:rsidP="006455D3">
      <w:pPr>
        <w:ind w:firstLine="720"/>
        <w:rPr>
          <w:sz w:val="22"/>
          <w:szCs w:val="22"/>
        </w:rPr>
      </w:pPr>
    </w:p>
    <w:p w:rsidR="006455D3" w:rsidRPr="0035653F" w:rsidRDefault="006455D3" w:rsidP="006455D3">
      <w:pPr>
        <w:rPr>
          <w:b/>
          <w:sz w:val="22"/>
          <w:szCs w:val="22"/>
        </w:rPr>
      </w:pPr>
      <w:r w:rsidRPr="0035653F">
        <w:rPr>
          <w:b/>
          <w:sz w:val="22"/>
          <w:szCs w:val="22"/>
        </w:rPr>
        <w:t>Assurance</w:t>
      </w:r>
    </w:p>
    <w:p w:rsidR="006455D3" w:rsidRPr="0035653F" w:rsidRDefault="006455D3" w:rsidP="006455D3">
      <w:pPr>
        <w:ind w:left="720"/>
        <w:rPr>
          <w:sz w:val="22"/>
          <w:szCs w:val="22"/>
        </w:rPr>
      </w:pPr>
      <w:r w:rsidRPr="0035653F">
        <w:rPr>
          <w:sz w:val="22"/>
          <w:szCs w:val="22"/>
        </w:rPr>
        <w:t>A guarantee made to the state that the district has taken specific actions to meet the requirements of a categorical program.</w:t>
      </w:r>
    </w:p>
    <w:p w:rsidR="00C40A91" w:rsidRDefault="00C40A91" w:rsidP="003A5F07">
      <w:pPr>
        <w:rPr>
          <w:b/>
          <w:sz w:val="22"/>
          <w:szCs w:val="22"/>
        </w:rPr>
      </w:pPr>
    </w:p>
    <w:p w:rsidR="006455D3" w:rsidRPr="003A5F07" w:rsidRDefault="006455D3" w:rsidP="003A5F07">
      <w:pPr>
        <w:rPr>
          <w:sz w:val="22"/>
          <w:szCs w:val="22"/>
        </w:rPr>
      </w:pPr>
      <w:r w:rsidRPr="0035653F">
        <w:rPr>
          <w:b/>
          <w:sz w:val="22"/>
          <w:szCs w:val="22"/>
        </w:rPr>
        <w:t>At-Risk Student</w:t>
      </w:r>
    </w:p>
    <w:p w:rsidR="006455D3" w:rsidRPr="0035653F" w:rsidRDefault="006455D3" w:rsidP="006455D3">
      <w:pPr>
        <w:ind w:left="720"/>
        <w:rPr>
          <w:sz w:val="22"/>
          <w:szCs w:val="22"/>
        </w:rPr>
      </w:pPr>
      <w:r w:rsidRPr="0035653F">
        <w:rPr>
          <w:sz w:val="22"/>
          <w:szCs w:val="22"/>
        </w:rPr>
        <w:t xml:space="preserve">A student who is “at-risk” of dropping out of school or who is not progressing physically, mentally, and/or socially at a level expected for his/her age group. Some “at-risk” factors are low </w:t>
      </w:r>
      <w:r w:rsidR="00FB1CF8" w:rsidRPr="0035653F">
        <w:rPr>
          <w:sz w:val="22"/>
          <w:szCs w:val="22"/>
        </w:rPr>
        <w:t>self-esteem</w:t>
      </w:r>
      <w:r w:rsidRPr="0035653F">
        <w:rPr>
          <w:sz w:val="22"/>
          <w:szCs w:val="22"/>
        </w:rPr>
        <w:t>, poor emotional health, no self-discipline, drug or alcohol abuse, poor nutrition, deficiency in English language, and/or below grade level achievement.</w:t>
      </w:r>
    </w:p>
    <w:p w:rsidR="006455D3" w:rsidRDefault="006455D3" w:rsidP="006455D3">
      <w:pPr>
        <w:rPr>
          <w:sz w:val="22"/>
          <w:szCs w:val="22"/>
        </w:rPr>
      </w:pPr>
    </w:p>
    <w:p w:rsidR="00666E97" w:rsidRDefault="00666E97" w:rsidP="006455D3">
      <w:pPr>
        <w:rPr>
          <w:sz w:val="22"/>
          <w:szCs w:val="22"/>
        </w:rPr>
      </w:pPr>
    </w:p>
    <w:p w:rsidR="00666E97" w:rsidRDefault="00666E97" w:rsidP="006455D3">
      <w:pPr>
        <w:rPr>
          <w:sz w:val="22"/>
          <w:szCs w:val="22"/>
        </w:rPr>
      </w:pPr>
    </w:p>
    <w:p w:rsidR="00666E97" w:rsidRPr="0035653F" w:rsidRDefault="00666E97" w:rsidP="006455D3">
      <w:pPr>
        <w:rPr>
          <w:sz w:val="22"/>
          <w:szCs w:val="22"/>
        </w:rPr>
      </w:pPr>
    </w:p>
    <w:p w:rsidR="006455D3" w:rsidRPr="0035653F" w:rsidRDefault="006455D3" w:rsidP="006455D3">
      <w:pPr>
        <w:rPr>
          <w:b/>
          <w:sz w:val="22"/>
          <w:szCs w:val="22"/>
        </w:rPr>
      </w:pPr>
      <w:r w:rsidRPr="0035653F">
        <w:rPr>
          <w:b/>
          <w:sz w:val="22"/>
          <w:szCs w:val="22"/>
        </w:rPr>
        <w:t>Attendance Area</w:t>
      </w:r>
    </w:p>
    <w:p w:rsidR="006455D3" w:rsidRDefault="006455D3" w:rsidP="006455D3">
      <w:pPr>
        <w:ind w:left="720"/>
        <w:rPr>
          <w:sz w:val="22"/>
          <w:szCs w:val="22"/>
        </w:rPr>
      </w:pPr>
      <w:r w:rsidRPr="0035653F">
        <w:rPr>
          <w:sz w:val="22"/>
          <w:szCs w:val="22"/>
        </w:rPr>
        <w:t>The geographical area in which the children live who are normally served by a particular school.</w:t>
      </w:r>
    </w:p>
    <w:p w:rsidR="0098677A" w:rsidRPr="0035653F" w:rsidRDefault="0098677A" w:rsidP="006455D3">
      <w:pPr>
        <w:ind w:left="720"/>
        <w:rPr>
          <w:sz w:val="22"/>
          <w:szCs w:val="22"/>
        </w:rPr>
      </w:pPr>
    </w:p>
    <w:p w:rsidR="006455D3" w:rsidRPr="0035653F" w:rsidRDefault="006455D3" w:rsidP="006455D3">
      <w:pPr>
        <w:rPr>
          <w:b/>
          <w:sz w:val="22"/>
          <w:szCs w:val="22"/>
        </w:rPr>
      </w:pPr>
      <w:r w:rsidRPr="0035653F">
        <w:rPr>
          <w:b/>
          <w:sz w:val="22"/>
          <w:szCs w:val="22"/>
        </w:rPr>
        <w:t>Audit</w:t>
      </w:r>
    </w:p>
    <w:p w:rsidR="006455D3" w:rsidRPr="0035653F" w:rsidRDefault="006455D3" w:rsidP="006455D3">
      <w:pPr>
        <w:ind w:left="720"/>
        <w:rPr>
          <w:sz w:val="22"/>
          <w:szCs w:val="22"/>
        </w:rPr>
      </w:pPr>
      <w:r w:rsidRPr="0035653F">
        <w:rPr>
          <w:sz w:val="22"/>
          <w:szCs w:val="22"/>
        </w:rPr>
        <w:t>An investigation or examination of procedures by accountants to determine that adequate accounts and records are maintained and that funds are proper</w:t>
      </w:r>
      <w:r>
        <w:rPr>
          <w:sz w:val="22"/>
          <w:szCs w:val="22"/>
        </w:rPr>
        <w:t xml:space="preserve">ly utilized in compliance with </w:t>
      </w:r>
      <w:r w:rsidRPr="0035653F">
        <w:rPr>
          <w:sz w:val="22"/>
          <w:szCs w:val="22"/>
        </w:rPr>
        <w:t>state and federal regulations.</w:t>
      </w:r>
    </w:p>
    <w:p w:rsidR="006455D3" w:rsidRPr="0035653F" w:rsidRDefault="006455D3" w:rsidP="006455D3">
      <w:pPr>
        <w:rPr>
          <w:sz w:val="22"/>
          <w:szCs w:val="22"/>
        </w:rPr>
      </w:pPr>
    </w:p>
    <w:p w:rsidR="006455D3" w:rsidRPr="0035653F" w:rsidRDefault="006455D3" w:rsidP="006455D3">
      <w:pPr>
        <w:rPr>
          <w:b/>
          <w:sz w:val="22"/>
          <w:szCs w:val="22"/>
        </w:rPr>
      </w:pPr>
      <w:r w:rsidRPr="0035653F">
        <w:rPr>
          <w:b/>
          <w:sz w:val="22"/>
          <w:szCs w:val="22"/>
        </w:rPr>
        <w:t>Authorization</w:t>
      </w:r>
    </w:p>
    <w:p w:rsidR="006455D3" w:rsidRPr="0035653F" w:rsidRDefault="006455D3" w:rsidP="006455D3">
      <w:pPr>
        <w:ind w:left="720"/>
        <w:rPr>
          <w:sz w:val="22"/>
          <w:szCs w:val="22"/>
        </w:rPr>
      </w:pPr>
      <w:r w:rsidRPr="0035653F">
        <w:rPr>
          <w:sz w:val="22"/>
          <w:szCs w:val="22"/>
        </w:rPr>
        <w:t>The promise of funds for categorical programs.</w:t>
      </w:r>
      <w:r w:rsidR="0097620B">
        <w:rPr>
          <w:sz w:val="22"/>
          <w:szCs w:val="22"/>
        </w:rPr>
        <w:t xml:space="preserve"> </w:t>
      </w:r>
      <w:r w:rsidRPr="0035653F">
        <w:rPr>
          <w:sz w:val="22"/>
          <w:szCs w:val="22"/>
        </w:rPr>
        <w:t xml:space="preserve"> Funds are usually authorized by Congress and funding for the basic educational program in the school district.</w:t>
      </w:r>
    </w:p>
    <w:p w:rsidR="006455D3" w:rsidRPr="006B52C1" w:rsidRDefault="006455D3" w:rsidP="006455D3">
      <w:pPr>
        <w:ind w:left="1440"/>
        <w:rPr>
          <w:sz w:val="22"/>
          <w:szCs w:val="22"/>
        </w:rPr>
      </w:pPr>
    </w:p>
    <w:p w:rsidR="006455D3" w:rsidRPr="0035653F" w:rsidRDefault="006455D3" w:rsidP="006455D3">
      <w:pPr>
        <w:rPr>
          <w:b/>
          <w:sz w:val="22"/>
          <w:szCs w:val="22"/>
        </w:rPr>
      </w:pPr>
      <w:r w:rsidRPr="0035653F">
        <w:rPr>
          <w:b/>
          <w:sz w:val="22"/>
          <w:szCs w:val="22"/>
        </w:rPr>
        <w:t>Baseline Data</w:t>
      </w:r>
    </w:p>
    <w:p w:rsidR="006455D3" w:rsidRPr="0035653F" w:rsidRDefault="006455D3" w:rsidP="006455D3">
      <w:pPr>
        <w:ind w:left="720"/>
        <w:rPr>
          <w:sz w:val="22"/>
          <w:szCs w:val="22"/>
        </w:rPr>
      </w:pPr>
      <w:r w:rsidRPr="0035653F">
        <w:rPr>
          <w:sz w:val="22"/>
          <w:szCs w:val="22"/>
        </w:rPr>
        <w:t>Information that is gathered from assessments or surveys at the beginnin</w:t>
      </w:r>
      <w:r>
        <w:rPr>
          <w:sz w:val="22"/>
          <w:szCs w:val="22"/>
        </w:rPr>
        <w:t xml:space="preserve">g or during a </w:t>
      </w:r>
      <w:r w:rsidRPr="0035653F">
        <w:rPr>
          <w:sz w:val="22"/>
          <w:szCs w:val="22"/>
        </w:rPr>
        <w:t>school year  project which can be used as the basis for establishing the rate of change and direction of change resulting from the implementation of a program. This is the beginning of the evaluation process.</w:t>
      </w:r>
    </w:p>
    <w:p w:rsidR="006455D3" w:rsidRPr="0035653F" w:rsidRDefault="006455D3" w:rsidP="006455D3">
      <w:pPr>
        <w:rPr>
          <w:sz w:val="22"/>
          <w:szCs w:val="22"/>
        </w:rPr>
      </w:pPr>
    </w:p>
    <w:p w:rsidR="006455D3" w:rsidRPr="0035653F" w:rsidRDefault="006455D3" w:rsidP="006455D3">
      <w:pPr>
        <w:rPr>
          <w:b/>
          <w:sz w:val="22"/>
          <w:szCs w:val="22"/>
        </w:rPr>
      </w:pPr>
      <w:r w:rsidRPr="0035653F">
        <w:rPr>
          <w:b/>
          <w:sz w:val="22"/>
          <w:szCs w:val="22"/>
        </w:rPr>
        <w:t>Basic/Core Program</w:t>
      </w:r>
    </w:p>
    <w:p w:rsidR="006455D3" w:rsidRPr="0035653F" w:rsidRDefault="006455D3" w:rsidP="006455D3">
      <w:pPr>
        <w:rPr>
          <w:sz w:val="22"/>
          <w:szCs w:val="22"/>
        </w:rPr>
      </w:pPr>
      <w:r w:rsidRPr="0035653F">
        <w:rPr>
          <w:b/>
          <w:sz w:val="22"/>
          <w:szCs w:val="22"/>
        </w:rPr>
        <w:tab/>
      </w:r>
      <w:r w:rsidRPr="0035653F">
        <w:rPr>
          <w:sz w:val="22"/>
          <w:szCs w:val="22"/>
        </w:rPr>
        <w:t xml:space="preserve">The curriculum and services provided by the district for </w:t>
      </w:r>
      <w:r w:rsidRPr="0035653F">
        <w:rPr>
          <w:sz w:val="22"/>
          <w:szCs w:val="22"/>
          <w:u w:val="single"/>
        </w:rPr>
        <w:t>all</w:t>
      </w:r>
      <w:r w:rsidRPr="0035653F">
        <w:rPr>
          <w:sz w:val="22"/>
          <w:szCs w:val="22"/>
        </w:rPr>
        <w:t xml:space="preserve"> students in </w:t>
      </w:r>
      <w:r w:rsidRPr="0035653F">
        <w:rPr>
          <w:sz w:val="22"/>
          <w:szCs w:val="22"/>
          <w:u w:val="single"/>
        </w:rPr>
        <w:t>all</w:t>
      </w:r>
      <w:r w:rsidRPr="0035653F">
        <w:rPr>
          <w:sz w:val="22"/>
          <w:szCs w:val="22"/>
        </w:rPr>
        <w:t xml:space="preserve"> schools.</w:t>
      </w:r>
    </w:p>
    <w:p w:rsidR="006455D3" w:rsidRPr="0035653F" w:rsidRDefault="006455D3" w:rsidP="006455D3">
      <w:pPr>
        <w:rPr>
          <w:sz w:val="22"/>
          <w:szCs w:val="22"/>
        </w:rPr>
      </w:pPr>
    </w:p>
    <w:p w:rsidR="006455D3" w:rsidRPr="0035653F" w:rsidRDefault="006455D3" w:rsidP="006455D3">
      <w:pPr>
        <w:rPr>
          <w:b/>
          <w:sz w:val="22"/>
          <w:szCs w:val="22"/>
        </w:rPr>
      </w:pPr>
      <w:r w:rsidRPr="0035653F">
        <w:rPr>
          <w:b/>
          <w:sz w:val="22"/>
          <w:szCs w:val="22"/>
        </w:rPr>
        <w:t>Basic Skills</w:t>
      </w:r>
    </w:p>
    <w:p w:rsidR="006455D3" w:rsidRDefault="006455D3" w:rsidP="006455D3">
      <w:pPr>
        <w:ind w:left="1440" w:hanging="720"/>
        <w:rPr>
          <w:sz w:val="22"/>
          <w:szCs w:val="22"/>
        </w:rPr>
      </w:pPr>
      <w:r w:rsidRPr="0035653F">
        <w:rPr>
          <w:sz w:val="22"/>
          <w:szCs w:val="22"/>
        </w:rPr>
        <w:t>The knowledge or abilities determined to be nec</w:t>
      </w:r>
      <w:r>
        <w:rPr>
          <w:sz w:val="22"/>
          <w:szCs w:val="22"/>
        </w:rPr>
        <w:t>essary for a person to function</w:t>
      </w:r>
    </w:p>
    <w:p w:rsidR="006455D3" w:rsidRPr="0035653F" w:rsidRDefault="006455D3" w:rsidP="006455D3">
      <w:pPr>
        <w:ind w:left="1440" w:hanging="720"/>
        <w:rPr>
          <w:sz w:val="22"/>
          <w:szCs w:val="22"/>
        </w:rPr>
      </w:pPr>
      <w:r>
        <w:rPr>
          <w:sz w:val="22"/>
          <w:szCs w:val="22"/>
        </w:rPr>
        <w:t>in</w:t>
      </w:r>
      <w:r w:rsidRPr="0035653F">
        <w:rPr>
          <w:sz w:val="22"/>
          <w:szCs w:val="22"/>
        </w:rPr>
        <w:t>dependently and successfully.</w:t>
      </w:r>
    </w:p>
    <w:p w:rsidR="006455D3" w:rsidRPr="0035653F" w:rsidRDefault="006455D3" w:rsidP="006455D3">
      <w:pPr>
        <w:rPr>
          <w:sz w:val="22"/>
          <w:szCs w:val="22"/>
        </w:rPr>
      </w:pPr>
    </w:p>
    <w:p w:rsidR="006455D3" w:rsidRPr="0035653F" w:rsidRDefault="006455D3" w:rsidP="006455D3">
      <w:pPr>
        <w:rPr>
          <w:b/>
          <w:sz w:val="22"/>
          <w:szCs w:val="22"/>
        </w:rPr>
      </w:pPr>
      <w:r w:rsidRPr="0035653F">
        <w:rPr>
          <w:b/>
          <w:sz w:val="22"/>
          <w:szCs w:val="22"/>
        </w:rPr>
        <w:t>BCLAD</w:t>
      </w:r>
    </w:p>
    <w:p w:rsidR="006455D3" w:rsidRDefault="006455D3" w:rsidP="006455D3">
      <w:pPr>
        <w:ind w:left="1440" w:hanging="720"/>
        <w:rPr>
          <w:sz w:val="22"/>
          <w:szCs w:val="22"/>
        </w:rPr>
      </w:pPr>
      <w:r w:rsidRPr="0035653F">
        <w:rPr>
          <w:sz w:val="22"/>
          <w:szCs w:val="22"/>
        </w:rPr>
        <w:t>Bilingual Cross-cultural Language and Acade</w:t>
      </w:r>
      <w:r>
        <w:rPr>
          <w:sz w:val="22"/>
          <w:szCs w:val="22"/>
        </w:rPr>
        <w:t>mic D</w:t>
      </w:r>
      <w:r w:rsidRPr="0035653F">
        <w:rPr>
          <w:sz w:val="22"/>
          <w:szCs w:val="22"/>
        </w:rPr>
        <w:t>eve</w:t>
      </w:r>
      <w:r>
        <w:rPr>
          <w:sz w:val="22"/>
          <w:szCs w:val="22"/>
        </w:rPr>
        <w:t>lopment Certificate. A teaching</w:t>
      </w:r>
    </w:p>
    <w:p w:rsidR="006455D3" w:rsidRDefault="006455D3" w:rsidP="006455D3">
      <w:pPr>
        <w:ind w:left="1440" w:hanging="720"/>
        <w:rPr>
          <w:sz w:val="22"/>
          <w:szCs w:val="22"/>
        </w:rPr>
      </w:pPr>
      <w:r w:rsidRPr="0035653F">
        <w:rPr>
          <w:sz w:val="22"/>
          <w:szCs w:val="22"/>
        </w:rPr>
        <w:t xml:space="preserve">credential which indicates that the teacher has completed a course of study which </w:t>
      </w:r>
    </w:p>
    <w:p w:rsidR="006455D3" w:rsidRDefault="006455D3" w:rsidP="006455D3">
      <w:pPr>
        <w:ind w:left="1440" w:hanging="720"/>
        <w:rPr>
          <w:sz w:val="22"/>
          <w:szCs w:val="22"/>
        </w:rPr>
      </w:pPr>
      <w:r w:rsidRPr="0035653F">
        <w:rPr>
          <w:sz w:val="22"/>
          <w:szCs w:val="22"/>
        </w:rPr>
        <w:t xml:space="preserve">includes the methodology for primary language instruction and emphasizes the language </w:t>
      </w:r>
    </w:p>
    <w:p w:rsidR="006455D3" w:rsidRDefault="006455D3" w:rsidP="006455D3">
      <w:pPr>
        <w:ind w:left="1440" w:hanging="720"/>
        <w:rPr>
          <w:sz w:val="22"/>
          <w:szCs w:val="22"/>
        </w:rPr>
      </w:pPr>
      <w:r w:rsidRPr="0035653F">
        <w:rPr>
          <w:sz w:val="22"/>
          <w:szCs w:val="22"/>
        </w:rPr>
        <w:t xml:space="preserve">and culture in which a BCLAD credential is being undertaken, as well as embracing all </w:t>
      </w:r>
    </w:p>
    <w:p w:rsidR="006455D3" w:rsidRDefault="006455D3" w:rsidP="006455D3">
      <w:pPr>
        <w:ind w:left="1440" w:hanging="720"/>
        <w:rPr>
          <w:sz w:val="22"/>
          <w:szCs w:val="22"/>
        </w:rPr>
      </w:pPr>
      <w:r w:rsidRPr="0035653F">
        <w:rPr>
          <w:sz w:val="22"/>
          <w:szCs w:val="22"/>
        </w:rPr>
        <w:t xml:space="preserve">the components </w:t>
      </w:r>
      <w:r w:rsidR="00FB1CF8" w:rsidRPr="0035653F">
        <w:rPr>
          <w:sz w:val="22"/>
          <w:szCs w:val="22"/>
        </w:rPr>
        <w:t>of</w:t>
      </w:r>
      <w:r w:rsidRPr="0035653F">
        <w:rPr>
          <w:sz w:val="22"/>
          <w:szCs w:val="22"/>
        </w:rPr>
        <w:t xml:space="preserve"> the CLAD certificate. A BCLAD certificate in the language of </w:t>
      </w:r>
    </w:p>
    <w:p w:rsidR="006455D3" w:rsidRPr="0035653F" w:rsidRDefault="006455D3" w:rsidP="006455D3">
      <w:pPr>
        <w:ind w:left="1440" w:hanging="720"/>
        <w:rPr>
          <w:sz w:val="22"/>
          <w:szCs w:val="22"/>
        </w:rPr>
      </w:pPr>
      <w:r w:rsidRPr="0035653F">
        <w:rPr>
          <w:sz w:val="22"/>
          <w:szCs w:val="22"/>
        </w:rPr>
        <w:t>emphasis is required in order to provide instruction in that language.</w:t>
      </w:r>
    </w:p>
    <w:p w:rsidR="006455D3" w:rsidRPr="0035653F" w:rsidRDefault="006455D3" w:rsidP="006455D3">
      <w:pPr>
        <w:rPr>
          <w:sz w:val="22"/>
          <w:szCs w:val="22"/>
        </w:rPr>
      </w:pPr>
    </w:p>
    <w:p w:rsidR="006455D3" w:rsidRPr="0035653F" w:rsidRDefault="006455D3" w:rsidP="006455D3">
      <w:pPr>
        <w:rPr>
          <w:b/>
          <w:sz w:val="22"/>
          <w:szCs w:val="22"/>
        </w:rPr>
      </w:pPr>
      <w:r w:rsidRPr="0035653F">
        <w:rPr>
          <w:b/>
          <w:sz w:val="22"/>
          <w:szCs w:val="22"/>
        </w:rPr>
        <w:t>Beginning Stage</w:t>
      </w:r>
    </w:p>
    <w:p w:rsidR="00F23ECC" w:rsidRPr="00AA1333" w:rsidRDefault="006455D3" w:rsidP="00AA1333">
      <w:pPr>
        <w:ind w:left="720"/>
        <w:rPr>
          <w:sz w:val="22"/>
          <w:szCs w:val="22"/>
        </w:rPr>
      </w:pPr>
      <w:r w:rsidRPr="00F23ECC">
        <w:rPr>
          <w:sz w:val="22"/>
          <w:szCs w:val="22"/>
        </w:rPr>
        <w:t>The first language acquisition stage for EL students.</w:t>
      </w:r>
      <w:r w:rsidR="0097620B">
        <w:rPr>
          <w:sz w:val="22"/>
          <w:szCs w:val="22"/>
        </w:rPr>
        <w:t xml:space="preserve"> </w:t>
      </w:r>
      <w:r w:rsidRPr="00F23ECC">
        <w:rPr>
          <w:sz w:val="22"/>
          <w:szCs w:val="22"/>
        </w:rPr>
        <w:t xml:space="preserve"> Students new to acquiring English are at the Beginning stage.  During this phase, beginners have minimal comprehension of English, but are developing their receptive language. Gradually, they are able to produce one-to-two word responses in contextualized settings. They are able to comprehend high-frequency words and basic phrases on immediate physical surroundings; interact with frequently used English print in a limited way, demonstrating initial English print awareness; write and demonstrate understanding of familiar words and phrases drawn  </w:t>
      </w:r>
      <w:r w:rsidR="0056324C" w:rsidRPr="00F23ECC">
        <w:rPr>
          <w:sz w:val="22"/>
          <w:szCs w:val="22"/>
        </w:rPr>
        <w:t>from content areas; and respond to questions with key words and gestures. The initial learning, which lasts varying lengths of time, has been referred to as</w:t>
      </w:r>
      <w:r w:rsidR="00F23ECC" w:rsidRPr="00F23ECC">
        <w:rPr>
          <w:i/>
          <w:sz w:val="22"/>
          <w:szCs w:val="22"/>
        </w:rPr>
        <w:t xml:space="preserve"> </w:t>
      </w:r>
      <w:r w:rsidR="00F23ECC" w:rsidRPr="00F23ECC">
        <w:rPr>
          <w:sz w:val="22"/>
          <w:szCs w:val="22"/>
        </w:rPr>
        <w:t xml:space="preserve">stage of language </w:t>
      </w:r>
      <w:r w:rsidR="0098677A" w:rsidRPr="00F23ECC">
        <w:rPr>
          <w:sz w:val="22"/>
          <w:szCs w:val="22"/>
        </w:rPr>
        <w:t>pre-production, the silent period, and early production</w:t>
      </w:r>
      <w:r w:rsidR="00F23ECC" w:rsidRPr="00F23ECC">
        <w:rPr>
          <w:sz w:val="22"/>
          <w:szCs w:val="22"/>
        </w:rPr>
        <w:t>,.</w:t>
      </w:r>
      <w:r w:rsidR="00F23ECC">
        <w:rPr>
          <w:sz w:val="20"/>
          <w:szCs w:val="20"/>
        </w:rPr>
        <w:t xml:space="preserve">                      </w:t>
      </w:r>
    </w:p>
    <w:p w:rsidR="0098677A" w:rsidRPr="00F23ECC" w:rsidRDefault="0098677A" w:rsidP="00F23ECC">
      <w:pPr>
        <w:ind w:left="7200"/>
        <w:rPr>
          <w:sz w:val="20"/>
          <w:szCs w:val="20"/>
        </w:rPr>
      </w:pPr>
    </w:p>
    <w:p w:rsidR="006455D3" w:rsidRPr="0035653F" w:rsidRDefault="006455D3" w:rsidP="006455D3">
      <w:pPr>
        <w:rPr>
          <w:b/>
          <w:sz w:val="22"/>
          <w:szCs w:val="22"/>
        </w:rPr>
      </w:pPr>
      <w:r w:rsidRPr="0035653F">
        <w:rPr>
          <w:b/>
          <w:sz w:val="22"/>
          <w:szCs w:val="22"/>
        </w:rPr>
        <w:t>Bilingual</w:t>
      </w:r>
    </w:p>
    <w:p w:rsidR="006455D3" w:rsidRPr="0035653F" w:rsidRDefault="006455D3" w:rsidP="006455D3">
      <w:pPr>
        <w:rPr>
          <w:sz w:val="22"/>
          <w:szCs w:val="22"/>
        </w:rPr>
      </w:pPr>
      <w:r w:rsidRPr="0035653F">
        <w:rPr>
          <w:b/>
          <w:sz w:val="22"/>
          <w:szCs w:val="22"/>
        </w:rPr>
        <w:tab/>
      </w:r>
      <w:r w:rsidRPr="0035653F">
        <w:rPr>
          <w:sz w:val="22"/>
          <w:szCs w:val="22"/>
        </w:rPr>
        <w:t>Makes use of two languages.</w:t>
      </w:r>
    </w:p>
    <w:p w:rsidR="006455D3" w:rsidRPr="0035653F" w:rsidRDefault="006455D3" w:rsidP="006455D3">
      <w:pPr>
        <w:rPr>
          <w:sz w:val="22"/>
          <w:szCs w:val="22"/>
        </w:rPr>
      </w:pPr>
    </w:p>
    <w:p w:rsidR="006455D3" w:rsidRPr="0035653F" w:rsidRDefault="006455D3" w:rsidP="006455D3">
      <w:pPr>
        <w:rPr>
          <w:b/>
          <w:sz w:val="22"/>
          <w:szCs w:val="22"/>
        </w:rPr>
      </w:pPr>
      <w:r w:rsidRPr="0035653F">
        <w:rPr>
          <w:b/>
          <w:sz w:val="22"/>
          <w:szCs w:val="22"/>
        </w:rPr>
        <w:t>Bylaws</w:t>
      </w:r>
    </w:p>
    <w:p w:rsidR="006455D3" w:rsidRPr="0035653F" w:rsidRDefault="006455D3" w:rsidP="006455D3">
      <w:pPr>
        <w:rPr>
          <w:sz w:val="22"/>
          <w:szCs w:val="22"/>
        </w:rPr>
      </w:pPr>
      <w:r w:rsidRPr="0035653F">
        <w:rPr>
          <w:b/>
          <w:sz w:val="22"/>
          <w:szCs w:val="22"/>
        </w:rPr>
        <w:tab/>
      </w:r>
      <w:r w:rsidRPr="0035653F">
        <w:rPr>
          <w:sz w:val="22"/>
          <w:szCs w:val="22"/>
        </w:rPr>
        <w:t>A set of rules/procedures by which a group or committee operates.</w:t>
      </w:r>
    </w:p>
    <w:p w:rsidR="006455D3" w:rsidRPr="00231C95" w:rsidRDefault="006455D3" w:rsidP="006455D3">
      <w:pPr>
        <w:rPr>
          <w:i/>
          <w:sz w:val="22"/>
          <w:szCs w:val="22"/>
        </w:rPr>
      </w:pPr>
    </w:p>
    <w:p w:rsidR="00666E97" w:rsidRDefault="006455D3" w:rsidP="006455D3">
      <w:pPr>
        <w:rPr>
          <w:sz w:val="22"/>
          <w:szCs w:val="22"/>
        </w:rPr>
      </w:pPr>
      <w:r w:rsidRPr="0035653F">
        <w:rPr>
          <w:sz w:val="22"/>
          <w:szCs w:val="22"/>
        </w:rPr>
        <w:t xml:space="preserve"> </w:t>
      </w:r>
    </w:p>
    <w:p w:rsidR="00BD1BAD" w:rsidRDefault="00BD1BAD" w:rsidP="00BD1BAD">
      <w:pPr>
        <w:rPr>
          <w:rFonts w:ascii="Arial" w:hAnsi="Arial" w:cs="Arial"/>
          <w:sz w:val="22"/>
          <w:szCs w:val="22"/>
        </w:rPr>
      </w:pPr>
      <w:r w:rsidRPr="00BD1BAD">
        <w:rPr>
          <w:b/>
          <w:sz w:val="22"/>
          <w:szCs w:val="22"/>
        </w:rPr>
        <w:t>California Assessment of Student Performance and Progress (CAASPP</w:t>
      </w:r>
      <w:r w:rsidRPr="00BD1BAD">
        <w:rPr>
          <w:rFonts w:ascii="Arial" w:hAnsi="Arial" w:cs="Arial"/>
          <w:b/>
          <w:sz w:val="22"/>
          <w:szCs w:val="22"/>
        </w:rPr>
        <w:t>)</w:t>
      </w:r>
      <w:r w:rsidRPr="00006030">
        <w:rPr>
          <w:rFonts w:ascii="Arial" w:hAnsi="Arial" w:cs="Arial"/>
          <w:sz w:val="22"/>
          <w:szCs w:val="22"/>
        </w:rPr>
        <w:t xml:space="preserve"> </w:t>
      </w:r>
    </w:p>
    <w:p w:rsidR="00BD1BAD" w:rsidRPr="00BD1BAD" w:rsidRDefault="00BD1BAD" w:rsidP="0090152F">
      <w:pPr>
        <w:ind w:left="720"/>
        <w:rPr>
          <w:sz w:val="22"/>
          <w:szCs w:val="22"/>
        </w:rPr>
      </w:pPr>
      <w:r w:rsidRPr="00BD1BAD">
        <w:rPr>
          <w:sz w:val="22"/>
          <w:szCs w:val="22"/>
        </w:rPr>
        <w:t xml:space="preserve">The CAASPP system replaces the Standardized Testing and Reporting (STAR) Program. The primary purpose of the CAASPP system is to assist teachers, administrators, and pupils and their parents by promoting high-quality teaching and learning through the use of a variety of assessment approaches and item types. </w:t>
      </w:r>
    </w:p>
    <w:p w:rsidR="00BD1BAD" w:rsidRDefault="00BD1BAD" w:rsidP="006455D3">
      <w:pPr>
        <w:rPr>
          <w:b/>
          <w:sz w:val="22"/>
          <w:szCs w:val="22"/>
        </w:rPr>
      </w:pPr>
    </w:p>
    <w:p w:rsidR="006455D3" w:rsidRPr="0035653F" w:rsidRDefault="006455D3" w:rsidP="006455D3">
      <w:pPr>
        <w:rPr>
          <w:b/>
          <w:sz w:val="22"/>
          <w:szCs w:val="22"/>
        </w:rPr>
      </w:pPr>
      <w:r w:rsidRPr="0035653F">
        <w:rPr>
          <w:b/>
          <w:sz w:val="22"/>
          <w:szCs w:val="22"/>
        </w:rPr>
        <w:t>California English Language Development Test (CELDT)</w:t>
      </w:r>
    </w:p>
    <w:p w:rsidR="006455D3" w:rsidRPr="0035653F" w:rsidRDefault="006455D3" w:rsidP="006455D3">
      <w:pPr>
        <w:ind w:left="720"/>
        <w:rPr>
          <w:sz w:val="22"/>
          <w:szCs w:val="22"/>
        </w:rPr>
      </w:pPr>
      <w:r w:rsidRPr="0035653F">
        <w:rPr>
          <w:sz w:val="22"/>
          <w:szCs w:val="22"/>
        </w:rPr>
        <w:t>The purpose of the CELDT is to identify English Learners (ELs) in grades K-12 to ensure ELD and access to the core curriculum through appropriate services, to monitor the annual progress of English Learners in acquiring English proficiency, and to be used as a criterion in reclassifying students to fluent English proficient (FEP). It will be used to identify students as English Learners, to determine individual student level of English proficiency, and to assess student progress in acquiring English proficiency.</w:t>
      </w:r>
    </w:p>
    <w:p w:rsidR="006455D3" w:rsidRPr="0035653F" w:rsidRDefault="006455D3" w:rsidP="006455D3">
      <w:pPr>
        <w:rPr>
          <w:sz w:val="22"/>
          <w:szCs w:val="22"/>
        </w:rPr>
      </w:pPr>
    </w:p>
    <w:p w:rsidR="006455D3" w:rsidRPr="0035653F" w:rsidRDefault="006455D3" w:rsidP="006455D3">
      <w:pPr>
        <w:rPr>
          <w:b/>
          <w:sz w:val="22"/>
          <w:szCs w:val="22"/>
        </w:rPr>
      </w:pPr>
      <w:smartTag w:uri="urn:schemas-microsoft-com:office:smarttags" w:element="place">
        <w:smartTag w:uri="urn:schemas-microsoft-com:office:smarttags" w:element="PlaceName">
          <w:r w:rsidRPr="0035653F">
            <w:rPr>
              <w:b/>
              <w:sz w:val="22"/>
              <w:szCs w:val="22"/>
            </w:rPr>
            <w:t>California</w:t>
          </w:r>
        </w:smartTag>
        <w:r w:rsidRPr="0035653F">
          <w:rPr>
            <w:b/>
            <w:sz w:val="22"/>
            <w:szCs w:val="22"/>
          </w:rPr>
          <w:t xml:space="preserve"> </w:t>
        </w:r>
        <w:smartTag w:uri="urn:schemas-microsoft-com:office:smarttags" w:element="PlaceType">
          <w:r w:rsidRPr="0035653F">
            <w:rPr>
              <w:b/>
              <w:sz w:val="22"/>
              <w:szCs w:val="22"/>
            </w:rPr>
            <w:t>High School</w:t>
          </w:r>
        </w:smartTag>
      </w:smartTag>
      <w:r w:rsidRPr="0035653F">
        <w:rPr>
          <w:b/>
          <w:sz w:val="22"/>
          <w:szCs w:val="22"/>
        </w:rPr>
        <w:t xml:space="preserve"> Exit Examination (CAHSEE)</w:t>
      </w:r>
    </w:p>
    <w:p w:rsidR="006455D3" w:rsidRPr="0035653F" w:rsidRDefault="006455D3" w:rsidP="006455D3">
      <w:pPr>
        <w:ind w:left="720"/>
        <w:rPr>
          <w:sz w:val="22"/>
          <w:szCs w:val="22"/>
        </w:rPr>
      </w:pPr>
      <w:r w:rsidRPr="0035653F">
        <w:rPr>
          <w:sz w:val="22"/>
          <w:szCs w:val="22"/>
        </w:rPr>
        <w:t xml:space="preserve">A state required high school exit examination enacted by legislation in May 1999. </w:t>
      </w:r>
      <w:r>
        <w:rPr>
          <w:sz w:val="22"/>
          <w:szCs w:val="22"/>
        </w:rPr>
        <w:t>All</w:t>
      </w:r>
      <w:r w:rsidRPr="0035653F">
        <w:rPr>
          <w:sz w:val="22"/>
          <w:szCs w:val="22"/>
        </w:rPr>
        <w:t xml:space="preserve"> students (with certa</w:t>
      </w:r>
      <w:r>
        <w:rPr>
          <w:sz w:val="22"/>
          <w:szCs w:val="22"/>
        </w:rPr>
        <w:t>in exceptions) are now required</w:t>
      </w:r>
      <w:r w:rsidRPr="0035653F">
        <w:rPr>
          <w:sz w:val="22"/>
          <w:szCs w:val="22"/>
        </w:rPr>
        <w:t xml:space="preserve"> to pass exit examinations as a condition of high school graduation. Exit examinations will be given in reading, writing, and mathematics. The purpose of the exit examination is to ensure that pupils who graduate from high school have demonstrated grade level competency in reading, writing, and mathematics consistent with the State Board of Education adopted academic content standards.</w:t>
      </w:r>
    </w:p>
    <w:p w:rsidR="006455D3" w:rsidRDefault="006455D3" w:rsidP="006455D3">
      <w:pPr>
        <w:rPr>
          <w:b/>
          <w:sz w:val="22"/>
          <w:szCs w:val="22"/>
        </w:rPr>
      </w:pPr>
    </w:p>
    <w:p w:rsidR="006455D3" w:rsidRPr="0035653F" w:rsidRDefault="006455D3" w:rsidP="006455D3">
      <w:pPr>
        <w:rPr>
          <w:b/>
          <w:sz w:val="22"/>
          <w:szCs w:val="22"/>
        </w:rPr>
      </w:pPr>
      <w:r>
        <w:rPr>
          <w:b/>
          <w:sz w:val="22"/>
          <w:szCs w:val="22"/>
        </w:rPr>
        <w:t>Capita</w:t>
      </w:r>
      <w:r w:rsidRPr="0035653F">
        <w:rPr>
          <w:b/>
          <w:sz w:val="22"/>
          <w:szCs w:val="22"/>
        </w:rPr>
        <w:t>l Outlay</w:t>
      </w:r>
    </w:p>
    <w:p w:rsidR="006455D3" w:rsidRPr="0035653F" w:rsidRDefault="006455D3" w:rsidP="006455D3">
      <w:pPr>
        <w:ind w:left="720"/>
        <w:rPr>
          <w:sz w:val="22"/>
          <w:szCs w:val="22"/>
        </w:rPr>
      </w:pPr>
      <w:r w:rsidRPr="0035653F">
        <w:rPr>
          <w:sz w:val="22"/>
          <w:szCs w:val="22"/>
        </w:rPr>
        <w:t>A category of cost in a budget which relates to equipment and facilities having a life span of more than one year, are repaired rather than replaced,</w:t>
      </w:r>
      <w:r w:rsidR="00226EE2">
        <w:rPr>
          <w:sz w:val="22"/>
          <w:szCs w:val="22"/>
        </w:rPr>
        <w:t xml:space="preserve"> and usually costs more than $50</w:t>
      </w:r>
      <w:r w:rsidRPr="0035653F">
        <w:rPr>
          <w:sz w:val="22"/>
          <w:szCs w:val="22"/>
        </w:rPr>
        <w:t>0.</w:t>
      </w:r>
      <w:r w:rsidR="00006206">
        <w:rPr>
          <w:sz w:val="22"/>
          <w:szCs w:val="22"/>
        </w:rPr>
        <w:t>00.</w:t>
      </w:r>
    </w:p>
    <w:p w:rsidR="006455D3" w:rsidRPr="0035653F" w:rsidRDefault="006455D3" w:rsidP="006455D3">
      <w:pPr>
        <w:rPr>
          <w:sz w:val="22"/>
          <w:szCs w:val="22"/>
        </w:rPr>
      </w:pPr>
    </w:p>
    <w:p w:rsidR="006455D3" w:rsidRPr="0035653F" w:rsidRDefault="006455D3" w:rsidP="006455D3">
      <w:pPr>
        <w:rPr>
          <w:b/>
          <w:sz w:val="22"/>
          <w:szCs w:val="22"/>
        </w:rPr>
      </w:pPr>
      <w:r w:rsidRPr="0035653F">
        <w:rPr>
          <w:b/>
          <w:sz w:val="22"/>
          <w:szCs w:val="22"/>
        </w:rPr>
        <w:t>Carryover Funds</w:t>
      </w:r>
    </w:p>
    <w:p w:rsidR="006455D3" w:rsidRPr="0035653F" w:rsidRDefault="006455D3" w:rsidP="006455D3">
      <w:pPr>
        <w:ind w:left="720"/>
        <w:rPr>
          <w:sz w:val="22"/>
          <w:szCs w:val="22"/>
        </w:rPr>
      </w:pPr>
      <w:r w:rsidRPr="0035653F">
        <w:rPr>
          <w:sz w:val="22"/>
          <w:szCs w:val="22"/>
        </w:rPr>
        <w:t>Funds not used during the funding year in which they have b</w:t>
      </w:r>
      <w:r>
        <w:rPr>
          <w:sz w:val="22"/>
          <w:szCs w:val="22"/>
        </w:rPr>
        <w:t>een appropriated. M</w:t>
      </w:r>
      <w:r w:rsidRPr="0035653F">
        <w:rPr>
          <w:sz w:val="22"/>
          <w:szCs w:val="22"/>
        </w:rPr>
        <w:t>ost categorical programs allow the funds to be retained and expended during the following funding year if approved in the application.</w:t>
      </w:r>
    </w:p>
    <w:p w:rsidR="006455D3" w:rsidRPr="0035653F" w:rsidRDefault="006455D3" w:rsidP="006455D3">
      <w:pPr>
        <w:rPr>
          <w:sz w:val="22"/>
          <w:szCs w:val="22"/>
        </w:rPr>
      </w:pPr>
    </w:p>
    <w:p w:rsidR="006455D3" w:rsidRPr="0035653F" w:rsidRDefault="006455D3" w:rsidP="006455D3">
      <w:pPr>
        <w:rPr>
          <w:b/>
          <w:sz w:val="22"/>
          <w:szCs w:val="22"/>
        </w:rPr>
      </w:pPr>
      <w:r w:rsidRPr="0035653F">
        <w:rPr>
          <w:b/>
          <w:sz w:val="22"/>
          <w:szCs w:val="22"/>
        </w:rPr>
        <w:t>Categorical Programs</w:t>
      </w:r>
    </w:p>
    <w:p w:rsidR="006455D3" w:rsidRDefault="006455D3" w:rsidP="006455D3">
      <w:pPr>
        <w:ind w:left="1440" w:hanging="720"/>
        <w:rPr>
          <w:sz w:val="22"/>
          <w:szCs w:val="22"/>
        </w:rPr>
      </w:pPr>
      <w:r w:rsidRPr="0035653F">
        <w:rPr>
          <w:sz w:val="22"/>
          <w:szCs w:val="22"/>
        </w:rPr>
        <w:t>Federal or state authorized programs in which funds must be used for</w:t>
      </w:r>
      <w:r>
        <w:rPr>
          <w:sz w:val="22"/>
          <w:szCs w:val="22"/>
        </w:rPr>
        <w:t xml:space="preserve"> specific purposes</w:t>
      </w:r>
    </w:p>
    <w:p w:rsidR="006455D3" w:rsidRDefault="006455D3" w:rsidP="006455D3">
      <w:pPr>
        <w:ind w:left="1440" w:hanging="720"/>
        <w:rPr>
          <w:sz w:val="22"/>
          <w:szCs w:val="22"/>
        </w:rPr>
      </w:pPr>
      <w:r w:rsidRPr="0035653F">
        <w:rPr>
          <w:sz w:val="22"/>
          <w:szCs w:val="22"/>
        </w:rPr>
        <w:t>and/or for a specific student population as established by legislation.</w:t>
      </w:r>
      <w:r w:rsidR="0097620B">
        <w:rPr>
          <w:sz w:val="22"/>
          <w:szCs w:val="22"/>
        </w:rPr>
        <w:t xml:space="preserve"> </w:t>
      </w:r>
      <w:r w:rsidRPr="0035653F">
        <w:rPr>
          <w:sz w:val="22"/>
          <w:szCs w:val="22"/>
        </w:rPr>
        <w:t xml:space="preserve"> Such funds must be </w:t>
      </w:r>
    </w:p>
    <w:p w:rsidR="006455D3" w:rsidRDefault="006455D3" w:rsidP="001C537D">
      <w:pPr>
        <w:ind w:left="1440" w:hanging="720"/>
        <w:rPr>
          <w:sz w:val="22"/>
          <w:szCs w:val="22"/>
        </w:rPr>
      </w:pPr>
      <w:r w:rsidRPr="0035653F">
        <w:rPr>
          <w:sz w:val="22"/>
          <w:szCs w:val="22"/>
        </w:rPr>
        <w:t>used in a suppleme</w:t>
      </w:r>
      <w:r w:rsidR="001C537D">
        <w:rPr>
          <w:sz w:val="22"/>
          <w:szCs w:val="22"/>
        </w:rPr>
        <w:t>ntal manner.</w:t>
      </w:r>
    </w:p>
    <w:p w:rsidR="00F23ECC" w:rsidRDefault="00F23ECC" w:rsidP="006455D3">
      <w:pPr>
        <w:rPr>
          <w:i/>
          <w:sz w:val="22"/>
          <w:szCs w:val="22"/>
        </w:rPr>
      </w:pPr>
    </w:p>
    <w:p w:rsidR="006455D3" w:rsidRPr="0035653F" w:rsidRDefault="006455D3" w:rsidP="006455D3">
      <w:pPr>
        <w:rPr>
          <w:b/>
          <w:sz w:val="22"/>
          <w:szCs w:val="22"/>
        </w:rPr>
      </w:pPr>
      <w:r w:rsidRPr="0035653F">
        <w:rPr>
          <w:b/>
          <w:sz w:val="22"/>
          <w:szCs w:val="22"/>
        </w:rPr>
        <w:t>CBEDS</w:t>
      </w:r>
    </w:p>
    <w:p w:rsidR="006455D3" w:rsidRDefault="006455D3" w:rsidP="006455D3">
      <w:pPr>
        <w:ind w:left="1440" w:hanging="720"/>
        <w:rPr>
          <w:sz w:val="22"/>
          <w:szCs w:val="22"/>
        </w:rPr>
      </w:pPr>
      <w:r w:rsidRPr="0035653F">
        <w:rPr>
          <w:sz w:val="22"/>
          <w:szCs w:val="22"/>
        </w:rPr>
        <w:t xml:space="preserve">California Basis Education Data System. </w:t>
      </w:r>
      <w:r w:rsidR="0097620B">
        <w:rPr>
          <w:sz w:val="22"/>
          <w:szCs w:val="22"/>
        </w:rPr>
        <w:t xml:space="preserve"> </w:t>
      </w:r>
      <w:r w:rsidRPr="0035653F">
        <w:rPr>
          <w:sz w:val="22"/>
          <w:szCs w:val="22"/>
        </w:rPr>
        <w:t xml:space="preserve">An annual survey on attendance and instructors </w:t>
      </w:r>
    </w:p>
    <w:p w:rsidR="006455D3" w:rsidRDefault="006455D3" w:rsidP="006455D3">
      <w:pPr>
        <w:ind w:left="1440" w:hanging="720"/>
        <w:rPr>
          <w:sz w:val="22"/>
          <w:szCs w:val="22"/>
        </w:rPr>
      </w:pPr>
      <w:r w:rsidRPr="0035653F">
        <w:rPr>
          <w:sz w:val="22"/>
          <w:szCs w:val="22"/>
        </w:rPr>
        <w:t>submitted to the CDE each October.</w:t>
      </w:r>
      <w:r w:rsidR="0097620B">
        <w:rPr>
          <w:sz w:val="22"/>
          <w:szCs w:val="22"/>
        </w:rPr>
        <w:t xml:space="preserve"> </w:t>
      </w:r>
      <w:r w:rsidRPr="0035653F">
        <w:rPr>
          <w:sz w:val="22"/>
          <w:szCs w:val="22"/>
        </w:rPr>
        <w:t xml:space="preserve"> It is the bas</w:t>
      </w:r>
      <w:r>
        <w:rPr>
          <w:sz w:val="22"/>
          <w:szCs w:val="22"/>
        </w:rPr>
        <w:t>is for some categorical funding</w:t>
      </w:r>
    </w:p>
    <w:p w:rsidR="006455D3" w:rsidRPr="0035653F" w:rsidRDefault="006455D3" w:rsidP="006455D3">
      <w:pPr>
        <w:ind w:left="1440" w:hanging="720"/>
        <w:rPr>
          <w:sz w:val="22"/>
          <w:szCs w:val="22"/>
        </w:rPr>
      </w:pPr>
      <w:r w:rsidRPr="0035653F">
        <w:rPr>
          <w:sz w:val="22"/>
          <w:szCs w:val="22"/>
        </w:rPr>
        <w:t>allocations from the state and within districts.</w:t>
      </w:r>
    </w:p>
    <w:p w:rsidR="006455D3" w:rsidRPr="0035653F" w:rsidRDefault="006455D3" w:rsidP="006455D3">
      <w:pPr>
        <w:rPr>
          <w:sz w:val="22"/>
          <w:szCs w:val="22"/>
        </w:rPr>
      </w:pPr>
    </w:p>
    <w:p w:rsidR="006455D3" w:rsidRPr="0035653F" w:rsidRDefault="006455D3" w:rsidP="006455D3">
      <w:pPr>
        <w:rPr>
          <w:b/>
          <w:sz w:val="22"/>
          <w:szCs w:val="22"/>
        </w:rPr>
      </w:pPr>
      <w:r w:rsidRPr="0035653F">
        <w:rPr>
          <w:b/>
          <w:sz w:val="22"/>
          <w:szCs w:val="22"/>
        </w:rPr>
        <w:t>CDS Code</w:t>
      </w:r>
    </w:p>
    <w:p w:rsidR="006455D3" w:rsidRDefault="006455D3" w:rsidP="006455D3">
      <w:pPr>
        <w:ind w:left="1440" w:hanging="720"/>
        <w:rPr>
          <w:sz w:val="22"/>
          <w:szCs w:val="22"/>
        </w:rPr>
      </w:pPr>
      <w:r w:rsidRPr="0035653F">
        <w:rPr>
          <w:sz w:val="22"/>
          <w:szCs w:val="22"/>
        </w:rPr>
        <w:t>County District School Code.</w:t>
      </w:r>
      <w:r w:rsidR="0097620B">
        <w:rPr>
          <w:sz w:val="22"/>
          <w:szCs w:val="22"/>
        </w:rPr>
        <w:t xml:space="preserve"> </w:t>
      </w:r>
      <w:r w:rsidRPr="0035653F">
        <w:rPr>
          <w:sz w:val="22"/>
          <w:szCs w:val="22"/>
        </w:rPr>
        <w:t xml:space="preserve"> A fourteen digit number assigned by the state to each </w:t>
      </w:r>
    </w:p>
    <w:p w:rsidR="006455D3" w:rsidRDefault="006455D3" w:rsidP="006455D3">
      <w:pPr>
        <w:ind w:left="1440" w:hanging="720"/>
        <w:rPr>
          <w:sz w:val="22"/>
          <w:szCs w:val="22"/>
        </w:rPr>
      </w:pPr>
      <w:r w:rsidRPr="0035653F">
        <w:rPr>
          <w:sz w:val="22"/>
          <w:szCs w:val="22"/>
        </w:rPr>
        <w:t>school.</w:t>
      </w:r>
      <w:r w:rsidR="0097620B">
        <w:rPr>
          <w:sz w:val="22"/>
          <w:szCs w:val="22"/>
        </w:rPr>
        <w:t xml:space="preserve"> </w:t>
      </w:r>
      <w:r w:rsidRPr="0035653F">
        <w:rPr>
          <w:sz w:val="22"/>
          <w:szCs w:val="22"/>
        </w:rPr>
        <w:t xml:space="preserve"> For example: County (</w:t>
      </w:r>
      <w:smartTag w:uri="urn:schemas-microsoft-com:office:smarttags" w:element="place">
        <w:smartTag w:uri="urn:schemas-microsoft-com:office:smarttags" w:element="City">
          <w:r w:rsidRPr="0035653F">
            <w:rPr>
              <w:sz w:val="22"/>
              <w:szCs w:val="22"/>
            </w:rPr>
            <w:t>Fresno</w:t>
          </w:r>
        </w:smartTag>
      </w:smartTag>
      <w:r w:rsidRPr="0035653F">
        <w:rPr>
          <w:sz w:val="22"/>
          <w:szCs w:val="22"/>
        </w:rPr>
        <w:t xml:space="preserve">) 10, District (Clovis) 62117, School (Cole) </w:t>
      </w:r>
    </w:p>
    <w:p w:rsidR="006455D3" w:rsidRDefault="006455D3" w:rsidP="006455D3">
      <w:pPr>
        <w:ind w:left="1440" w:hanging="720"/>
        <w:rPr>
          <w:sz w:val="22"/>
          <w:szCs w:val="22"/>
        </w:rPr>
      </w:pPr>
      <w:r w:rsidRPr="0035653F">
        <w:rPr>
          <w:sz w:val="22"/>
          <w:szCs w:val="22"/>
        </w:rPr>
        <w:t xml:space="preserve">6005847. </w:t>
      </w:r>
      <w:r w:rsidR="0097620B">
        <w:rPr>
          <w:sz w:val="22"/>
          <w:szCs w:val="22"/>
        </w:rPr>
        <w:t xml:space="preserve"> </w:t>
      </w:r>
      <w:r w:rsidRPr="0035653F">
        <w:rPr>
          <w:sz w:val="22"/>
          <w:szCs w:val="22"/>
        </w:rPr>
        <w:t xml:space="preserve">All schools in the state are identified in this manner. </w:t>
      </w:r>
      <w:smartTag w:uri="urn:schemas-microsoft-com:office:smarttags" w:element="place">
        <w:smartTag w:uri="urn:schemas-microsoft-com:office:smarttags" w:element="PlaceName">
          <w:r w:rsidRPr="0035653F">
            <w:rPr>
              <w:sz w:val="22"/>
              <w:szCs w:val="22"/>
            </w:rPr>
            <w:t>Cole</w:t>
          </w:r>
        </w:smartTag>
        <w:r w:rsidRPr="0035653F">
          <w:rPr>
            <w:sz w:val="22"/>
            <w:szCs w:val="22"/>
          </w:rPr>
          <w:t xml:space="preserve"> </w:t>
        </w:r>
        <w:smartTag w:uri="urn:schemas-microsoft-com:office:smarttags" w:element="PlaceName">
          <w:r w:rsidRPr="0035653F">
            <w:rPr>
              <w:sz w:val="22"/>
              <w:szCs w:val="22"/>
            </w:rPr>
            <w:t>Elementary School</w:t>
          </w:r>
        </w:smartTag>
      </w:smartTag>
      <w:r>
        <w:rPr>
          <w:sz w:val="22"/>
          <w:szCs w:val="22"/>
        </w:rPr>
        <w:t>’</w:t>
      </w:r>
      <w:r w:rsidRPr="0035653F">
        <w:rPr>
          <w:sz w:val="22"/>
          <w:szCs w:val="22"/>
        </w:rPr>
        <w:t xml:space="preserve">s </w:t>
      </w:r>
    </w:p>
    <w:p w:rsidR="006455D3" w:rsidRPr="00D722CF" w:rsidRDefault="006455D3" w:rsidP="006455D3">
      <w:pPr>
        <w:ind w:left="1440" w:hanging="720"/>
        <w:rPr>
          <w:sz w:val="22"/>
          <w:szCs w:val="22"/>
        </w:rPr>
      </w:pPr>
      <w:r w:rsidRPr="0035653F">
        <w:rPr>
          <w:sz w:val="22"/>
          <w:szCs w:val="22"/>
        </w:rPr>
        <w:t>number is 10-62117-6005847.</w:t>
      </w:r>
      <w:r w:rsidR="0097620B">
        <w:rPr>
          <w:sz w:val="22"/>
          <w:szCs w:val="22"/>
        </w:rPr>
        <w:t xml:space="preserve"> </w:t>
      </w:r>
    </w:p>
    <w:p w:rsidR="006455D3" w:rsidRPr="0035653F" w:rsidRDefault="006455D3" w:rsidP="006455D3">
      <w:pPr>
        <w:rPr>
          <w:sz w:val="22"/>
          <w:szCs w:val="22"/>
        </w:rPr>
      </w:pPr>
    </w:p>
    <w:p w:rsidR="00666E97" w:rsidRDefault="00666E97" w:rsidP="006455D3">
      <w:pPr>
        <w:rPr>
          <w:b/>
          <w:sz w:val="22"/>
          <w:szCs w:val="22"/>
        </w:rPr>
      </w:pPr>
    </w:p>
    <w:p w:rsidR="006455D3" w:rsidRPr="0035653F" w:rsidRDefault="006455D3" w:rsidP="006455D3">
      <w:pPr>
        <w:rPr>
          <w:b/>
          <w:sz w:val="22"/>
          <w:szCs w:val="22"/>
        </w:rPr>
      </w:pPr>
      <w:r w:rsidRPr="0035653F">
        <w:rPr>
          <w:b/>
          <w:sz w:val="22"/>
          <w:szCs w:val="22"/>
        </w:rPr>
        <w:t>Census</w:t>
      </w:r>
    </w:p>
    <w:p w:rsidR="006455D3" w:rsidRPr="0035653F" w:rsidRDefault="006455D3" w:rsidP="006455D3">
      <w:pPr>
        <w:ind w:left="720"/>
        <w:rPr>
          <w:sz w:val="22"/>
          <w:szCs w:val="22"/>
        </w:rPr>
      </w:pPr>
      <w:r w:rsidRPr="0035653F">
        <w:rPr>
          <w:sz w:val="22"/>
          <w:szCs w:val="22"/>
        </w:rPr>
        <w:t>A population and housing survey conducted by the federal government once every ten years. Census data is used to allocate certain federal categorical funds.</w:t>
      </w:r>
    </w:p>
    <w:p w:rsidR="006455D3" w:rsidRPr="0035653F" w:rsidRDefault="006455D3" w:rsidP="006455D3">
      <w:pPr>
        <w:rPr>
          <w:sz w:val="22"/>
          <w:szCs w:val="22"/>
        </w:rPr>
      </w:pPr>
    </w:p>
    <w:p w:rsidR="006455D3" w:rsidRPr="0035653F" w:rsidRDefault="006455D3" w:rsidP="006455D3">
      <w:pPr>
        <w:rPr>
          <w:b/>
          <w:sz w:val="22"/>
          <w:szCs w:val="22"/>
        </w:rPr>
      </w:pPr>
      <w:r w:rsidRPr="0035653F">
        <w:rPr>
          <w:b/>
          <w:sz w:val="22"/>
          <w:szCs w:val="22"/>
        </w:rPr>
        <w:t>Centralized Services</w:t>
      </w:r>
    </w:p>
    <w:p w:rsidR="006455D3" w:rsidRDefault="006455D3" w:rsidP="006455D3">
      <w:pPr>
        <w:ind w:left="1440" w:hanging="720"/>
        <w:rPr>
          <w:sz w:val="22"/>
          <w:szCs w:val="22"/>
        </w:rPr>
      </w:pPr>
      <w:r w:rsidRPr="0035653F">
        <w:rPr>
          <w:sz w:val="22"/>
          <w:szCs w:val="22"/>
        </w:rPr>
        <w:t xml:space="preserve">Centralized Services are district-level costs that are directly related to the planning, </w:t>
      </w:r>
    </w:p>
    <w:p w:rsidR="006455D3" w:rsidRPr="0035653F" w:rsidRDefault="006455D3" w:rsidP="006455D3">
      <w:pPr>
        <w:ind w:left="1440" w:hanging="720"/>
        <w:rPr>
          <w:sz w:val="22"/>
          <w:szCs w:val="22"/>
        </w:rPr>
      </w:pPr>
      <w:r w:rsidRPr="0035653F">
        <w:rPr>
          <w:sz w:val="22"/>
          <w:szCs w:val="22"/>
        </w:rPr>
        <w:t>implementing, evaluating, and documenting of categorically funded activities/programs.</w:t>
      </w:r>
    </w:p>
    <w:p w:rsidR="006455D3" w:rsidRPr="0035653F" w:rsidRDefault="006455D3" w:rsidP="006455D3">
      <w:pPr>
        <w:rPr>
          <w:sz w:val="22"/>
          <w:szCs w:val="22"/>
        </w:rPr>
      </w:pPr>
      <w:r w:rsidRPr="0035653F">
        <w:rPr>
          <w:sz w:val="22"/>
          <w:szCs w:val="22"/>
        </w:rPr>
        <w:tab/>
      </w:r>
    </w:p>
    <w:p w:rsidR="006455D3" w:rsidRPr="0035653F" w:rsidRDefault="006455D3" w:rsidP="006455D3">
      <w:pPr>
        <w:rPr>
          <w:b/>
          <w:sz w:val="22"/>
          <w:szCs w:val="22"/>
        </w:rPr>
      </w:pPr>
      <w:r w:rsidRPr="0035653F">
        <w:rPr>
          <w:b/>
          <w:sz w:val="22"/>
          <w:szCs w:val="22"/>
        </w:rPr>
        <w:t>Certificate of Eligibility</w:t>
      </w:r>
    </w:p>
    <w:p w:rsidR="006455D3" w:rsidRPr="0035653F" w:rsidRDefault="006455D3" w:rsidP="006455D3">
      <w:pPr>
        <w:ind w:left="720"/>
        <w:rPr>
          <w:sz w:val="22"/>
          <w:szCs w:val="22"/>
        </w:rPr>
      </w:pPr>
      <w:r w:rsidRPr="0035653F">
        <w:rPr>
          <w:sz w:val="22"/>
          <w:szCs w:val="22"/>
        </w:rPr>
        <w:t>A form that is completed to determine if a student is eligible for Migrant Services.</w:t>
      </w:r>
    </w:p>
    <w:p w:rsidR="006455D3" w:rsidRPr="0035653F" w:rsidRDefault="006455D3" w:rsidP="006455D3">
      <w:pPr>
        <w:ind w:left="1440"/>
        <w:rPr>
          <w:sz w:val="22"/>
          <w:szCs w:val="22"/>
        </w:rPr>
      </w:pPr>
    </w:p>
    <w:p w:rsidR="006455D3" w:rsidRPr="0035653F" w:rsidRDefault="006455D3" w:rsidP="006455D3">
      <w:pPr>
        <w:rPr>
          <w:b/>
          <w:sz w:val="22"/>
          <w:szCs w:val="22"/>
        </w:rPr>
      </w:pPr>
      <w:r w:rsidRPr="0035653F">
        <w:rPr>
          <w:b/>
          <w:sz w:val="22"/>
          <w:szCs w:val="22"/>
        </w:rPr>
        <w:t>Certificated Employee</w:t>
      </w:r>
    </w:p>
    <w:p w:rsidR="006455D3" w:rsidRDefault="006455D3" w:rsidP="006455D3">
      <w:pPr>
        <w:ind w:left="1440" w:hanging="720"/>
        <w:rPr>
          <w:sz w:val="22"/>
          <w:szCs w:val="22"/>
        </w:rPr>
      </w:pPr>
      <w:r w:rsidRPr="0035653F">
        <w:rPr>
          <w:sz w:val="22"/>
          <w:szCs w:val="22"/>
        </w:rPr>
        <w:t xml:space="preserve">An employee whose position requires a teaching, administrative, or other educational </w:t>
      </w:r>
    </w:p>
    <w:p w:rsidR="006455D3" w:rsidRPr="0035653F" w:rsidRDefault="006455D3" w:rsidP="006455D3">
      <w:pPr>
        <w:ind w:left="1440" w:hanging="720"/>
        <w:rPr>
          <w:sz w:val="22"/>
          <w:szCs w:val="22"/>
        </w:rPr>
      </w:pPr>
      <w:r w:rsidRPr="0035653F">
        <w:rPr>
          <w:sz w:val="22"/>
          <w:szCs w:val="22"/>
        </w:rPr>
        <w:t>credential.</w:t>
      </w:r>
    </w:p>
    <w:p w:rsidR="006455D3" w:rsidRDefault="006455D3" w:rsidP="006455D3">
      <w:pPr>
        <w:rPr>
          <w:b/>
          <w:sz w:val="22"/>
          <w:szCs w:val="22"/>
        </w:rPr>
      </w:pPr>
    </w:p>
    <w:p w:rsidR="006455D3" w:rsidRPr="0035653F" w:rsidRDefault="006455D3" w:rsidP="006455D3">
      <w:pPr>
        <w:rPr>
          <w:b/>
          <w:sz w:val="22"/>
          <w:szCs w:val="22"/>
        </w:rPr>
      </w:pPr>
      <w:r>
        <w:rPr>
          <w:b/>
          <w:sz w:val="22"/>
          <w:szCs w:val="22"/>
        </w:rPr>
        <w:t>Choice</w:t>
      </w:r>
    </w:p>
    <w:p w:rsidR="006455D3" w:rsidRPr="0035653F" w:rsidRDefault="006455D3" w:rsidP="006455D3">
      <w:pPr>
        <w:ind w:left="720"/>
        <w:rPr>
          <w:sz w:val="22"/>
          <w:szCs w:val="22"/>
        </w:rPr>
      </w:pPr>
      <w:r>
        <w:rPr>
          <w:sz w:val="22"/>
          <w:szCs w:val="22"/>
        </w:rPr>
        <w:t>Public School Choice permits students of Program Improvement (PI) schools to transfer to another public school in the district that is not identified as PI.</w:t>
      </w:r>
    </w:p>
    <w:p w:rsidR="006455D3" w:rsidRDefault="006455D3" w:rsidP="006455D3">
      <w:pPr>
        <w:rPr>
          <w:b/>
          <w:sz w:val="22"/>
          <w:szCs w:val="22"/>
        </w:rPr>
      </w:pPr>
    </w:p>
    <w:p w:rsidR="006455D3" w:rsidRPr="0035653F" w:rsidRDefault="006455D3" w:rsidP="006455D3">
      <w:pPr>
        <w:rPr>
          <w:b/>
          <w:sz w:val="22"/>
          <w:szCs w:val="22"/>
        </w:rPr>
      </w:pPr>
      <w:r w:rsidRPr="0035653F">
        <w:rPr>
          <w:b/>
          <w:sz w:val="22"/>
          <w:szCs w:val="22"/>
        </w:rPr>
        <w:t>CLAD</w:t>
      </w:r>
    </w:p>
    <w:p w:rsidR="006455D3" w:rsidRPr="0035653F" w:rsidRDefault="006455D3" w:rsidP="006455D3">
      <w:pPr>
        <w:ind w:left="720"/>
        <w:rPr>
          <w:sz w:val="22"/>
          <w:szCs w:val="22"/>
        </w:rPr>
      </w:pPr>
      <w:r w:rsidRPr="0035653F">
        <w:rPr>
          <w:sz w:val="22"/>
          <w:szCs w:val="22"/>
        </w:rPr>
        <w:t>Cross-culture Language and Academic Development certificate.</w:t>
      </w:r>
      <w:r w:rsidR="0097620B">
        <w:rPr>
          <w:sz w:val="22"/>
          <w:szCs w:val="22"/>
        </w:rPr>
        <w:t xml:space="preserve"> </w:t>
      </w:r>
      <w:r w:rsidRPr="0035653F">
        <w:rPr>
          <w:sz w:val="22"/>
          <w:szCs w:val="22"/>
        </w:rPr>
        <w:t xml:space="preserve"> A teaching credential which indicates that the teacher has completed a course of study which includes the following knowledge and skills: language structure, first and second language development; methodology of bilingual, English language development, and content instruction; culture; and cultural diversity. </w:t>
      </w:r>
      <w:r w:rsidR="0097620B">
        <w:rPr>
          <w:sz w:val="22"/>
          <w:szCs w:val="22"/>
        </w:rPr>
        <w:t xml:space="preserve"> </w:t>
      </w:r>
      <w:r w:rsidRPr="0035653F">
        <w:rPr>
          <w:sz w:val="22"/>
          <w:szCs w:val="22"/>
        </w:rPr>
        <w:t xml:space="preserve">A CLAD certificate is required to </w:t>
      </w:r>
      <w:r w:rsidR="00FB1CF8" w:rsidRPr="0035653F">
        <w:rPr>
          <w:sz w:val="22"/>
          <w:szCs w:val="22"/>
        </w:rPr>
        <w:t>provide</w:t>
      </w:r>
      <w:r w:rsidRPr="0035653F">
        <w:rPr>
          <w:sz w:val="22"/>
          <w:szCs w:val="22"/>
        </w:rPr>
        <w:t xml:space="preserve"> shelter instruction and English language development to EL students.</w:t>
      </w:r>
      <w:r w:rsidR="0097620B">
        <w:rPr>
          <w:sz w:val="22"/>
          <w:szCs w:val="22"/>
        </w:rPr>
        <w:t xml:space="preserve"> </w:t>
      </w:r>
    </w:p>
    <w:p w:rsidR="006455D3" w:rsidRPr="0035653F" w:rsidRDefault="006455D3" w:rsidP="006455D3">
      <w:pPr>
        <w:rPr>
          <w:sz w:val="22"/>
          <w:szCs w:val="22"/>
        </w:rPr>
      </w:pPr>
    </w:p>
    <w:p w:rsidR="006455D3" w:rsidRPr="0035653F" w:rsidRDefault="006455D3" w:rsidP="006455D3">
      <w:pPr>
        <w:rPr>
          <w:b/>
          <w:sz w:val="22"/>
          <w:szCs w:val="22"/>
        </w:rPr>
      </w:pPr>
      <w:r w:rsidRPr="0035653F">
        <w:rPr>
          <w:b/>
          <w:sz w:val="22"/>
          <w:szCs w:val="22"/>
        </w:rPr>
        <w:t>Classified Employee</w:t>
      </w:r>
    </w:p>
    <w:p w:rsidR="006455D3" w:rsidRDefault="006455D3" w:rsidP="006455D3">
      <w:pPr>
        <w:ind w:left="1440" w:hanging="720"/>
        <w:rPr>
          <w:sz w:val="22"/>
          <w:szCs w:val="22"/>
        </w:rPr>
      </w:pPr>
      <w:r w:rsidRPr="0035653F">
        <w:rPr>
          <w:sz w:val="22"/>
          <w:szCs w:val="22"/>
        </w:rPr>
        <w:t xml:space="preserve">A school employee who is not certificated, such as a budget director program technician, </w:t>
      </w:r>
    </w:p>
    <w:p w:rsidR="006455D3" w:rsidRDefault="006455D3" w:rsidP="006455D3">
      <w:pPr>
        <w:ind w:left="1440" w:hanging="720"/>
        <w:rPr>
          <w:sz w:val="22"/>
          <w:szCs w:val="22"/>
        </w:rPr>
      </w:pPr>
      <w:r w:rsidRPr="0035653F">
        <w:rPr>
          <w:sz w:val="22"/>
          <w:szCs w:val="22"/>
        </w:rPr>
        <w:t>secretary, clerical aide, custodian, instructional aide, bus driver, etc.</w:t>
      </w:r>
    </w:p>
    <w:p w:rsidR="002B3B32" w:rsidRPr="0035653F" w:rsidRDefault="002B3B32" w:rsidP="006455D3">
      <w:pPr>
        <w:ind w:left="1440" w:hanging="720"/>
        <w:rPr>
          <w:sz w:val="22"/>
          <w:szCs w:val="22"/>
        </w:rPr>
      </w:pPr>
    </w:p>
    <w:p w:rsidR="006455D3" w:rsidRPr="0035653F" w:rsidRDefault="006455D3" w:rsidP="006455D3">
      <w:pPr>
        <w:rPr>
          <w:b/>
          <w:sz w:val="22"/>
          <w:szCs w:val="22"/>
        </w:rPr>
      </w:pPr>
      <w:r w:rsidRPr="0035653F">
        <w:rPr>
          <w:b/>
          <w:sz w:val="22"/>
          <w:szCs w:val="22"/>
        </w:rPr>
        <w:t>Clovis Assessment System Of Sustained Improvement (CLASSI)</w:t>
      </w:r>
    </w:p>
    <w:p w:rsidR="006455D3" w:rsidRDefault="006455D3" w:rsidP="006455D3">
      <w:pPr>
        <w:ind w:left="1440" w:hanging="720"/>
        <w:rPr>
          <w:sz w:val="22"/>
          <w:szCs w:val="22"/>
        </w:rPr>
      </w:pPr>
      <w:r w:rsidRPr="0035653F">
        <w:rPr>
          <w:sz w:val="22"/>
          <w:szCs w:val="22"/>
        </w:rPr>
        <w:t>The accountability system used in CUSD for asse</w:t>
      </w:r>
      <w:r>
        <w:rPr>
          <w:sz w:val="22"/>
          <w:szCs w:val="22"/>
        </w:rPr>
        <w:t>ssing and reporting individual,</w:t>
      </w:r>
    </w:p>
    <w:p w:rsidR="006455D3" w:rsidRDefault="006455D3" w:rsidP="006455D3">
      <w:pPr>
        <w:ind w:left="1440" w:hanging="720"/>
        <w:rPr>
          <w:sz w:val="22"/>
          <w:szCs w:val="22"/>
        </w:rPr>
      </w:pPr>
      <w:r w:rsidRPr="0035653F">
        <w:rPr>
          <w:sz w:val="22"/>
          <w:szCs w:val="22"/>
        </w:rPr>
        <w:t xml:space="preserve">classroom, school unit (area), and district progress toward achievement of performance </w:t>
      </w:r>
    </w:p>
    <w:p w:rsidR="006455D3" w:rsidRDefault="006455D3" w:rsidP="006455D3">
      <w:pPr>
        <w:ind w:left="1440" w:hanging="720"/>
        <w:rPr>
          <w:sz w:val="22"/>
          <w:szCs w:val="22"/>
        </w:rPr>
      </w:pPr>
      <w:r w:rsidRPr="0035653F">
        <w:rPr>
          <w:sz w:val="22"/>
          <w:szCs w:val="22"/>
        </w:rPr>
        <w:t>standards</w:t>
      </w:r>
      <w:r w:rsidR="00FB1CF8" w:rsidRPr="0035653F">
        <w:rPr>
          <w:sz w:val="22"/>
          <w:szCs w:val="22"/>
        </w:rPr>
        <w:t xml:space="preserve">, </w:t>
      </w:r>
      <w:r w:rsidR="00FB1CF8">
        <w:rPr>
          <w:sz w:val="22"/>
          <w:szCs w:val="22"/>
        </w:rPr>
        <w:t>the</w:t>
      </w:r>
      <w:r w:rsidRPr="0035653F">
        <w:rPr>
          <w:sz w:val="22"/>
          <w:szCs w:val="22"/>
        </w:rPr>
        <w:t xml:space="preserve"> components are (1) student/school achievement; (2) school management,</w:t>
      </w:r>
      <w:r w:rsidR="0097620B">
        <w:rPr>
          <w:sz w:val="22"/>
          <w:szCs w:val="22"/>
        </w:rPr>
        <w:t xml:space="preserve"> </w:t>
      </w:r>
    </w:p>
    <w:p w:rsidR="006455D3" w:rsidRDefault="006455D3" w:rsidP="006455D3">
      <w:pPr>
        <w:ind w:left="1440" w:hanging="720"/>
        <w:rPr>
          <w:sz w:val="22"/>
          <w:szCs w:val="22"/>
        </w:rPr>
      </w:pPr>
      <w:r w:rsidRPr="0035653F">
        <w:rPr>
          <w:sz w:val="22"/>
          <w:szCs w:val="22"/>
        </w:rPr>
        <w:t xml:space="preserve">community involvement, and co-curricular program ratings; and (3) district site review. </w:t>
      </w:r>
    </w:p>
    <w:p w:rsidR="006455D3" w:rsidRPr="0035653F" w:rsidRDefault="006455D3" w:rsidP="006455D3">
      <w:pPr>
        <w:ind w:left="1440" w:hanging="720"/>
        <w:rPr>
          <w:sz w:val="22"/>
          <w:szCs w:val="22"/>
        </w:rPr>
      </w:pPr>
      <w:r w:rsidRPr="0035653F">
        <w:rPr>
          <w:sz w:val="22"/>
          <w:szCs w:val="22"/>
        </w:rPr>
        <w:t>CLASSI is intended to serve both evaluation and diagnostic functions.</w:t>
      </w:r>
    </w:p>
    <w:p w:rsidR="006455D3" w:rsidRPr="0035653F" w:rsidRDefault="006455D3" w:rsidP="006455D3">
      <w:pPr>
        <w:rPr>
          <w:sz w:val="22"/>
          <w:szCs w:val="22"/>
        </w:rPr>
      </w:pPr>
    </w:p>
    <w:p w:rsidR="006455D3" w:rsidRPr="0035653F" w:rsidRDefault="006455D3" w:rsidP="006455D3">
      <w:pPr>
        <w:rPr>
          <w:b/>
          <w:sz w:val="22"/>
          <w:szCs w:val="22"/>
        </w:rPr>
      </w:pPr>
      <w:r w:rsidRPr="0035653F">
        <w:rPr>
          <w:b/>
          <w:sz w:val="22"/>
          <w:szCs w:val="22"/>
        </w:rPr>
        <w:t>Comparability</w:t>
      </w:r>
    </w:p>
    <w:p w:rsidR="006455D3" w:rsidRPr="0035653F" w:rsidRDefault="006455D3" w:rsidP="006455D3">
      <w:pPr>
        <w:ind w:left="720"/>
        <w:rPr>
          <w:sz w:val="22"/>
          <w:szCs w:val="22"/>
        </w:rPr>
      </w:pPr>
      <w:r w:rsidRPr="0035653F">
        <w:rPr>
          <w:sz w:val="22"/>
          <w:szCs w:val="22"/>
        </w:rPr>
        <w:t xml:space="preserve">A principle that each pupil in a school in a school district receives essentially the same amount of financial support from state and local efforts before any categorical aid moneys are applied to any school in the district. </w:t>
      </w:r>
    </w:p>
    <w:p w:rsidR="006455D3" w:rsidRPr="0035653F" w:rsidRDefault="006455D3" w:rsidP="006455D3">
      <w:pPr>
        <w:rPr>
          <w:sz w:val="22"/>
          <w:szCs w:val="22"/>
        </w:rPr>
      </w:pPr>
      <w:r w:rsidRPr="0035653F">
        <w:rPr>
          <w:sz w:val="22"/>
          <w:szCs w:val="22"/>
        </w:rPr>
        <w:tab/>
      </w:r>
    </w:p>
    <w:p w:rsidR="006455D3" w:rsidRPr="0035653F" w:rsidRDefault="006455D3" w:rsidP="006455D3">
      <w:pPr>
        <w:rPr>
          <w:b/>
          <w:sz w:val="22"/>
          <w:szCs w:val="22"/>
        </w:rPr>
      </w:pPr>
      <w:r w:rsidRPr="0035653F">
        <w:rPr>
          <w:b/>
          <w:sz w:val="22"/>
          <w:szCs w:val="22"/>
        </w:rPr>
        <w:t>Compliance</w:t>
      </w:r>
    </w:p>
    <w:p w:rsidR="006455D3" w:rsidRPr="00144E6A" w:rsidRDefault="006455D3" w:rsidP="006455D3">
      <w:pPr>
        <w:ind w:left="720"/>
        <w:rPr>
          <w:sz w:val="22"/>
          <w:szCs w:val="22"/>
        </w:rPr>
      </w:pPr>
      <w:r w:rsidRPr="0035653F">
        <w:rPr>
          <w:sz w:val="22"/>
          <w:szCs w:val="22"/>
        </w:rPr>
        <w:t>Compliance means having followed all the rules of the categorical funding source(s). The term is used to indicate whether a district’s use of categorical aid moneys is aligned with the state and federal laws and regulations.</w:t>
      </w:r>
    </w:p>
    <w:p w:rsidR="006455D3" w:rsidRPr="0035653F" w:rsidRDefault="006455D3" w:rsidP="006455D3">
      <w:pPr>
        <w:ind w:left="720"/>
        <w:rPr>
          <w:sz w:val="22"/>
          <w:szCs w:val="22"/>
        </w:rPr>
      </w:pPr>
    </w:p>
    <w:p w:rsidR="006455D3" w:rsidRPr="0035653F" w:rsidRDefault="006455D3" w:rsidP="006455D3">
      <w:pPr>
        <w:rPr>
          <w:b/>
          <w:sz w:val="22"/>
          <w:szCs w:val="22"/>
        </w:rPr>
      </w:pPr>
      <w:r w:rsidRPr="0035653F">
        <w:rPr>
          <w:b/>
          <w:sz w:val="22"/>
          <w:szCs w:val="22"/>
        </w:rPr>
        <w:t>Component</w:t>
      </w:r>
    </w:p>
    <w:p w:rsidR="006455D3" w:rsidRDefault="006455D3" w:rsidP="006455D3">
      <w:pPr>
        <w:ind w:left="1440" w:hanging="720"/>
        <w:rPr>
          <w:sz w:val="22"/>
          <w:szCs w:val="22"/>
        </w:rPr>
      </w:pPr>
      <w:r w:rsidRPr="0035653F">
        <w:rPr>
          <w:sz w:val="22"/>
          <w:szCs w:val="22"/>
        </w:rPr>
        <w:t xml:space="preserve">A part of the total academic program, such as language arts or math; or a part of the </w:t>
      </w:r>
    </w:p>
    <w:p w:rsidR="006455D3" w:rsidRDefault="006455D3" w:rsidP="006455D3">
      <w:pPr>
        <w:ind w:left="1440" w:hanging="720"/>
        <w:rPr>
          <w:sz w:val="22"/>
          <w:szCs w:val="22"/>
        </w:rPr>
      </w:pPr>
      <w:r w:rsidRPr="0035653F">
        <w:rPr>
          <w:sz w:val="22"/>
          <w:szCs w:val="22"/>
        </w:rPr>
        <w:t>program that supports the academic programs, such</w:t>
      </w:r>
      <w:r>
        <w:rPr>
          <w:sz w:val="22"/>
          <w:szCs w:val="22"/>
        </w:rPr>
        <w:t xml:space="preserve"> as staff development or parent</w:t>
      </w:r>
    </w:p>
    <w:p w:rsidR="006455D3" w:rsidRDefault="006455D3" w:rsidP="006455D3">
      <w:pPr>
        <w:ind w:left="1440" w:hanging="720"/>
        <w:rPr>
          <w:sz w:val="22"/>
          <w:szCs w:val="22"/>
        </w:rPr>
      </w:pPr>
      <w:r w:rsidRPr="0035653F">
        <w:rPr>
          <w:sz w:val="22"/>
          <w:szCs w:val="22"/>
        </w:rPr>
        <w:t>involvement.</w:t>
      </w:r>
    </w:p>
    <w:p w:rsidR="00D84262" w:rsidRPr="0035653F" w:rsidRDefault="00D84262" w:rsidP="006455D3">
      <w:pPr>
        <w:ind w:left="1440" w:hanging="720"/>
        <w:rPr>
          <w:sz w:val="22"/>
          <w:szCs w:val="22"/>
        </w:rPr>
      </w:pPr>
    </w:p>
    <w:p w:rsidR="006455D3" w:rsidRPr="0035653F" w:rsidRDefault="006455D3" w:rsidP="006455D3">
      <w:pPr>
        <w:rPr>
          <w:b/>
          <w:sz w:val="22"/>
          <w:szCs w:val="22"/>
        </w:rPr>
      </w:pPr>
      <w:r w:rsidRPr="0035653F">
        <w:rPr>
          <w:b/>
          <w:sz w:val="22"/>
          <w:szCs w:val="22"/>
        </w:rPr>
        <w:t>Consolidated Application</w:t>
      </w:r>
      <w:r w:rsidR="00FB1CF8">
        <w:rPr>
          <w:b/>
          <w:sz w:val="22"/>
          <w:szCs w:val="22"/>
        </w:rPr>
        <w:t xml:space="preserve"> for Reporting System, Part I and II</w:t>
      </w:r>
      <w:r w:rsidR="00E54239">
        <w:rPr>
          <w:b/>
          <w:sz w:val="22"/>
          <w:szCs w:val="22"/>
        </w:rPr>
        <w:t xml:space="preserve"> (CARS)</w:t>
      </w:r>
    </w:p>
    <w:p w:rsidR="006455D3" w:rsidRDefault="006455D3" w:rsidP="006455D3">
      <w:pPr>
        <w:ind w:left="1440" w:hanging="720"/>
        <w:rPr>
          <w:sz w:val="22"/>
          <w:szCs w:val="22"/>
        </w:rPr>
      </w:pPr>
      <w:r w:rsidRPr="0035653F">
        <w:rPr>
          <w:sz w:val="22"/>
          <w:szCs w:val="22"/>
        </w:rPr>
        <w:t xml:space="preserve">Provides a means for a school district to consolidate (group together) most categorical </w:t>
      </w:r>
    </w:p>
    <w:p w:rsidR="006455D3" w:rsidRDefault="006455D3" w:rsidP="006455D3">
      <w:pPr>
        <w:ind w:left="1440" w:hanging="720"/>
        <w:rPr>
          <w:sz w:val="22"/>
          <w:szCs w:val="22"/>
        </w:rPr>
      </w:pPr>
      <w:r w:rsidRPr="0035653F">
        <w:rPr>
          <w:sz w:val="22"/>
          <w:szCs w:val="22"/>
        </w:rPr>
        <w:t>state and federal education funds.</w:t>
      </w:r>
      <w:r w:rsidR="0097620B">
        <w:rPr>
          <w:sz w:val="22"/>
          <w:szCs w:val="22"/>
        </w:rPr>
        <w:t xml:space="preserve"> </w:t>
      </w:r>
      <w:r w:rsidRPr="0035653F">
        <w:rPr>
          <w:sz w:val="22"/>
          <w:szCs w:val="22"/>
        </w:rPr>
        <w:t xml:space="preserve"> This application inc</w:t>
      </w:r>
      <w:r>
        <w:rPr>
          <w:sz w:val="22"/>
          <w:szCs w:val="22"/>
        </w:rPr>
        <w:t>ludes the following funds: SIP,</w:t>
      </w:r>
    </w:p>
    <w:p w:rsidR="006455D3" w:rsidRPr="0035653F" w:rsidRDefault="006455D3" w:rsidP="006455D3">
      <w:pPr>
        <w:ind w:left="1440" w:hanging="720"/>
        <w:rPr>
          <w:sz w:val="22"/>
          <w:szCs w:val="22"/>
        </w:rPr>
      </w:pPr>
      <w:r w:rsidRPr="0035653F">
        <w:rPr>
          <w:sz w:val="22"/>
          <w:szCs w:val="22"/>
        </w:rPr>
        <w:t>EIA/LEP, Tenth Grade Counseling, Title I, Title II, Title</w:t>
      </w:r>
      <w:r>
        <w:rPr>
          <w:sz w:val="22"/>
          <w:szCs w:val="22"/>
        </w:rPr>
        <w:t xml:space="preserve"> III, Title IV, and Title V</w:t>
      </w:r>
      <w:r w:rsidRPr="0035653F">
        <w:rPr>
          <w:sz w:val="22"/>
          <w:szCs w:val="22"/>
        </w:rPr>
        <w:t>.</w:t>
      </w:r>
    </w:p>
    <w:p w:rsidR="006455D3" w:rsidRPr="0035653F" w:rsidRDefault="006455D3" w:rsidP="006455D3">
      <w:pPr>
        <w:ind w:left="720" w:hanging="720"/>
        <w:rPr>
          <w:b/>
          <w:sz w:val="22"/>
          <w:szCs w:val="22"/>
        </w:rPr>
      </w:pPr>
      <w:r w:rsidRPr="0035653F">
        <w:rPr>
          <w:b/>
          <w:sz w:val="22"/>
          <w:szCs w:val="22"/>
        </w:rPr>
        <w:t>Contract</w:t>
      </w:r>
    </w:p>
    <w:p w:rsidR="006455D3" w:rsidRPr="0035653F" w:rsidRDefault="006455D3" w:rsidP="006455D3">
      <w:pPr>
        <w:ind w:left="720"/>
        <w:rPr>
          <w:sz w:val="22"/>
          <w:szCs w:val="22"/>
        </w:rPr>
      </w:pPr>
      <w:r w:rsidRPr="0035653F">
        <w:rPr>
          <w:sz w:val="22"/>
          <w:szCs w:val="22"/>
        </w:rPr>
        <w:t>A negotiated agreement generally between two parties in which a certain task or tasks are agreed to be completed the contract is usually finalized in a written agreement.</w:t>
      </w:r>
    </w:p>
    <w:p w:rsidR="006455D3" w:rsidRPr="0035653F" w:rsidRDefault="006455D3" w:rsidP="006455D3">
      <w:pPr>
        <w:ind w:left="720"/>
        <w:rPr>
          <w:sz w:val="22"/>
          <w:szCs w:val="22"/>
        </w:rPr>
      </w:pPr>
      <w:r w:rsidRPr="0035653F">
        <w:rPr>
          <w:sz w:val="22"/>
          <w:szCs w:val="22"/>
        </w:rPr>
        <w:tab/>
      </w:r>
    </w:p>
    <w:p w:rsidR="006455D3" w:rsidRPr="0035653F" w:rsidRDefault="006455D3" w:rsidP="006455D3">
      <w:pPr>
        <w:ind w:left="720" w:hanging="720"/>
        <w:rPr>
          <w:b/>
          <w:sz w:val="22"/>
          <w:szCs w:val="22"/>
        </w:rPr>
      </w:pPr>
      <w:r w:rsidRPr="0035653F">
        <w:rPr>
          <w:b/>
          <w:sz w:val="22"/>
          <w:szCs w:val="22"/>
        </w:rPr>
        <w:t>Cost of Living Adjustment (COLA)</w:t>
      </w:r>
    </w:p>
    <w:p w:rsidR="006455D3" w:rsidRPr="0035653F" w:rsidRDefault="006455D3" w:rsidP="006455D3">
      <w:pPr>
        <w:ind w:left="720"/>
        <w:rPr>
          <w:sz w:val="22"/>
          <w:szCs w:val="22"/>
        </w:rPr>
      </w:pPr>
      <w:r w:rsidRPr="0035653F">
        <w:rPr>
          <w:sz w:val="22"/>
          <w:szCs w:val="22"/>
        </w:rPr>
        <w:t>Federal or state increases based on various indices of inflation.</w:t>
      </w:r>
    </w:p>
    <w:p w:rsidR="006455D3" w:rsidRPr="0035653F" w:rsidRDefault="006455D3" w:rsidP="006455D3">
      <w:pPr>
        <w:ind w:left="720"/>
        <w:rPr>
          <w:sz w:val="22"/>
          <w:szCs w:val="22"/>
        </w:rPr>
      </w:pPr>
    </w:p>
    <w:p w:rsidR="006455D3" w:rsidRPr="0035653F" w:rsidRDefault="006455D3" w:rsidP="006455D3">
      <w:pPr>
        <w:rPr>
          <w:b/>
          <w:sz w:val="22"/>
          <w:szCs w:val="22"/>
        </w:rPr>
      </w:pPr>
      <w:r w:rsidRPr="0035653F">
        <w:rPr>
          <w:b/>
          <w:sz w:val="22"/>
          <w:szCs w:val="22"/>
        </w:rPr>
        <w:t>Criterion Referenced Test (CRT)</w:t>
      </w:r>
    </w:p>
    <w:p w:rsidR="006455D3" w:rsidRPr="0035653F" w:rsidRDefault="006455D3" w:rsidP="006455D3">
      <w:pPr>
        <w:ind w:left="720"/>
        <w:rPr>
          <w:sz w:val="22"/>
          <w:szCs w:val="22"/>
        </w:rPr>
      </w:pPr>
      <w:r w:rsidRPr="0035653F">
        <w:rPr>
          <w:sz w:val="22"/>
          <w:szCs w:val="22"/>
        </w:rPr>
        <w:t>A test that measures the student’s mastery of a particular skill or skills.</w:t>
      </w:r>
    </w:p>
    <w:p w:rsidR="006455D3" w:rsidRDefault="006455D3" w:rsidP="006455D3">
      <w:pPr>
        <w:ind w:left="720"/>
        <w:rPr>
          <w:sz w:val="22"/>
          <w:szCs w:val="22"/>
        </w:rPr>
      </w:pPr>
    </w:p>
    <w:p w:rsidR="00226D04" w:rsidRPr="003A5F07" w:rsidRDefault="00226D04" w:rsidP="00B760FA">
      <w:pPr>
        <w:rPr>
          <w:sz w:val="22"/>
          <w:szCs w:val="22"/>
        </w:rPr>
      </w:pPr>
      <w:smartTag w:uri="urn:schemas-microsoft-com:office:smarttags" w:element="place">
        <w:smartTag w:uri="urn:schemas-microsoft-com:office:smarttags" w:element="State">
          <w:r w:rsidRPr="00492EFF">
            <w:rPr>
              <w:b/>
              <w:sz w:val="22"/>
              <w:szCs w:val="22"/>
            </w:rPr>
            <w:t>California</w:t>
          </w:r>
        </w:smartTag>
      </w:smartTag>
      <w:r w:rsidRPr="00492EFF">
        <w:rPr>
          <w:b/>
          <w:sz w:val="22"/>
          <w:szCs w:val="22"/>
        </w:rPr>
        <w:t xml:space="preserve"> Student Information Services</w:t>
      </w:r>
      <w:r w:rsidRPr="00516BA8">
        <w:rPr>
          <w:b/>
          <w:sz w:val="22"/>
          <w:szCs w:val="22"/>
        </w:rPr>
        <w:t xml:space="preserve"> </w:t>
      </w:r>
      <w:r>
        <w:rPr>
          <w:b/>
          <w:sz w:val="22"/>
          <w:szCs w:val="22"/>
        </w:rPr>
        <w:t>(</w:t>
      </w:r>
      <w:r w:rsidRPr="00516BA8">
        <w:rPr>
          <w:b/>
          <w:sz w:val="22"/>
          <w:szCs w:val="22"/>
        </w:rPr>
        <w:t>CSIS</w:t>
      </w:r>
      <w:r>
        <w:rPr>
          <w:b/>
          <w:sz w:val="22"/>
          <w:szCs w:val="22"/>
        </w:rPr>
        <w:t>)</w:t>
      </w:r>
    </w:p>
    <w:p w:rsidR="00226D04" w:rsidRDefault="00226D04" w:rsidP="00226D04">
      <w:pPr>
        <w:ind w:left="720"/>
        <w:rPr>
          <w:sz w:val="22"/>
          <w:szCs w:val="22"/>
        </w:rPr>
      </w:pPr>
      <w:r>
        <w:rPr>
          <w:sz w:val="22"/>
          <w:szCs w:val="22"/>
        </w:rPr>
        <w:t>A developing statewide student data collection project.</w:t>
      </w:r>
    </w:p>
    <w:p w:rsidR="00BA6066" w:rsidRDefault="00BA6066" w:rsidP="00226D04">
      <w:pPr>
        <w:ind w:left="720"/>
        <w:rPr>
          <w:sz w:val="22"/>
          <w:szCs w:val="22"/>
        </w:rPr>
      </w:pPr>
    </w:p>
    <w:p w:rsidR="006455D3" w:rsidRDefault="006455D3" w:rsidP="00226D04">
      <w:pPr>
        <w:ind w:left="720" w:hanging="720"/>
        <w:rPr>
          <w:b/>
          <w:sz w:val="22"/>
          <w:szCs w:val="22"/>
        </w:rPr>
      </w:pPr>
      <w:r w:rsidRPr="00492EFF">
        <w:rPr>
          <w:b/>
          <w:sz w:val="22"/>
          <w:szCs w:val="22"/>
        </w:rPr>
        <w:t>Costs, Direct</w:t>
      </w:r>
    </w:p>
    <w:p w:rsidR="006455D3" w:rsidRDefault="006455D3" w:rsidP="006455D3">
      <w:pPr>
        <w:ind w:left="720" w:hanging="720"/>
        <w:rPr>
          <w:sz w:val="22"/>
          <w:szCs w:val="22"/>
        </w:rPr>
      </w:pPr>
      <w:r>
        <w:rPr>
          <w:b/>
          <w:sz w:val="22"/>
          <w:szCs w:val="22"/>
        </w:rPr>
        <w:tab/>
      </w:r>
      <w:r w:rsidRPr="00492EFF">
        <w:rPr>
          <w:sz w:val="22"/>
          <w:szCs w:val="22"/>
        </w:rPr>
        <w:t>Expenses that can be separately identified and charged as part of the cost of a product, services, or department.</w:t>
      </w:r>
    </w:p>
    <w:p w:rsidR="00B760FA" w:rsidRDefault="00B760FA" w:rsidP="006455D3">
      <w:pPr>
        <w:ind w:left="720" w:hanging="720"/>
        <w:rPr>
          <w:b/>
          <w:sz w:val="22"/>
          <w:szCs w:val="22"/>
        </w:rPr>
      </w:pPr>
    </w:p>
    <w:p w:rsidR="006455D3" w:rsidRDefault="006455D3" w:rsidP="006455D3">
      <w:pPr>
        <w:rPr>
          <w:b/>
          <w:sz w:val="22"/>
          <w:szCs w:val="22"/>
        </w:rPr>
      </w:pPr>
      <w:r w:rsidRPr="0035653F">
        <w:rPr>
          <w:b/>
          <w:sz w:val="22"/>
          <w:szCs w:val="22"/>
        </w:rPr>
        <w:t>Curriculum</w:t>
      </w:r>
      <w:r w:rsidRPr="0035653F">
        <w:rPr>
          <w:b/>
          <w:sz w:val="22"/>
          <w:szCs w:val="22"/>
        </w:rPr>
        <w:tab/>
      </w:r>
    </w:p>
    <w:p w:rsidR="006455D3" w:rsidRDefault="006455D3" w:rsidP="006455D3">
      <w:pPr>
        <w:ind w:left="720"/>
        <w:rPr>
          <w:sz w:val="22"/>
          <w:szCs w:val="22"/>
        </w:rPr>
      </w:pPr>
      <w:r w:rsidRPr="0035653F">
        <w:rPr>
          <w:sz w:val="22"/>
          <w:szCs w:val="22"/>
        </w:rPr>
        <w:t>Courses of study offered by a school or district.</w:t>
      </w:r>
    </w:p>
    <w:p w:rsidR="00690262" w:rsidRDefault="00690262" w:rsidP="006455D3">
      <w:pPr>
        <w:ind w:left="720"/>
        <w:rPr>
          <w:sz w:val="22"/>
          <w:szCs w:val="22"/>
        </w:rPr>
      </w:pPr>
    </w:p>
    <w:p w:rsidR="006455D3" w:rsidRPr="00690262" w:rsidRDefault="00690262" w:rsidP="00690262">
      <w:pPr>
        <w:rPr>
          <w:b/>
          <w:sz w:val="22"/>
          <w:szCs w:val="22"/>
        </w:rPr>
      </w:pPr>
      <w:r w:rsidRPr="00690262">
        <w:rPr>
          <w:b/>
          <w:sz w:val="22"/>
          <w:szCs w:val="22"/>
        </w:rPr>
        <w:t>District Advisory Committee</w:t>
      </w:r>
      <w:r w:rsidR="00F858B9">
        <w:rPr>
          <w:b/>
          <w:sz w:val="22"/>
          <w:szCs w:val="22"/>
        </w:rPr>
        <w:t xml:space="preserve"> (DAC)</w:t>
      </w:r>
    </w:p>
    <w:p w:rsidR="00276BB9" w:rsidRPr="00276BB9" w:rsidRDefault="00276BB9" w:rsidP="00276BB9">
      <w:pPr>
        <w:ind w:left="630"/>
        <w:rPr>
          <w:sz w:val="22"/>
          <w:szCs w:val="22"/>
        </w:rPr>
      </w:pPr>
      <w:r w:rsidRPr="00276BB9">
        <w:rPr>
          <w:sz w:val="22"/>
          <w:szCs w:val="22"/>
        </w:rPr>
        <w:t>DAC serves an advisory committee for the purpose of advising schools regarding their specific categorical programs and the role of developing the LCAP in the creation of a plan that will make a meaningful difference in the lives of our students.</w:t>
      </w:r>
    </w:p>
    <w:p w:rsidR="00690262" w:rsidRPr="00690262" w:rsidRDefault="00690262" w:rsidP="00690262">
      <w:pPr>
        <w:ind w:left="720"/>
        <w:rPr>
          <w:sz w:val="22"/>
          <w:szCs w:val="22"/>
        </w:rPr>
      </w:pPr>
    </w:p>
    <w:p w:rsidR="006455D3" w:rsidRPr="0035653F" w:rsidRDefault="006455D3" w:rsidP="006455D3">
      <w:pPr>
        <w:ind w:left="720" w:hanging="720"/>
        <w:rPr>
          <w:b/>
          <w:sz w:val="22"/>
          <w:szCs w:val="22"/>
        </w:rPr>
      </w:pPr>
      <w:r w:rsidRPr="0035653F">
        <w:rPr>
          <w:b/>
          <w:sz w:val="22"/>
          <w:szCs w:val="22"/>
        </w:rPr>
        <w:t xml:space="preserve">Demographic Sheet </w:t>
      </w:r>
    </w:p>
    <w:p w:rsidR="006455D3" w:rsidRPr="0035653F" w:rsidRDefault="006455D3" w:rsidP="006455D3">
      <w:pPr>
        <w:ind w:left="720"/>
        <w:rPr>
          <w:sz w:val="22"/>
          <w:szCs w:val="22"/>
        </w:rPr>
      </w:pPr>
      <w:r w:rsidRPr="0035653F">
        <w:rPr>
          <w:sz w:val="22"/>
          <w:szCs w:val="22"/>
        </w:rPr>
        <w:t>Ongoing demographic docume</w:t>
      </w:r>
      <w:r w:rsidR="002B3B32">
        <w:rPr>
          <w:sz w:val="22"/>
          <w:szCs w:val="22"/>
        </w:rPr>
        <w:t>ntation of EL and FEP students submitted monthly for all new EL and FEP students.</w:t>
      </w:r>
    </w:p>
    <w:p w:rsidR="006455D3" w:rsidRPr="0035653F" w:rsidRDefault="006455D3" w:rsidP="006455D3">
      <w:pPr>
        <w:rPr>
          <w:sz w:val="22"/>
          <w:szCs w:val="22"/>
        </w:rPr>
      </w:pPr>
    </w:p>
    <w:p w:rsidR="006455D3" w:rsidRPr="0035653F" w:rsidRDefault="006455D3" w:rsidP="006455D3">
      <w:pPr>
        <w:rPr>
          <w:b/>
          <w:sz w:val="22"/>
          <w:szCs w:val="22"/>
        </w:rPr>
      </w:pPr>
      <w:r w:rsidRPr="0035653F">
        <w:rPr>
          <w:b/>
          <w:sz w:val="22"/>
          <w:szCs w:val="22"/>
        </w:rPr>
        <w:t>District English Learner Advisory Committee (DELAC)</w:t>
      </w:r>
    </w:p>
    <w:p w:rsidR="006455D3" w:rsidRPr="0035653F" w:rsidRDefault="006455D3" w:rsidP="006455D3">
      <w:pPr>
        <w:ind w:left="720"/>
        <w:rPr>
          <w:sz w:val="22"/>
          <w:szCs w:val="22"/>
        </w:rPr>
      </w:pPr>
      <w:r w:rsidRPr="0035653F">
        <w:rPr>
          <w:sz w:val="22"/>
          <w:szCs w:val="22"/>
        </w:rPr>
        <w:t xml:space="preserve">Whenever there are 51 or more EL students in a school district, a DELAC is formed consisting of at least one parent member form each ELAC. </w:t>
      </w:r>
      <w:r w:rsidR="0097620B">
        <w:rPr>
          <w:sz w:val="22"/>
          <w:szCs w:val="22"/>
        </w:rPr>
        <w:t xml:space="preserve"> Other school</w:t>
      </w:r>
      <w:r w:rsidRPr="0035653F">
        <w:rPr>
          <w:sz w:val="22"/>
          <w:szCs w:val="22"/>
        </w:rPr>
        <w:t xml:space="preserve"> and district level staff may be on the DELAC as long as the parents are in the majority. </w:t>
      </w:r>
      <w:r w:rsidR="0097620B">
        <w:rPr>
          <w:sz w:val="22"/>
          <w:szCs w:val="22"/>
        </w:rPr>
        <w:t xml:space="preserve"> </w:t>
      </w:r>
      <w:r w:rsidRPr="0035653F">
        <w:rPr>
          <w:sz w:val="22"/>
          <w:szCs w:val="22"/>
        </w:rPr>
        <w:t>Formerly the District Bilingual Advisory Committee (DBAC).</w:t>
      </w:r>
    </w:p>
    <w:p w:rsidR="006455D3" w:rsidRPr="0035653F" w:rsidRDefault="006455D3" w:rsidP="006455D3">
      <w:pPr>
        <w:rPr>
          <w:sz w:val="22"/>
          <w:szCs w:val="22"/>
        </w:rPr>
      </w:pPr>
    </w:p>
    <w:p w:rsidR="006455D3" w:rsidRPr="0035653F" w:rsidRDefault="006455D3" w:rsidP="006455D3">
      <w:pPr>
        <w:rPr>
          <w:b/>
          <w:sz w:val="22"/>
          <w:szCs w:val="22"/>
        </w:rPr>
      </w:pPr>
      <w:r w:rsidRPr="0035653F">
        <w:rPr>
          <w:b/>
          <w:sz w:val="22"/>
          <w:szCs w:val="22"/>
        </w:rPr>
        <w:t>Early-Advanced Stage</w:t>
      </w:r>
    </w:p>
    <w:p w:rsidR="006455D3" w:rsidRPr="00BD7F68" w:rsidRDefault="006455D3" w:rsidP="006455D3">
      <w:pPr>
        <w:ind w:left="720"/>
        <w:rPr>
          <w:sz w:val="22"/>
          <w:szCs w:val="22"/>
        </w:rPr>
      </w:pPr>
      <w:r w:rsidRPr="0035653F">
        <w:rPr>
          <w:sz w:val="22"/>
          <w:szCs w:val="22"/>
        </w:rPr>
        <w:t>The fourth language acquisition stage for EL students, Language learners are beyond the intermediate stages but still make grammatical and syntactic errors both in oral and written English. The students are able to function academically in English in many settings, but need additional English language development instruction and practice to enhance linguistic skills, They are able to comprehend detailed information with fewer contextual clues on unfamiliar topics; produce, initiate and sustain spontaneous communicative interactions; interact with print relying on context and prior knowledge to obtain meaning; write to satisfy academic tasks through the recombination of learned vocabulary and structures; and participate actively in all content areas and in non-academic settings. Students may plateau at this stage if not provided with ongoing English language development instruction to promote their cognitive academic language proficiency.</w:t>
      </w:r>
    </w:p>
    <w:p w:rsidR="006455D3" w:rsidRDefault="006455D3" w:rsidP="006455D3">
      <w:pPr>
        <w:rPr>
          <w:sz w:val="22"/>
          <w:szCs w:val="22"/>
        </w:rPr>
      </w:pPr>
    </w:p>
    <w:p w:rsidR="00F858B9" w:rsidRDefault="00F858B9" w:rsidP="006455D3">
      <w:pPr>
        <w:rPr>
          <w:sz w:val="22"/>
          <w:szCs w:val="22"/>
        </w:rPr>
      </w:pPr>
    </w:p>
    <w:p w:rsidR="0006364B" w:rsidRDefault="0006364B">
      <w:pPr>
        <w:rPr>
          <w:sz w:val="22"/>
          <w:szCs w:val="22"/>
        </w:rPr>
      </w:pPr>
      <w:r>
        <w:rPr>
          <w:sz w:val="22"/>
          <w:szCs w:val="22"/>
        </w:rPr>
        <w:br w:type="page"/>
      </w:r>
    </w:p>
    <w:p w:rsidR="006455D3" w:rsidRPr="0035653F" w:rsidRDefault="006455D3" w:rsidP="006455D3">
      <w:pPr>
        <w:rPr>
          <w:b/>
          <w:sz w:val="22"/>
          <w:szCs w:val="22"/>
        </w:rPr>
      </w:pPr>
      <w:r w:rsidRPr="0035653F">
        <w:rPr>
          <w:b/>
          <w:sz w:val="22"/>
          <w:szCs w:val="22"/>
        </w:rPr>
        <w:t>Early –Intermediate Stage</w:t>
      </w:r>
    </w:p>
    <w:p w:rsidR="006455D3" w:rsidRDefault="006455D3" w:rsidP="006455D3">
      <w:pPr>
        <w:ind w:left="720"/>
        <w:rPr>
          <w:sz w:val="22"/>
          <w:szCs w:val="22"/>
        </w:rPr>
      </w:pPr>
      <w:r>
        <w:rPr>
          <w:sz w:val="22"/>
          <w:szCs w:val="22"/>
        </w:rPr>
        <w:t xml:space="preserve">The </w:t>
      </w:r>
      <w:r w:rsidRPr="0035653F">
        <w:rPr>
          <w:sz w:val="22"/>
          <w:szCs w:val="22"/>
        </w:rPr>
        <w:t>second language acquisition stage for EL students.</w:t>
      </w:r>
      <w:r w:rsidR="0097620B">
        <w:rPr>
          <w:sz w:val="22"/>
          <w:szCs w:val="22"/>
        </w:rPr>
        <w:t xml:space="preserve"> </w:t>
      </w:r>
      <w:r w:rsidRPr="0035653F">
        <w:rPr>
          <w:sz w:val="22"/>
          <w:szCs w:val="22"/>
        </w:rPr>
        <w:t xml:space="preserve"> Language </w:t>
      </w:r>
      <w:r>
        <w:rPr>
          <w:sz w:val="22"/>
          <w:szCs w:val="22"/>
        </w:rPr>
        <w:t xml:space="preserve">learners demonstrate increased </w:t>
      </w:r>
      <w:r w:rsidRPr="0035653F">
        <w:rPr>
          <w:sz w:val="22"/>
          <w:szCs w:val="22"/>
        </w:rPr>
        <w:t xml:space="preserve">English comprehension, especially in highly contextualized settings, </w:t>
      </w:r>
      <w:r w:rsidR="006605C0" w:rsidRPr="0035653F">
        <w:rPr>
          <w:sz w:val="22"/>
          <w:szCs w:val="22"/>
        </w:rPr>
        <w:t>at</w:t>
      </w:r>
      <w:r w:rsidRPr="0035653F">
        <w:rPr>
          <w:sz w:val="22"/>
          <w:szCs w:val="22"/>
        </w:rPr>
        <w:t xml:space="preserve"> this Early-Intermediate Stage students produce short phases and simple sentences in English. </w:t>
      </w:r>
    </w:p>
    <w:p w:rsidR="006455D3" w:rsidRDefault="006455D3" w:rsidP="00226D04">
      <w:pPr>
        <w:ind w:left="720"/>
        <w:rPr>
          <w:sz w:val="22"/>
          <w:szCs w:val="22"/>
        </w:rPr>
      </w:pPr>
      <w:r w:rsidRPr="0035653F">
        <w:rPr>
          <w:sz w:val="22"/>
          <w:szCs w:val="22"/>
        </w:rPr>
        <w:t xml:space="preserve">This phase is sometimes called the speech emergence or simple sentence stage as students respond to more varied communication tasks with learned materials and increasing ease. They are able to comprehend information on familiar topics as presented through stories and conversations; produce basic statements and ask questions on familiar subjects; interact with a variety of familiar print, recognize words and phrases form previously learned materials; write short responses within structured contexts; and participate in simple conversations with peers and others. </w:t>
      </w:r>
    </w:p>
    <w:p w:rsidR="006322AD" w:rsidRPr="0006364B" w:rsidRDefault="006322AD" w:rsidP="006455D3">
      <w:pPr>
        <w:rPr>
          <w:b/>
          <w:sz w:val="16"/>
          <w:szCs w:val="16"/>
        </w:rPr>
      </w:pPr>
    </w:p>
    <w:p w:rsidR="006455D3" w:rsidRPr="0035653F" w:rsidRDefault="006455D3" w:rsidP="006455D3">
      <w:pPr>
        <w:rPr>
          <w:b/>
          <w:sz w:val="22"/>
          <w:szCs w:val="22"/>
        </w:rPr>
      </w:pPr>
      <w:r w:rsidRPr="0035653F">
        <w:rPr>
          <w:b/>
          <w:sz w:val="22"/>
          <w:szCs w:val="22"/>
        </w:rPr>
        <w:t>Education Code</w:t>
      </w:r>
    </w:p>
    <w:p w:rsidR="006455D3" w:rsidRPr="0035653F" w:rsidRDefault="006455D3" w:rsidP="006455D3">
      <w:pPr>
        <w:rPr>
          <w:sz w:val="22"/>
          <w:szCs w:val="22"/>
        </w:rPr>
      </w:pPr>
      <w:r w:rsidRPr="0035653F">
        <w:rPr>
          <w:b/>
          <w:sz w:val="22"/>
          <w:szCs w:val="22"/>
        </w:rPr>
        <w:tab/>
      </w:r>
      <w:r w:rsidRPr="0035653F">
        <w:rPr>
          <w:sz w:val="22"/>
          <w:szCs w:val="22"/>
        </w:rPr>
        <w:t>The state laws pertaining to the California Educational System.</w:t>
      </w:r>
    </w:p>
    <w:p w:rsidR="006455D3" w:rsidRPr="0006364B" w:rsidRDefault="006455D3" w:rsidP="006455D3">
      <w:pPr>
        <w:rPr>
          <w:sz w:val="16"/>
          <w:szCs w:val="16"/>
        </w:rPr>
      </w:pPr>
    </w:p>
    <w:p w:rsidR="006455D3" w:rsidRPr="0035653F" w:rsidRDefault="006455D3" w:rsidP="006455D3">
      <w:pPr>
        <w:rPr>
          <w:b/>
          <w:sz w:val="22"/>
          <w:szCs w:val="22"/>
        </w:rPr>
      </w:pPr>
      <w:r w:rsidRPr="0035653F">
        <w:rPr>
          <w:b/>
          <w:sz w:val="22"/>
          <w:szCs w:val="22"/>
        </w:rPr>
        <w:t>Educationally Disadvantaged Youth (EDY)</w:t>
      </w:r>
    </w:p>
    <w:p w:rsidR="006455D3" w:rsidRDefault="006455D3" w:rsidP="006455D3">
      <w:pPr>
        <w:ind w:left="720"/>
        <w:rPr>
          <w:sz w:val="22"/>
          <w:szCs w:val="22"/>
        </w:rPr>
      </w:pPr>
      <w:r w:rsidRPr="0035653F">
        <w:rPr>
          <w:sz w:val="22"/>
          <w:szCs w:val="22"/>
        </w:rPr>
        <w:t>All children who are at risk of failing to meet start and/or district standards in reading, language arts, and/or math.</w:t>
      </w:r>
    </w:p>
    <w:p w:rsidR="006455D3" w:rsidRPr="0035653F" w:rsidRDefault="006455D3" w:rsidP="006455D3">
      <w:pPr>
        <w:rPr>
          <w:i/>
          <w:sz w:val="22"/>
          <w:szCs w:val="22"/>
        </w:rPr>
      </w:pPr>
      <w:r w:rsidRPr="0035653F">
        <w:rPr>
          <w:sz w:val="22"/>
          <w:szCs w:val="22"/>
        </w:rPr>
        <w:tab/>
      </w:r>
      <w:r w:rsidRPr="0035653F">
        <w:rPr>
          <w:sz w:val="22"/>
          <w:szCs w:val="22"/>
        </w:rPr>
        <w:tab/>
      </w:r>
      <w:r w:rsidRPr="0035653F">
        <w:rPr>
          <w:sz w:val="22"/>
          <w:szCs w:val="22"/>
        </w:rPr>
        <w:tab/>
      </w:r>
      <w:r w:rsidRPr="0035653F">
        <w:rPr>
          <w:sz w:val="22"/>
          <w:szCs w:val="22"/>
        </w:rPr>
        <w:tab/>
      </w:r>
      <w:r w:rsidRPr="0035653F">
        <w:rPr>
          <w:sz w:val="22"/>
          <w:szCs w:val="22"/>
        </w:rPr>
        <w:tab/>
      </w:r>
      <w:r w:rsidRPr="0035653F">
        <w:rPr>
          <w:sz w:val="22"/>
          <w:szCs w:val="22"/>
        </w:rPr>
        <w:tab/>
      </w:r>
      <w:r w:rsidRPr="0035653F">
        <w:rPr>
          <w:sz w:val="22"/>
          <w:szCs w:val="22"/>
        </w:rPr>
        <w:tab/>
      </w:r>
    </w:p>
    <w:p w:rsidR="006455D3" w:rsidRPr="0035653F" w:rsidRDefault="006455D3" w:rsidP="006455D3">
      <w:pPr>
        <w:rPr>
          <w:b/>
          <w:sz w:val="22"/>
          <w:szCs w:val="22"/>
        </w:rPr>
      </w:pPr>
      <w:r w:rsidRPr="0035653F">
        <w:rPr>
          <w:b/>
          <w:sz w:val="22"/>
          <w:szCs w:val="22"/>
        </w:rPr>
        <w:t>English Language Development (ELD)</w:t>
      </w:r>
    </w:p>
    <w:p w:rsidR="006455D3" w:rsidRPr="0035653F" w:rsidRDefault="006455D3" w:rsidP="006455D3">
      <w:pPr>
        <w:ind w:left="720"/>
        <w:rPr>
          <w:sz w:val="22"/>
          <w:szCs w:val="22"/>
        </w:rPr>
      </w:pPr>
      <w:r w:rsidRPr="0035653F">
        <w:rPr>
          <w:sz w:val="22"/>
          <w:szCs w:val="22"/>
        </w:rPr>
        <w:t>Specialized instruction designed for students whose primary language is other than English. ELD is a specific curriculum that addresses the teaching of the English language according to the level of language proficiency of the EL. The stages/levels of the ELD are Beginning Stage. Early-Intermediate Stage, Intermediate Stage, Early-Advanced Stage.</w:t>
      </w:r>
    </w:p>
    <w:p w:rsidR="00FB1CF8" w:rsidRDefault="006455D3" w:rsidP="006455D3">
      <w:pPr>
        <w:rPr>
          <w:b/>
          <w:sz w:val="22"/>
          <w:szCs w:val="22"/>
        </w:rPr>
      </w:pPr>
      <w:r w:rsidRPr="0035653F">
        <w:rPr>
          <w:sz w:val="22"/>
          <w:szCs w:val="22"/>
        </w:rPr>
        <w:tab/>
      </w:r>
    </w:p>
    <w:p w:rsidR="006455D3" w:rsidRPr="0035653F" w:rsidRDefault="006455D3" w:rsidP="006455D3">
      <w:pPr>
        <w:rPr>
          <w:b/>
          <w:sz w:val="22"/>
          <w:szCs w:val="22"/>
        </w:rPr>
      </w:pPr>
      <w:r w:rsidRPr="0035653F">
        <w:rPr>
          <w:b/>
          <w:sz w:val="22"/>
          <w:szCs w:val="22"/>
        </w:rPr>
        <w:t>English Learners (EL)</w:t>
      </w:r>
    </w:p>
    <w:p w:rsidR="006455D3" w:rsidRPr="0035653F" w:rsidRDefault="006455D3" w:rsidP="006455D3">
      <w:pPr>
        <w:ind w:left="720"/>
        <w:rPr>
          <w:sz w:val="22"/>
          <w:szCs w:val="22"/>
        </w:rPr>
      </w:pPr>
      <w:r w:rsidRPr="0035653F">
        <w:rPr>
          <w:sz w:val="22"/>
          <w:szCs w:val="22"/>
        </w:rPr>
        <w:t>A term used to describe students who speak a first language other than English have been designated Limited English Proficient (LEP).</w:t>
      </w:r>
    </w:p>
    <w:p w:rsidR="006455D3" w:rsidRPr="0006364B" w:rsidRDefault="006455D3" w:rsidP="006455D3">
      <w:pPr>
        <w:rPr>
          <w:sz w:val="16"/>
          <w:szCs w:val="16"/>
        </w:rPr>
      </w:pPr>
    </w:p>
    <w:p w:rsidR="006455D3" w:rsidRPr="0035653F" w:rsidRDefault="006455D3" w:rsidP="006455D3">
      <w:pPr>
        <w:rPr>
          <w:b/>
          <w:sz w:val="22"/>
          <w:szCs w:val="22"/>
        </w:rPr>
      </w:pPr>
      <w:r w:rsidRPr="0035653F">
        <w:rPr>
          <w:b/>
          <w:sz w:val="22"/>
          <w:szCs w:val="22"/>
        </w:rPr>
        <w:t>English Learner Advisory Committee</w:t>
      </w:r>
      <w:r>
        <w:rPr>
          <w:b/>
          <w:sz w:val="22"/>
          <w:szCs w:val="22"/>
        </w:rPr>
        <w:t xml:space="preserve"> (ELAC)</w:t>
      </w:r>
    </w:p>
    <w:p w:rsidR="006455D3" w:rsidRPr="0035653F" w:rsidRDefault="006455D3" w:rsidP="006455D3">
      <w:pPr>
        <w:ind w:left="720"/>
        <w:rPr>
          <w:sz w:val="22"/>
          <w:szCs w:val="22"/>
        </w:rPr>
      </w:pPr>
      <w:r w:rsidRPr="0035653F">
        <w:rPr>
          <w:sz w:val="22"/>
          <w:szCs w:val="22"/>
        </w:rPr>
        <w:t xml:space="preserve">When there are 21 or more EL students at a </w:t>
      </w:r>
      <w:r w:rsidR="006605C0" w:rsidRPr="0035653F">
        <w:rPr>
          <w:sz w:val="22"/>
          <w:szCs w:val="22"/>
        </w:rPr>
        <w:t>school</w:t>
      </w:r>
      <w:r w:rsidRPr="0035653F">
        <w:rPr>
          <w:sz w:val="22"/>
          <w:szCs w:val="22"/>
        </w:rPr>
        <w:t xml:space="preserve"> and English Learner Advisory Committee (ELAC) is established. This committee serves in an advisory capacity relative to services for English Language Learners.</w:t>
      </w:r>
      <w:r w:rsidR="0097620B">
        <w:rPr>
          <w:sz w:val="22"/>
          <w:szCs w:val="22"/>
        </w:rPr>
        <w:t xml:space="preserve"> </w:t>
      </w:r>
      <w:r w:rsidRPr="0035653F">
        <w:rPr>
          <w:sz w:val="22"/>
          <w:szCs w:val="22"/>
        </w:rPr>
        <w:t xml:space="preserve"> Formerly the Bilingual Advisory Committee (BAC).</w:t>
      </w:r>
    </w:p>
    <w:p w:rsidR="006455D3" w:rsidRPr="0006364B" w:rsidRDefault="006455D3" w:rsidP="006455D3">
      <w:pPr>
        <w:rPr>
          <w:sz w:val="16"/>
          <w:szCs w:val="16"/>
        </w:rPr>
      </w:pPr>
    </w:p>
    <w:p w:rsidR="006455D3" w:rsidRPr="0035653F" w:rsidRDefault="006455D3" w:rsidP="006455D3">
      <w:pPr>
        <w:rPr>
          <w:b/>
          <w:sz w:val="22"/>
          <w:szCs w:val="22"/>
        </w:rPr>
      </w:pPr>
      <w:r w:rsidRPr="0035653F">
        <w:rPr>
          <w:b/>
          <w:sz w:val="22"/>
          <w:szCs w:val="22"/>
        </w:rPr>
        <w:t>Entitlement</w:t>
      </w:r>
    </w:p>
    <w:p w:rsidR="006455D3" w:rsidRPr="0035653F" w:rsidRDefault="006455D3" w:rsidP="006455D3">
      <w:pPr>
        <w:ind w:left="720"/>
        <w:rPr>
          <w:sz w:val="22"/>
          <w:szCs w:val="22"/>
        </w:rPr>
      </w:pPr>
      <w:r w:rsidRPr="0035653F">
        <w:rPr>
          <w:sz w:val="22"/>
          <w:szCs w:val="22"/>
        </w:rPr>
        <w:t>The amount of money a school district receives to operate a categorical program for one fiscal year.</w:t>
      </w:r>
    </w:p>
    <w:p w:rsidR="006455D3" w:rsidRDefault="006455D3" w:rsidP="006455D3">
      <w:pPr>
        <w:rPr>
          <w:sz w:val="22"/>
          <w:szCs w:val="22"/>
        </w:rPr>
      </w:pPr>
      <w:r w:rsidRPr="0035653F">
        <w:rPr>
          <w:sz w:val="22"/>
          <w:szCs w:val="22"/>
        </w:rPr>
        <w:tab/>
      </w:r>
    </w:p>
    <w:p w:rsidR="006455D3" w:rsidRPr="0035653F" w:rsidRDefault="006455D3" w:rsidP="006455D3">
      <w:pPr>
        <w:rPr>
          <w:b/>
          <w:sz w:val="22"/>
          <w:szCs w:val="22"/>
        </w:rPr>
      </w:pPr>
      <w:r w:rsidRPr="0035653F">
        <w:rPr>
          <w:b/>
          <w:sz w:val="22"/>
          <w:szCs w:val="22"/>
        </w:rPr>
        <w:t>Evaluation</w:t>
      </w:r>
    </w:p>
    <w:p w:rsidR="006455D3" w:rsidRPr="0035653F" w:rsidRDefault="006455D3" w:rsidP="006455D3">
      <w:pPr>
        <w:ind w:left="720"/>
        <w:rPr>
          <w:sz w:val="22"/>
          <w:szCs w:val="22"/>
        </w:rPr>
      </w:pPr>
      <w:r w:rsidRPr="0035653F">
        <w:rPr>
          <w:sz w:val="22"/>
          <w:szCs w:val="22"/>
        </w:rPr>
        <w:t>A measurement of the results of a program or the success of a project.</w:t>
      </w:r>
      <w:r w:rsidR="0097620B">
        <w:rPr>
          <w:sz w:val="22"/>
          <w:szCs w:val="22"/>
        </w:rPr>
        <w:t xml:space="preserve"> </w:t>
      </w:r>
      <w:r w:rsidRPr="0035653F">
        <w:rPr>
          <w:sz w:val="22"/>
          <w:szCs w:val="22"/>
        </w:rPr>
        <w:t xml:space="preserve"> The process of obtaining and using reliable information about the effectiveness of a program so that the judgments can be made about the program.</w:t>
      </w:r>
    </w:p>
    <w:p w:rsidR="006322AD" w:rsidRPr="0006364B" w:rsidRDefault="006322AD" w:rsidP="006455D3">
      <w:pPr>
        <w:rPr>
          <w:b/>
          <w:sz w:val="16"/>
          <w:szCs w:val="16"/>
        </w:rPr>
      </w:pPr>
    </w:p>
    <w:p w:rsidR="009031C4" w:rsidRDefault="009031C4" w:rsidP="009031C4">
      <w:pPr>
        <w:rPr>
          <w:b/>
          <w:sz w:val="22"/>
          <w:szCs w:val="22"/>
        </w:rPr>
      </w:pPr>
      <w:r>
        <w:rPr>
          <w:b/>
          <w:sz w:val="22"/>
          <w:szCs w:val="22"/>
        </w:rPr>
        <w:t>Federal</w:t>
      </w:r>
      <w:r w:rsidRPr="00361476">
        <w:rPr>
          <w:b/>
          <w:sz w:val="22"/>
          <w:szCs w:val="22"/>
        </w:rPr>
        <w:t xml:space="preserve"> Program </w:t>
      </w:r>
      <w:r w:rsidR="00FB1CF8" w:rsidRPr="00361476">
        <w:rPr>
          <w:b/>
          <w:sz w:val="22"/>
          <w:szCs w:val="22"/>
        </w:rPr>
        <w:t>Monitoring</w:t>
      </w:r>
      <w:r w:rsidR="00FB1CF8">
        <w:rPr>
          <w:b/>
          <w:sz w:val="22"/>
          <w:szCs w:val="22"/>
        </w:rPr>
        <w:t xml:space="preserve"> (</w:t>
      </w:r>
      <w:r>
        <w:rPr>
          <w:b/>
          <w:sz w:val="22"/>
          <w:szCs w:val="22"/>
        </w:rPr>
        <w:t>FPM)</w:t>
      </w:r>
    </w:p>
    <w:p w:rsidR="009031C4" w:rsidRDefault="009031C4" w:rsidP="009031C4">
      <w:pPr>
        <w:ind w:left="720"/>
        <w:rPr>
          <w:color w:val="000000"/>
          <w:sz w:val="22"/>
          <w:szCs w:val="22"/>
        </w:rPr>
      </w:pPr>
      <w:r w:rsidRPr="00361476">
        <w:rPr>
          <w:color w:val="000000"/>
          <w:sz w:val="22"/>
          <w:szCs w:val="22"/>
        </w:rPr>
        <w:t>In addition to stating precisely what this process is designed to do – monitor categorical programs – the new title replaces the word “</w:t>
      </w:r>
      <w:r>
        <w:rPr>
          <w:color w:val="000000"/>
          <w:sz w:val="22"/>
          <w:szCs w:val="22"/>
        </w:rPr>
        <w:t>Categorical” with “Federal</w:t>
      </w:r>
      <w:r w:rsidRPr="00361476">
        <w:rPr>
          <w:color w:val="000000"/>
          <w:sz w:val="22"/>
          <w:szCs w:val="22"/>
        </w:rPr>
        <w:t xml:space="preserve">.” </w:t>
      </w:r>
      <w:r>
        <w:rPr>
          <w:color w:val="000000"/>
          <w:sz w:val="22"/>
          <w:szCs w:val="22"/>
        </w:rPr>
        <w:t xml:space="preserve"> Replaces what was previously known as CPM or Categorical Monitoring.  </w:t>
      </w:r>
      <w:r w:rsidRPr="00361476">
        <w:rPr>
          <w:color w:val="000000"/>
          <w:sz w:val="22"/>
          <w:szCs w:val="22"/>
        </w:rPr>
        <w:t>The term review had come to signify an “event” that occurred only once every four years. Monitoring, on the other hand, implies a process – one in which the local educational agency (LEA) is an active pa</w:t>
      </w:r>
      <w:r>
        <w:rPr>
          <w:color w:val="000000"/>
          <w:sz w:val="22"/>
          <w:szCs w:val="22"/>
        </w:rPr>
        <w:t>rticipant on an ongoing basis.  Under FPM</w:t>
      </w:r>
      <w:r w:rsidRPr="00361476">
        <w:rPr>
          <w:color w:val="000000"/>
          <w:sz w:val="22"/>
          <w:szCs w:val="22"/>
        </w:rPr>
        <w:t>, the process centers on both the statutory monitoring requirements for LEAs and the California Department of Education (CDE). The CPM monitoring instruments have tighter adherence and alignment with state and federal law. The instruments are used by CDE monitoring teams to test for compliance.</w:t>
      </w:r>
    </w:p>
    <w:p w:rsidR="006455D3" w:rsidRPr="0035653F" w:rsidRDefault="006455D3" w:rsidP="006455D3">
      <w:pPr>
        <w:rPr>
          <w:b/>
          <w:sz w:val="22"/>
          <w:szCs w:val="22"/>
        </w:rPr>
      </w:pPr>
      <w:r w:rsidRPr="0035653F">
        <w:rPr>
          <w:b/>
          <w:sz w:val="22"/>
          <w:szCs w:val="22"/>
        </w:rPr>
        <w:t>Fiscal Year</w:t>
      </w:r>
    </w:p>
    <w:p w:rsidR="006455D3" w:rsidRPr="0035653F" w:rsidRDefault="006455D3" w:rsidP="006455D3">
      <w:pPr>
        <w:ind w:left="720"/>
        <w:rPr>
          <w:sz w:val="22"/>
          <w:szCs w:val="22"/>
        </w:rPr>
      </w:pPr>
      <w:r w:rsidRPr="0035653F">
        <w:rPr>
          <w:sz w:val="22"/>
          <w:szCs w:val="22"/>
        </w:rPr>
        <w:t xml:space="preserve">For the state, the fiscal year begins June 1 and </w:t>
      </w:r>
      <w:r>
        <w:rPr>
          <w:sz w:val="22"/>
          <w:szCs w:val="22"/>
        </w:rPr>
        <w:t xml:space="preserve">ends June 30 </w:t>
      </w:r>
      <w:r w:rsidRPr="0035653F">
        <w:rPr>
          <w:sz w:val="22"/>
          <w:szCs w:val="22"/>
        </w:rPr>
        <w:t>of any particular year. The federal fiscal year begins October 1 and ends September 30.</w:t>
      </w:r>
    </w:p>
    <w:p w:rsidR="00E54239" w:rsidRDefault="00E54239" w:rsidP="006455D3">
      <w:pPr>
        <w:rPr>
          <w:b/>
          <w:sz w:val="22"/>
          <w:szCs w:val="22"/>
        </w:rPr>
      </w:pPr>
    </w:p>
    <w:p w:rsidR="006455D3" w:rsidRPr="0035653F" w:rsidRDefault="006455D3" w:rsidP="006455D3">
      <w:pPr>
        <w:rPr>
          <w:b/>
          <w:sz w:val="22"/>
          <w:szCs w:val="22"/>
        </w:rPr>
      </w:pPr>
      <w:r w:rsidRPr="0035653F">
        <w:rPr>
          <w:b/>
          <w:sz w:val="22"/>
          <w:szCs w:val="22"/>
        </w:rPr>
        <w:t>Fluent English Proficient (FEP)</w:t>
      </w:r>
    </w:p>
    <w:p w:rsidR="006455D3" w:rsidRPr="0035653F" w:rsidRDefault="006455D3" w:rsidP="006455D3">
      <w:pPr>
        <w:ind w:left="720"/>
        <w:rPr>
          <w:sz w:val="22"/>
          <w:szCs w:val="22"/>
        </w:rPr>
      </w:pPr>
      <w:r w:rsidRPr="0035653F">
        <w:rPr>
          <w:sz w:val="22"/>
          <w:szCs w:val="22"/>
        </w:rPr>
        <w:t xml:space="preserve">Students who have satisfactory learned or know English. A language designated for students who have been initially classified as fluent in English on an initial assessment or who have been formally </w:t>
      </w:r>
      <w:r w:rsidR="006605C0">
        <w:rPr>
          <w:sz w:val="22"/>
          <w:szCs w:val="22"/>
        </w:rPr>
        <w:t>reclassified</w:t>
      </w:r>
      <w:r w:rsidRPr="0035653F">
        <w:rPr>
          <w:sz w:val="22"/>
          <w:szCs w:val="22"/>
        </w:rPr>
        <w:t xml:space="preserve"> from EL to FEP.</w:t>
      </w:r>
    </w:p>
    <w:p w:rsidR="00B760FA" w:rsidRDefault="00B760FA" w:rsidP="006455D3">
      <w:pPr>
        <w:rPr>
          <w:b/>
          <w:sz w:val="22"/>
          <w:szCs w:val="22"/>
        </w:rPr>
      </w:pPr>
    </w:p>
    <w:p w:rsidR="006455D3" w:rsidRPr="0035653F" w:rsidRDefault="006455D3" w:rsidP="006455D3">
      <w:pPr>
        <w:rPr>
          <w:b/>
          <w:sz w:val="22"/>
          <w:szCs w:val="22"/>
        </w:rPr>
      </w:pPr>
      <w:r w:rsidRPr="0035653F">
        <w:rPr>
          <w:b/>
          <w:sz w:val="22"/>
          <w:szCs w:val="22"/>
        </w:rPr>
        <w:t>Full-Time Equivalent</w:t>
      </w:r>
    </w:p>
    <w:p w:rsidR="006455D3" w:rsidRDefault="006455D3" w:rsidP="006455D3">
      <w:pPr>
        <w:rPr>
          <w:sz w:val="22"/>
          <w:szCs w:val="22"/>
        </w:rPr>
      </w:pPr>
      <w:r w:rsidRPr="0035653F">
        <w:rPr>
          <w:b/>
          <w:sz w:val="22"/>
          <w:szCs w:val="22"/>
        </w:rPr>
        <w:tab/>
      </w:r>
      <w:r w:rsidRPr="0035653F">
        <w:rPr>
          <w:sz w:val="22"/>
          <w:szCs w:val="22"/>
        </w:rPr>
        <w:t>The ratio of time expended in a part time position to that of a full-time position.</w:t>
      </w:r>
    </w:p>
    <w:p w:rsidR="0006364B" w:rsidRPr="0035653F" w:rsidRDefault="0006364B" w:rsidP="006455D3">
      <w:pPr>
        <w:rPr>
          <w:sz w:val="22"/>
          <w:szCs w:val="22"/>
        </w:rPr>
      </w:pPr>
    </w:p>
    <w:p w:rsidR="006455D3" w:rsidRPr="0035653F" w:rsidRDefault="006455D3" w:rsidP="006455D3">
      <w:pPr>
        <w:rPr>
          <w:b/>
          <w:sz w:val="22"/>
          <w:szCs w:val="22"/>
        </w:rPr>
      </w:pPr>
      <w:r w:rsidRPr="0035653F">
        <w:rPr>
          <w:b/>
          <w:sz w:val="22"/>
          <w:szCs w:val="22"/>
        </w:rPr>
        <w:t>Funding Source</w:t>
      </w:r>
    </w:p>
    <w:p w:rsidR="006455D3" w:rsidRPr="0035653F" w:rsidRDefault="006455D3" w:rsidP="006455D3">
      <w:pPr>
        <w:ind w:left="720"/>
        <w:rPr>
          <w:sz w:val="22"/>
          <w:szCs w:val="22"/>
        </w:rPr>
      </w:pPr>
      <w:r w:rsidRPr="0035653F">
        <w:rPr>
          <w:sz w:val="22"/>
          <w:szCs w:val="22"/>
        </w:rPr>
        <w:t>District, state, federal, or private appropriations or grants which provide money for educational programs.</w:t>
      </w:r>
    </w:p>
    <w:p w:rsidR="006455D3" w:rsidRPr="0035653F" w:rsidRDefault="006455D3" w:rsidP="006455D3">
      <w:pPr>
        <w:ind w:left="1440"/>
        <w:rPr>
          <w:sz w:val="22"/>
          <w:szCs w:val="22"/>
        </w:rPr>
      </w:pPr>
    </w:p>
    <w:p w:rsidR="006455D3" w:rsidRPr="009C5B77" w:rsidRDefault="006455D3" w:rsidP="006455D3">
      <w:pPr>
        <w:rPr>
          <w:i/>
          <w:sz w:val="22"/>
          <w:szCs w:val="22"/>
        </w:rPr>
      </w:pPr>
      <w:r w:rsidRPr="0035653F">
        <w:rPr>
          <w:b/>
          <w:sz w:val="22"/>
          <w:szCs w:val="22"/>
        </w:rPr>
        <w:t>Gifted and Talented Education (GATE)</w:t>
      </w:r>
    </w:p>
    <w:p w:rsidR="006455D3" w:rsidRDefault="006455D3" w:rsidP="006455D3">
      <w:pPr>
        <w:ind w:left="720"/>
        <w:rPr>
          <w:sz w:val="22"/>
          <w:szCs w:val="22"/>
        </w:rPr>
      </w:pPr>
      <w:r w:rsidRPr="0035653F">
        <w:rPr>
          <w:sz w:val="22"/>
          <w:szCs w:val="22"/>
        </w:rPr>
        <w:t>A program that provides funds and services for students identified as exceptionally able or talented.</w:t>
      </w:r>
    </w:p>
    <w:p w:rsidR="00690262" w:rsidRDefault="00690262" w:rsidP="006455D3">
      <w:pPr>
        <w:rPr>
          <w:b/>
          <w:sz w:val="22"/>
          <w:szCs w:val="22"/>
        </w:rPr>
      </w:pPr>
    </w:p>
    <w:p w:rsidR="006455D3" w:rsidRPr="0035653F" w:rsidRDefault="006455D3" w:rsidP="006455D3">
      <w:pPr>
        <w:rPr>
          <w:b/>
          <w:sz w:val="22"/>
          <w:szCs w:val="22"/>
        </w:rPr>
      </w:pPr>
      <w:r w:rsidRPr="0035653F">
        <w:rPr>
          <w:b/>
          <w:sz w:val="22"/>
          <w:szCs w:val="22"/>
        </w:rPr>
        <w:t>Grade Level</w:t>
      </w:r>
    </w:p>
    <w:p w:rsidR="006455D3" w:rsidRDefault="006455D3" w:rsidP="006455D3">
      <w:pPr>
        <w:ind w:left="720"/>
        <w:rPr>
          <w:sz w:val="22"/>
          <w:szCs w:val="22"/>
        </w:rPr>
      </w:pPr>
      <w:r w:rsidRPr="0035653F">
        <w:rPr>
          <w:sz w:val="22"/>
          <w:szCs w:val="22"/>
        </w:rPr>
        <w:t>When a child is on grade level, he/she has learned how to use the skills children are expected to know at a certain grade.</w:t>
      </w:r>
    </w:p>
    <w:p w:rsidR="006455D3" w:rsidRDefault="006455D3" w:rsidP="006455D3">
      <w:pPr>
        <w:ind w:left="720"/>
        <w:rPr>
          <w:sz w:val="22"/>
          <w:szCs w:val="22"/>
        </w:rPr>
      </w:pPr>
    </w:p>
    <w:p w:rsidR="006455D3" w:rsidRDefault="006455D3" w:rsidP="006455D3">
      <w:pPr>
        <w:rPr>
          <w:b/>
          <w:sz w:val="22"/>
          <w:szCs w:val="22"/>
        </w:rPr>
      </w:pPr>
      <w:r w:rsidRPr="007B460E">
        <w:rPr>
          <w:b/>
          <w:sz w:val="22"/>
          <w:szCs w:val="22"/>
        </w:rPr>
        <w:t>Graduation Rate</w:t>
      </w:r>
    </w:p>
    <w:p w:rsidR="006455D3" w:rsidRDefault="006455D3" w:rsidP="006455D3">
      <w:pPr>
        <w:ind w:left="720"/>
        <w:rPr>
          <w:color w:val="000000"/>
          <w:sz w:val="22"/>
          <w:szCs w:val="22"/>
        </w:rPr>
      </w:pPr>
      <w:r>
        <w:rPr>
          <w:color w:val="000000"/>
          <w:sz w:val="22"/>
          <w:szCs w:val="22"/>
        </w:rPr>
        <w:t>No Child Left Behind (NCLB) requires that a graduation rate be used for AYP as an indicator for all high schools and for all districts that enroll high school students.</w:t>
      </w:r>
      <w:r w:rsidR="0097620B">
        <w:rPr>
          <w:color w:val="000000"/>
          <w:sz w:val="22"/>
          <w:szCs w:val="22"/>
        </w:rPr>
        <w:t xml:space="preserve"> </w:t>
      </w:r>
      <w:r>
        <w:rPr>
          <w:color w:val="000000"/>
          <w:sz w:val="22"/>
          <w:szCs w:val="22"/>
        </w:rPr>
        <w:t xml:space="preserve"> Since </w:t>
      </w:r>
      <w:smartTag w:uri="urn:schemas-microsoft-com:office:smarttags" w:element="place">
        <w:smartTag w:uri="urn:schemas-microsoft-com:office:smarttags" w:element="State">
          <w:r>
            <w:rPr>
              <w:color w:val="000000"/>
              <w:sz w:val="22"/>
              <w:szCs w:val="22"/>
            </w:rPr>
            <w:t>California</w:t>
          </w:r>
        </w:smartTag>
      </w:smartTag>
      <w:r>
        <w:rPr>
          <w:color w:val="000000"/>
          <w:sz w:val="22"/>
          <w:szCs w:val="22"/>
        </w:rPr>
        <w:t xml:space="preserve"> does not have a universal student information system, a four-year completion rate will be used, as required by NCLB.  This rate includes information on high school completers (i.e., high school graduates) and high school dropouts aggregated over a four-year period. Progress on the graduation rate measure for AYP will be defined by increasing the rate by one tenth for one percent per year. Every school must reach 100% by 2014.</w:t>
      </w:r>
    </w:p>
    <w:p w:rsidR="006455D3" w:rsidRDefault="006455D3" w:rsidP="006455D3">
      <w:pPr>
        <w:ind w:left="720"/>
        <w:rPr>
          <w:color w:val="000000"/>
          <w:sz w:val="22"/>
          <w:szCs w:val="22"/>
        </w:rPr>
      </w:pPr>
    </w:p>
    <w:p w:rsidR="006455D3" w:rsidRDefault="006455D3" w:rsidP="006455D3">
      <w:pPr>
        <w:rPr>
          <w:b/>
          <w:sz w:val="22"/>
          <w:szCs w:val="22"/>
        </w:rPr>
      </w:pPr>
      <w:r w:rsidRPr="0035653F">
        <w:rPr>
          <w:b/>
          <w:sz w:val="22"/>
          <w:szCs w:val="22"/>
        </w:rPr>
        <w:t>H</w:t>
      </w:r>
      <w:r>
        <w:rPr>
          <w:b/>
          <w:sz w:val="22"/>
          <w:szCs w:val="22"/>
        </w:rPr>
        <w:t>ighly Qualified Teachers</w:t>
      </w:r>
      <w:r w:rsidR="00DE73CE">
        <w:rPr>
          <w:b/>
          <w:sz w:val="22"/>
          <w:szCs w:val="22"/>
        </w:rPr>
        <w:t xml:space="preserve"> (HQT)</w:t>
      </w:r>
    </w:p>
    <w:p w:rsidR="006455D3" w:rsidRDefault="006455D3" w:rsidP="006455D3">
      <w:pPr>
        <w:ind w:left="720"/>
        <w:rPr>
          <w:sz w:val="22"/>
          <w:szCs w:val="22"/>
        </w:rPr>
      </w:pPr>
      <w:r>
        <w:rPr>
          <w:sz w:val="22"/>
          <w:szCs w:val="22"/>
        </w:rPr>
        <w:t>Under NCLB, teachers must meet new requirements to teach in a public school after 2005-06. If they do, they are considered highly qualified and NCLB compliant. Districts must have plans to ensure that all teachers are “highly qualified.”</w:t>
      </w:r>
    </w:p>
    <w:p w:rsidR="006455D3" w:rsidRDefault="006455D3" w:rsidP="006455D3">
      <w:pPr>
        <w:ind w:left="720"/>
        <w:rPr>
          <w:sz w:val="22"/>
          <w:szCs w:val="22"/>
        </w:rPr>
      </w:pPr>
    </w:p>
    <w:p w:rsidR="006455D3" w:rsidRDefault="006455D3" w:rsidP="006455D3">
      <w:pPr>
        <w:rPr>
          <w:b/>
          <w:sz w:val="22"/>
          <w:szCs w:val="22"/>
        </w:rPr>
      </w:pPr>
      <w:r w:rsidRPr="0035653F">
        <w:rPr>
          <w:b/>
          <w:sz w:val="22"/>
          <w:szCs w:val="22"/>
        </w:rPr>
        <w:t>H</w:t>
      </w:r>
      <w:r>
        <w:rPr>
          <w:b/>
          <w:sz w:val="22"/>
          <w:szCs w:val="22"/>
        </w:rPr>
        <w:t>ighly Qualified Paraprofessionals</w:t>
      </w:r>
    </w:p>
    <w:p w:rsidR="006455D3" w:rsidRPr="00DC4046" w:rsidRDefault="006455D3" w:rsidP="006455D3">
      <w:pPr>
        <w:ind w:left="720"/>
        <w:rPr>
          <w:sz w:val="22"/>
          <w:szCs w:val="22"/>
        </w:rPr>
      </w:pPr>
      <w:r>
        <w:rPr>
          <w:sz w:val="22"/>
          <w:szCs w:val="22"/>
        </w:rPr>
        <w:t xml:space="preserve">In CUSD, all newly hired paraprofessionals must have completed two years of college, obtained an associate’s degree, or hold a high school diploma and demonstrate on a formal assessment (CODESP) their knowledge and ability to assist in instruction in reading, writing, and math. Existing paraprofessionals had to have met the requirements by </w:t>
      </w:r>
      <w:smartTag w:uri="urn:schemas-microsoft-com:office:smarttags" w:element="date">
        <w:smartTagPr>
          <w:attr w:name="Month" w:val="6"/>
          <w:attr w:name="Day" w:val="30"/>
          <w:attr w:name="Year" w:val="2006"/>
        </w:smartTagPr>
        <w:r>
          <w:rPr>
            <w:sz w:val="22"/>
            <w:szCs w:val="22"/>
          </w:rPr>
          <w:t>June 30, 2006</w:t>
        </w:r>
      </w:smartTag>
      <w:r>
        <w:rPr>
          <w:sz w:val="22"/>
          <w:szCs w:val="22"/>
        </w:rPr>
        <w:t>. Those whose primary job is translation or those who engage only in parent involvement activities are exempt.</w:t>
      </w:r>
    </w:p>
    <w:p w:rsidR="006455D3" w:rsidRDefault="006455D3" w:rsidP="006455D3">
      <w:pPr>
        <w:ind w:left="1440"/>
        <w:rPr>
          <w:sz w:val="22"/>
          <w:szCs w:val="22"/>
        </w:rPr>
      </w:pPr>
    </w:p>
    <w:p w:rsidR="006455D3" w:rsidRPr="0035653F" w:rsidRDefault="006F4830" w:rsidP="006455D3">
      <w:pPr>
        <w:rPr>
          <w:b/>
          <w:sz w:val="22"/>
          <w:szCs w:val="22"/>
        </w:rPr>
      </w:pPr>
      <w:r>
        <w:rPr>
          <w:b/>
          <w:sz w:val="22"/>
          <w:szCs w:val="22"/>
        </w:rPr>
        <w:t>H</w:t>
      </w:r>
      <w:r w:rsidR="006455D3" w:rsidRPr="0035653F">
        <w:rPr>
          <w:b/>
          <w:sz w:val="22"/>
          <w:szCs w:val="22"/>
        </w:rPr>
        <w:t>ome Language Survey (HLS)</w:t>
      </w:r>
    </w:p>
    <w:p w:rsidR="006455D3" w:rsidRPr="0035653F" w:rsidRDefault="006455D3" w:rsidP="006455D3">
      <w:pPr>
        <w:ind w:left="720"/>
        <w:rPr>
          <w:sz w:val="22"/>
          <w:szCs w:val="22"/>
        </w:rPr>
      </w:pPr>
      <w:r w:rsidRPr="0035653F">
        <w:rPr>
          <w:sz w:val="22"/>
          <w:szCs w:val="22"/>
        </w:rPr>
        <w:t>School districts are required by law to determine whether a</w:t>
      </w:r>
      <w:r>
        <w:rPr>
          <w:sz w:val="22"/>
          <w:szCs w:val="22"/>
        </w:rPr>
        <w:t xml:space="preserve"> language other than English is </w:t>
      </w:r>
      <w:r w:rsidRPr="0035653F">
        <w:rPr>
          <w:sz w:val="22"/>
          <w:szCs w:val="22"/>
        </w:rPr>
        <w:t>spoken at home. The Home Language Survey is the approved instrument for doing this.</w:t>
      </w:r>
    </w:p>
    <w:p w:rsidR="0006364B" w:rsidRDefault="0006364B">
      <w:pPr>
        <w:rPr>
          <w:sz w:val="22"/>
          <w:szCs w:val="22"/>
        </w:rPr>
      </w:pPr>
      <w:r>
        <w:rPr>
          <w:sz w:val="22"/>
          <w:szCs w:val="22"/>
        </w:rPr>
        <w:br w:type="page"/>
      </w:r>
    </w:p>
    <w:p w:rsidR="006455D3" w:rsidRDefault="006455D3" w:rsidP="006455D3">
      <w:pPr>
        <w:rPr>
          <w:b/>
          <w:sz w:val="22"/>
          <w:szCs w:val="22"/>
        </w:rPr>
      </w:pPr>
      <w:r>
        <w:rPr>
          <w:b/>
          <w:sz w:val="22"/>
          <w:szCs w:val="22"/>
        </w:rPr>
        <w:t>Individuals with Disabilities Education Act (IDEA)</w:t>
      </w:r>
    </w:p>
    <w:p w:rsidR="006455D3" w:rsidRDefault="006455D3" w:rsidP="006455D3">
      <w:pPr>
        <w:ind w:left="720"/>
        <w:rPr>
          <w:sz w:val="22"/>
          <w:szCs w:val="22"/>
        </w:rPr>
      </w:pPr>
      <w:r w:rsidRPr="00E06561">
        <w:rPr>
          <w:sz w:val="22"/>
          <w:szCs w:val="22"/>
        </w:rPr>
        <w:t>Law passed to “assure that all children with disabilities have available to them…a free appropriate public education which emphasizes special education and related services designed to meet their individual needs.”</w:t>
      </w:r>
      <w:r>
        <w:rPr>
          <w:sz w:val="22"/>
          <w:szCs w:val="22"/>
        </w:rPr>
        <w:t xml:space="preserve"> The act ensures that the rights of children and youth with disabilities and their families are protected. This is the federal legislative special education equivalent to NCLB.</w:t>
      </w:r>
    </w:p>
    <w:p w:rsidR="00B760FA" w:rsidRPr="0006364B" w:rsidRDefault="00B760FA" w:rsidP="006455D3">
      <w:pPr>
        <w:rPr>
          <w:b/>
          <w:sz w:val="16"/>
          <w:szCs w:val="16"/>
        </w:rPr>
      </w:pPr>
    </w:p>
    <w:p w:rsidR="006455D3" w:rsidRPr="0035653F" w:rsidRDefault="006455D3" w:rsidP="006455D3">
      <w:pPr>
        <w:rPr>
          <w:b/>
          <w:sz w:val="22"/>
          <w:szCs w:val="22"/>
        </w:rPr>
      </w:pPr>
      <w:r w:rsidRPr="0035653F">
        <w:rPr>
          <w:b/>
          <w:sz w:val="22"/>
          <w:szCs w:val="22"/>
        </w:rPr>
        <w:t>Indirect Costs</w:t>
      </w:r>
    </w:p>
    <w:p w:rsidR="006455D3" w:rsidRPr="0035653F" w:rsidRDefault="006455D3" w:rsidP="006455D3">
      <w:pPr>
        <w:ind w:left="720"/>
        <w:rPr>
          <w:sz w:val="22"/>
          <w:szCs w:val="22"/>
        </w:rPr>
      </w:pPr>
      <w:r w:rsidRPr="0035653F">
        <w:rPr>
          <w:sz w:val="22"/>
          <w:szCs w:val="22"/>
        </w:rPr>
        <w:t>Indirect costs are those costs that are not readily identifiable with the activities funded by the categorical program but are nevertheless incurred for the joint benefit of those activities. Accounting, auditing, payroll, personnel, budgeting, and purchasing services are examples of services that typically benefit several programs and for which appropriate costs may be attributed by means of indirect cost rate.</w:t>
      </w:r>
    </w:p>
    <w:p w:rsidR="006455D3" w:rsidRPr="0035653F" w:rsidRDefault="006455D3" w:rsidP="006455D3">
      <w:pPr>
        <w:ind w:left="1440"/>
        <w:rPr>
          <w:sz w:val="22"/>
          <w:szCs w:val="22"/>
        </w:rPr>
      </w:pPr>
    </w:p>
    <w:p w:rsidR="006455D3" w:rsidRPr="0035653F" w:rsidRDefault="006455D3" w:rsidP="006455D3">
      <w:pPr>
        <w:rPr>
          <w:b/>
          <w:sz w:val="22"/>
          <w:szCs w:val="22"/>
        </w:rPr>
      </w:pPr>
      <w:r w:rsidRPr="0035653F">
        <w:rPr>
          <w:b/>
          <w:sz w:val="22"/>
          <w:szCs w:val="22"/>
        </w:rPr>
        <w:t>Individual Education Plan (IEP)</w:t>
      </w:r>
    </w:p>
    <w:p w:rsidR="006455D3" w:rsidRDefault="006455D3" w:rsidP="006455D3">
      <w:pPr>
        <w:ind w:left="1440" w:hanging="720"/>
        <w:rPr>
          <w:sz w:val="22"/>
          <w:szCs w:val="22"/>
        </w:rPr>
      </w:pPr>
      <w:r w:rsidRPr="0035653F">
        <w:rPr>
          <w:sz w:val="22"/>
          <w:szCs w:val="22"/>
        </w:rPr>
        <w:t>A written educational plan tailored to the needs of a student with disabilities. An</w:t>
      </w:r>
      <w:r>
        <w:rPr>
          <w:sz w:val="22"/>
          <w:szCs w:val="22"/>
        </w:rPr>
        <w:t xml:space="preserve"> IEP,</w:t>
      </w:r>
    </w:p>
    <w:p w:rsidR="006455D3" w:rsidRDefault="006455D3" w:rsidP="006455D3">
      <w:pPr>
        <w:ind w:left="1440" w:hanging="720"/>
        <w:rPr>
          <w:sz w:val="22"/>
          <w:szCs w:val="22"/>
        </w:rPr>
      </w:pPr>
      <w:r w:rsidRPr="0035653F">
        <w:rPr>
          <w:sz w:val="22"/>
          <w:szCs w:val="22"/>
        </w:rPr>
        <w:t>agreed to by a parent or guardian, is required for each Special Education</w:t>
      </w:r>
      <w:r>
        <w:rPr>
          <w:sz w:val="22"/>
          <w:szCs w:val="22"/>
        </w:rPr>
        <w:t xml:space="preserve"> students.</w:t>
      </w:r>
    </w:p>
    <w:p w:rsidR="006455D3" w:rsidRPr="0035653F" w:rsidRDefault="006455D3" w:rsidP="006455D3">
      <w:pPr>
        <w:rPr>
          <w:b/>
          <w:sz w:val="22"/>
          <w:szCs w:val="22"/>
        </w:rPr>
      </w:pPr>
      <w:r w:rsidRPr="0035653F">
        <w:rPr>
          <w:b/>
          <w:sz w:val="22"/>
          <w:szCs w:val="22"/>
        </w:rPr>
        <w:t>In</w:t>
      </w:r>
      <w:r w:rsidR="00AF3B69">
        <w:rPr>
          <w:b/>
          <w:sz w:val="22"/>
          <w:szCs w:val="22"/>
        </w:rPr>
        <w:t>-</w:t>
      </w:r>
      <w:r w:rsidRPr="0035653F">
        <w:rPr>
          <w:b/>
          <w:sz w:val="22"/>
          <w:szCs w:val="22"/>
        </w:rPr>
        <w:t>service Training</w:t>
      </w:r>
    </w:p>
    <w:p w:rsidR="006455D3" w:rsidRPr="0035653F" w:rsidRDefault="006455D3" w:rsidP="006455D3">
      <w:pPr>
        <w:ind w:left="720"/>
        <w:rPr>
          <w:sz w:val="22"/>
          <w:szCs w:val="22"/>
        </w:rPr>
      </w:pPr>
      <w:r w:rsidRPr="0035653F">
        <w:rPr>
          <w:sz w:val="22"/>
          <w:szCs w:val="22"/>
        </w:rPr>
        <w:t xml:space="preserve">Processes or programs which help adults develop skills and increase their effectiveness. </w:t>
      </w:r>
      <w:r w:rsidR="00AF3B69">
        <w:rPr>
          <w:sz w:val="22"/>
          <w:szCs w:val="22"/>
        </w:rPr>
        <w:t xml:space="preserve">  </w:t>
      </w:r>
      <w:r w:rsidRPr="0035653F">
        <w:rPr>
          <w:sz w:val="22"/>
          <w:szCs w:val="22"/>
        </w:rPr>
        <w:t>In</w:t>
      </w:r>
      <w:r w:rsidR="00AF3B69">
        <w:rPr>
          <w:sz w:val="22"/>
          <w:szCs w:val="22"/>
        </w:rPr>
        <w:t>-</w:t>
      </w:r>
      <w:r w:rsidRPr="0035653F">
        <w:rPr>
          <w:sz w:val="22"/>
          <w:szCs w:val="22"/>
        </w:rPr>
        <w:t>service training activities may include parents, teachers, aides, administrators, and may be conducted by members of any of these groups as well as by consultants. Title I regulations require that parents be provided training opportunities in the following areas: Assisting their child academically at home, effective parent involvement techniques, parent literary skills, etc.</w:t>
      </w:r>
    </w:p>
    <w:p w:rsidR="006455D3" w:rsidRPr="0035653F" w:rsidRDefault="006455D3" w:rsidP="006455D3">
      <w:pPr>
        <w:rPr>
          <w:sz w:val="22"/>
          <w:szCs w:val="22"/>
        </w:rPr>
      </w:pPr>
      <w:r w:rsidRPr="0035653F">
        <w:rPr>
          <w:sz w:val="22"/>
          <w:szCs w:val="22"/>
        </w:rPr>
        <w:tab/>
      </w:r>
    </w:p>
    <w:p w:rsidR="006455D3" w:rsidRPr="0035653F" w:rsidRDefault="006455D3" w:rsidP="006455D3">
      <w:pPr>
        <w:rPr>
          <w:b/>
          <w:sz w:val="22"/>
          <w:szCs w:val="22"/>
        </w:rPr>
      </w:pPr>
      <w:r w:rsidRPr="0035653F">
        <w:rPr>
          <w:b/>
          <w:sz w:val="22"/>
          <w:szCs w:val="22"/>
        </w:rPr>
        <w:t>Instructional Assistants Bilingual (IAB)</w:t>
      </w:r>
    </w:p>
    <w:p w:rsidR="006455D3" w:rsidRPr="0035653F" w:rsidRDefault="006455D3" w:rsidP="006455D3">
      <w:pPr>
        <w:ind w:left="720"/>
        <w:rPr>
          <w:sz w:val="22"/>
          <w:szCs w:val="22"/>
        </w:rPr>
      </w:pPr>
      <w:r w:rsidRPr="0035653F">
        <w:rPr>
          <w:sz w:val="22"/>
          <w:szCs w:val="22"/>
        </w:rPr>
        <w:t>Adults who speak a language other than English who provide instructional support to EL students under the supervision of a certified person.</w:t>
      </w:r>
    </w:p>
    <w:p w:rsidR="006455D3" w:rsidRPr="0035653F" w:rsidRDefault="006455D3" w:rsidP="006455D3">
      <w:pPr>
        <w:rPr>
          <w:sz w:val="22"/>
          <w:szCs w:val="22"/>
        </w:rPr>
      </w:pPr>
    </w:p>
    <w:p w:rsidR="006455D3" w:rsidRPr="0035653F" w:rsidRDefault="006455D3" w:rsidP="006455D3">
      <w:pPr>
        <w:rPr>
          <w:b/>
          <w:sz w:val="22"/>
          <w:szCs w:val="22"/>
        </w:rPr>
      </w:pPr>
      <w:r w:rsidRPr="0035653F">
        <w:rPr>
          <w:b/>
          <w:sz w:val="22"/>
          <w:szCs w:val="22"/>
        </w:rPr>
        <w:t>Intermediate Stage</w:t>
      </w:r>
    </w:p>
    <w:p w:rsidR="006455D3" w:rsidRPr="0035653F" w:rsidRDefault="006455D3" w:rsidP="006455D3">
      <w:pPr>
        <w:ind w:left="720"/>
        <w:rPr>
          <w:sz w:val="22"/>
          <w:szCs w:val="22"/>
        </w:rPr>
      </w:pPr>
      <w:r w:rsidRPr="0035653F">
        <w:rPr>
          <w:sz w:val="22"/>
          <w:szCs w:val="22"/>
        </w:rPr>
        <w:t>The third language acquisition stage for EL students.</w:t>
      </w:r>
      <w:r w:rsidR="0097620B">
        <w:rPr>
          <w:sz w:val="22"/>
          <w:szCs w:val="22"/>
        </w:rPr>
        <w:t xml:space="preserve"> </w:t>
      </w:r>
      <w:r w:rsidRPr="0035653F">
        <w:rPr>
          <w:sz w:val="22"/>
          <w:szCs w:val="22"/>
        </w:rPr>
        <w:t xml:space="preserve"> At this stage, student’s speech patterns become more complex although errors are still common. </w:t>
      </w:r>
      <w:r w:rsidR="0097620B">
        <w:rPr>
          <w:sz w:val="22"/>
          <w:szCs w:val="22"/>
        </w:rPr>
        <w:t xml:space="preserve"> </w:t>
      </w:r>
      <w:r w:rsidRPr="0035653F">
        <w:rPr>
          <w:sz w:val="22"/>
          <w:szCs w:val="22"/>
        </w:rPr>
        <w:t>Students increased comprehensi</w:t>
      </w:r>
      <w:r w:rsidR="0097620B">
        <w:rPr>
          <w:sz w:val="22"/>
          <w:szCs w:val="22"/>
        </w:rPr>
        <w:t>on enables them to function in contextualized settings i</w:t>
      </w:r>
      <w:r w:rsidRPr="0035653F">
        <w:rPr>
          <w:sz w:val="22"/>
          <w:szCs w:val="22"/>
        </w:rPr>
        <w:t xml:space="preserve">n this phase, also known as Intermediate </w:t>
      </w:r>
      <w:r w:rsidR="0097620B" w:rsidRPr="0035653F">
        <w:rPr>
          <w:sz w:val="22"/>
          <w:szCs w:val="22"/>
        </w:rPr>
        <w:t>fluency;</w:t>
      </w:r>
      <w:r w:rsidRPr="0035653F">
        <w:rPr>
          <w:sz w:val="22"/>
          <w:szCs w:val="22"/>
        </w:rPr>
        <w:t xml:space="preserve"> students begin to refashion learned materials to meet their immediate communi</w:t>
      </w:r>
      <w:r w:rsidR="0097620B">
        <w:rPr>
          <w:sz w:val="22"/>
          <w:szCs w:val="22"/>
        </w:rPr>
        <w:t xml:space="preserve">cation and learning needs.  </w:t>
      </w:r>
      <w:r w:rsidRPr="0035653F">
        <w:rPr>
          <w:sz w:val="22"/>
          <w:szCs w:val="22"/>
        </w:rPr>
        <w:t>They are able to produce sustained conversation on an expanding variety of simplified print; write basic information and expanded responses in contextualized settings; comprehend main ideas and basic concepts in content areas; and respond to questions using short sentences.</w:t>
      </w:r>
    </w:p>
    <w:p w:rsidR="00B760FA" w:rsidRDefault="00B760FA" w:rsidP="006455D3">
      <w:pPr>
        <w:rPr>
          <w:i/>
          <w:sz w:val="22"/>
          <w:szCs w:val="22"/>
        </w:rPr>
      </w:pPr>
    </w:p>
    <w:p w:rsidR="006455D3" w:rsidRPr="0035653F" w:rsidRDefault="006455D3" w:rsidP="006455D3">
      <w:pPr>
        <w:rPr>
          <w:b/>
          <w:sz w:val="22"/>
          <w:szCs w:val="22"/>
        </w:rPr>
      </w:pPr>
      <w:r w:rsidRPr="0035653F">
        <w:rPr>
          <w:b/>
          <w:sz w:val="22"/>
          <w:szCs w:val="22"/>
        </w:rPr>
        <w:t>Job Description</w:t>
      </w:r>
    </w:p>
    <w:p w:rsidR="006455D3" w:rsidRPr="0035653F" w:rsidRDefault="006455D3" w:rsidP="006455D3">
      <w:pPr>
        <w:ind w:left="720"/>
        <w:rPr>
          <w:sz w:val="22"/>
          <w:szCs w:val="22"/>
        </w:rPr>
      </w:pPr>
      <w:r w:rsidRPr="0035653F">
        <w:rPr>
          <w:sz w:val="22"/>
          <w:szCs w:val="22"/>
        </w:rPr>
        <w:t>A board approved statement of the duties and responsibilities of the person assigned to a position.</w:t>
      </w:r>
    </w:p>
    <w:p w:rsidR="006455D3" w:rsidRPr="0035653F" w:rsidRDefault="006455D3" w:rsidP="006455D3">
      <w:pPr>
        <w:rPr>
          <w:sz w:val="22"/>
          <w:szCs w:val="22"/>
        </w:rPr>
      </w:pPr>
    </w:p>
    <w:p w:rsidR="006455D3" w:rsidRPr="0035653F" w:rsidRDefault="006455D3" w:rsidP="006455D3">
      <w:pPr>
        <w:rPr>
          <w:b/>
          <w:sz w:val="22"/>
          <w:szCs w:val="22"/>
        </w:rPr>
      </w:pPr>
      <w:r w:rsidRPr="0035653F">
        <w:rPr>
          <w:b/>
          <w:sz w:val="22"/>
          <w:szCs w:val="22"/>
        </w:rPr>
        <w:t>Language Development</w:t>
      </w:r>
    </w:p>
    <w:p w:rsidR="006455D3" w:rsidRPr="0035653F" w:rsidRDefault="006455D3" w:rsidP="006455D3">
      <w:pPr>
        <w:ind w:left="720"/>
        <w:rPr>
          <w:sz w:val="22"/>
          <w:szCs w:val="22"/>
        </w:rPr>
      </w:pPr>
      <w:r w:rsidRPr="0035653F">
        <w:rPr>
          <w:sz w:val="22"/>
          <w:szCs w:val="22"/>
        </w:rPr>
        <w:t>Acquisition of the listening, speaking, and writing skills needed to communicate ideas.</w:t>
      </w:r>
    </w:p>
    <w:p w:rsidR="006455D3" w:rsidRDefault="006455D3" w:rsidP="006455D3">
      <w:pPr>
        <w:rPr>
          <w:sz w:val="22"/>
          <w:szCs w:val="22"/>
        </w:rPr>
      </w:pPr>
      <w:r w:rsidRPr="0035653F">
        <w:rPr>
          <w:sz w:val="22"/>
          <w:szCs w:val="22"/>
        </w:rPr>
        <w:tab/>
      </w:r>
    </w:p>
    <w:p w:rsidR="006455D3" w:rsidRPr="0035653F" w:rsidRDefault="006455D3" w:rsidP="006455D3">
      <w:pPr>
        <w:rPr>
          <w:b/>
          <w:sz w:val="22"/>
          <w:szCs w:val="22"/>
        </w:rPr>
      </w:pPr>
      <w:r w:rsidRPr="0035653F">
        <w:rPr>
          <w:b/>
          <w:sz w:val="22"/>
          <w:szCs w:val="22"/>
        </w:rPr>
        <w:t>Limited English Proficient (LEP)</w:t>
      </w:r>
    </w:p>
    <w:p w:rsidR="006455D3" w:rsidRPr="0035653F" w:rsidRDefault="006455D3" w:rsidP="006455D3">
      <w:pPr>
        <w:ind w:left="720"/>
        <w:rPr>
          <w:sz w:val="22"/>
          <w:szCs w:val="22"/>
        </w:rPr>
      </w:pPr>
      <w:r w:rsidRPr="0035653F">
        <w:rPr>
          <w:sz w:val="22"/>
          <w:szCs w:val="22"/>
        </w:rPr>
        <w:t>Students who speak a language other than English, have been given a language assessment, and are not proficient in English are classified as LEP. The new term for these students is English Learners. (EL).</w:t>
      </w:r>
    </w:p>
    <w:p w:rsidR="0006364B" w:rsidRDefault="0006364B">
      <w:pPr>
        <w:rPr>
          <w:sz w:val="22"/>
          <w:szCs w:val="22"/>
        </w:rPr>
      </w:pPr>
      <w:r>
        <w:rPr>
          <w:sz w:val="22"/>
          <w:szCs w:val="22"/>
        </w:rPr>
        <w:br w:type="page"/>
      </w:r>
    </w:p>
    <w:p w:rsidR="006455D3" w:rsidRPr="0035653F" w:rsidRDefault="006455D3" w:rsidP="006455D3">
      <w:pPr>
        <w:rPr>
          <w:b/>
          <w:sz w:val="22"/>
          <w:szCs w:val="22"/>
        </w:rPr>
      </w:pPr>
      <w:r w:rsidRPr="0035653F">
        <w:rPr>
          <w:b/>
          <w:sz w:val="22"/>
          <w:szCs w:val="22"/>
        </w:rPr>
        <w:t>Local Educational Agency (LEA)</w:t>
      </w:r>
    </w:p>
    <w:p w:rsidR="006455D3" w:rsidRPr="0035653F" w:rsidRDefault="006455D3" w:rsidP="006455D3">
      <w:pPr>
        <w:ind w:left="720"/>
        <w:rPr>
          <w:sz w:val="22"/>
          <w:szCs w:val="22"/>
        </w:rPr>
      </w:pPr>
      <w:r w:rsidRPr="0035653F">
        <w:rPr>
          <w:sz w:val="22"/>
          <w:szCs w:val="22"/>
        </w:rPr>
        <w:t>A board of education or some legal authority having administrative control over public education in a county or district.</w:t>
      </w:r>
      <w:r w:rsidRPr="0035653F">
        <w:rPr>
          <w:sz w:val="22"/>
          <w:szCs w:val="22"/>
        </w:rPr>
        <w:tab/>
      </w:r>
    </w:p>
    <w:p w:rsidR="006455D3" w:rsidRPr="0035653F" w:rsidRDefault="006455D3" w:rsidP="006455D3">
      <w:pPr>
        <w:ind w:left="720"/>
        <w:rPr>
          <w:sz w:val="22"/>
          <w:szCs w:val="22"/>
        </w:rPr>
      </w:pPr>
    </w:p>
    <w:p w:rsidR="006455D3" w:rsidRPr="00EC2683" w:rsidRDefault="006455D3" w:rsidP="006455D3">
      <w:pPr>
        <w:rPr>
          <w:i/>
          <w:sz w:val="22"/>
          <w:szCs w:val="22"/>
        </w:rPr>
      </w:pPr>
      <w:r w:rsidRPr="0035653F">
        <w:rPr>
          <w:b/>
          <w:sz w:val="22"/>
          <w:szCs w:val="22"/>
        </w:rPr>
        <w:t>Mainstreaming</w:t>
      </w:r>
    </w:p>
    <w:p w:rsidR="006455D3" w:rsidRPr="0035653F" w:rsidRDefault="006455D3" w:rsidP="006455D3">
      <w:pPr>
        <w:ind w:left="720"/>
        <w:rPr>
          <w:sz w:val="22"/>
          <w:szCs w:val="22"/>
        </w:rPr>
      </w:pPr>
      <w:r w:rsidRPr="0035653F">
        <w:rPr>
          <w:sz w:val="22"/>
          <w:szCs w:val="22"/>
        </w:rPr>
        <w:t>Placing Special Education students in a regular classroom for a part of the day to participate in a regular education program.</w:t>
      </w:r>
    </w:p>
    <w:p w:rsidR="006455D3" w:rsidRPr="0035653F" w:rsidRDefault="006455D3" w:rsidP="006455D3">
      <w:pPr>
        <w:ind w:left="720"/>
        <w:rPr>
          <w:sz w:val="22"/>
          <w:szCs w:val="22"/>
        </w:rPr>
      </w:pPr>
    </w:p>
    <w:p w:rsidR="006455D3" w:rsidRPr="0035653F" w:rsidRDefault="006455D3" w:rsidP="006455D3">
      <w:pPr>
        <w:rPr>
          <w:b/>
          <w:sz w:val="22"/>
          <w:szCs w:val="22"/>
        </w:rPr>
      </w:pPr>
      <w:r w:rsidRPr="0035653F">
        <w:rPr>
          <w:b/>
          <w:sz w:val="22"/>
          <w:szCs w:val="22"/>
        </w:rPr>
        <w:t>Mastery</w:t>
      </w:r>
    </w:p>
    <w:p w:rsidR="006455D3" w:rsidRPr="006F2C59" w:rsidRDefault="006455D3" w:rsidP="006F2C59">
      <w:pPr>
        <w:ind w:left="720"/>
        <w:rPr>
          <w:sz w:val="22"/>
          <w:szCs w:val="22"/>
        </w:rPr>
      </w:pPr>
      <w:r w:rsidRPr="0035653F">
        <w:rPr>
          <w:sz w:val="22"/>
          <w:szCs w:val="22"/>
        </w:rPr>
        <w:t>A student has achieved mastery of a single subject when he/she has learned the major skills and facts, and knows how to use them.</w:t>
      </w:r>
      <w:r w:rsidRPr="00EC2683">
        <w:rPr>
          <w:i/>
          <w:sz w:val="22"/>
          <w:szCs w:val="22"/>
        </w:rPr>
        <w:tab/>
      </w:r>
    </w:p>
    <w:p w:rsidR="006455D3" w:rsidRDefault="006455D3" w:rsidP="006455D3">
      <w:pPr>
        <w:ind w:left="720"/>
        <w:rPr>
          <w:sz w:val="22"/>
          <w:szCs w:val="22"/>
        </w:rPr>
      </w:pPr>
    </w:p>
    <w:p w:rsidR="006455D3" w:rsidRPr="0035653F" w:rsidRDefault="006455D3" w:rsidP="006455D3">
      <w:pPr>
        <w:rPr>
          <w:b/>
          <w:sz w:val="22"/>
          <w:szCs w:val="22"/>
        </w:rPr>
      </w:pPr>
      <w:r w:rsidRPr="0035653F">
        <w:rPr>
          <w:b/>
          <w:sz w:val="22"/>
          <w:szCs w:val="22"/>
        </w:rPr>
        <w:t>Multicultural Education</w:t>
      </w:r>
    </w:p>
    <w:p w:rsidR="006455D3" w:rsidRPr="0035653F" w:rsidRDefault="006455D3" w:rsidP="006455D3">
      <w:pPr>
        <w:ind w:left="720"/>
        <w:rPr>
          <w:sz w:val="22"/>
          <w:szCs w:val="22"/>
        </w:rPr>
      </w:pPr>
      <w:r w:rsidRPr="0035653F">
        <w:rPr>
          <w:sz w:val="22"/>
          <w:szCs w:val="22"/>
        </w:rPr>
        <w:t xml:space="preserve">A curriculum area in which deals with the development of an appreciation of the contribution of all </w:t>
      </w:r>
      <w:r w:rsidR="00FB1CF8" w:rsidRPr="0035653F">
        <w:rPr>
          <w:sz w:val="22"/>
          <w:szCs w:val="22"/>
        </w:rPr>
        <w:t>ethnic</w:t>
      </w:r>
      <w:r w:rsidRPr="0035653F">
        <w:rPr>
          <w:sz w:val="22"/>
          <w:szCs w:val="22"/>
        </w:rPr>
        <w:t xml:space="preserve"> groups to man’s accumulated knowledge, ideas, skills, attitudes, arts, science, and philosophy.</w:t>
      </w:r>
    </w:p>
    <w:p w:rsidR="006455D3" w:rsidRPr="0035653F" w:rsidRDefault="006455D3" w:rsidP="006455D3">
      <w:pPr>
        <w:ind w:left="720"/>
        <w:rPr>
          <w:sz w:val="22"/>
          <w:szCs w:val="22"/>
        </w:rPr>
      </w:pPr>
    </w:p>
    <w:p w:rsidR="00FB1CF8" w:rsidRDefault="00FB1CF8" w:rsidP="006455D3">
      <w:pPr>
        <w:rPr>
          <w:b/>
          <w:sz w:val="22"/>
          <w:szCs w:val="22"/>
        </w:rPr>
      </w:pPr>
    </w:p>
    <w:p w:rsidR="006455D3" w:rsidRPr="0035653F" w:rsidRDefault="006455D3" w:rsidP="006455D3">
      <w:pPr>
        <w:rPr>
          <w:b/>
          <w:sz w:val="22"/>
          <w:szCs w:val="22"/>
        </w:rPr>
      </w:pPr>
      <w:r w:rsidRPr="0035653F">
        <w:rPr>
          <w:b/>
          <w:sz w:val="22"/>
          <w:szCs w:val="22"/>
        </w:rPr>
        <w:t>Needs Assessment</w:t>
      </w:r>
    </w:p>
    <w:p w:rsidR="006455D3" w:rsidRDefault="006455D3" w:rsidP="006455D3">
      <w:pPr>
        <w:ind w:left="720"/>
        <w:rPr>
          <w:sz w:val="22"/>
          <w:szCs w:val="22"/>
        </w:rPr>
      </w:pPr>
      <w:r w:rsidRPr="0035653F">
        <w:rPr>
          <w:sz w:val="22"/>
          <w:szCs w:val="22"/>
        </w:rPr>
        <w:t>The use of test data, surveys, questionnaires, other proce</w:t>
      </w:r>
      <w:r>
        <w:rPr>
          <w:sz w:val="22"/>
          <w:szCs w:val="22"/>
        </w:rPr>
        <w:t>s</w:t>
      </w:r>
      <w:r w:rsidRPr="0035653F">
        <w:rPr>
          <w:sz w:val="22"/>
          <w:szCs w:val="22"/>
        </w:rPr>
        <w:t>ses to determine the educational needs of students and staff prior to planning and writing a program designed to meet those needs.</w:t>
      </w:r>
    </w:p>
    <w:p w:rsidR="006455D3" w:rsidRDefault="006455D3" w:rsidP="006455D3">
      <w:pPr>
        <w:ind w:left="720"/>
        <w:rPr>
          <w:sz w:val="22"/>
          <w:szCs w:val="22"/>
        </w:rPr>
      </w:pPr>
    </w:p>
    <w:p w:rsidR="006455D3" w:rsidRDefault="006455D3" w:rsidP="006455D3">
      <w:pPr>
        <w:rPr>
          <w:b/>
          <w:sz w:val="22"/>
          <w:szCs w:val="22"/>
        </w:rPr>
      </w:pPr>
      <w:r w:rsidRPr="0035653F">
        <w:rPr>
          <w:b/>
          <w:sz w:val="22"/>
          <w:szCs w:val="22"/>
        </w:rPr>
        <w:t>No</w:t>
      </w:r>
      <w:r>
        <w:rPr>
          <w:b/>
          <w:sz w:val="22"/>
          <w:szCs w:val="22"/>
        </w:rPr>
        <w:t xml:space="preserve"> Child Left Behind Act (NCLB)</w:t>
      </w:r>
    </w:p>
    <w:p w:rsidR="006455D3" w:rsidRPr="00A755C8" w:rsidRDefault="006455D3" w:rsidP="006455D3">
      <w:pPr>
        <w:ind w:left="720"/>
        <w:rPr>
          <w:sz w:val="22"/>
          <w:szCs w:val="22"/>
        </w:rPr>
      </w:pPr>
      <w:r w:rsidRPr="00A755C8">
        <w:rPr>
          <w:sz w:val="22"/>
          <w:szCs w:val="22"/>
        </w:rPr>
        <w:t>No Child Left Behind is a federal law enacted in January 2002 that reauthorized the Elementary and Secondary Education Act (ESEA).</w:t>
      </w:r>
    </w:p>
    <w:p w:rsidR="006455D3" w:rsidRPr="0035653F" w:rsidRDefault="006455D3" w:rsidP="006455D3">
      <w:pPr>
        <w:ind w:left="720"/>
        <w:rPr>
          <w:sz w:val="22"/>
          <w:szCs w:val="22"/>
        </w:rPr>
      </w:pPr>
    </w:p>
    <w:p w:rsidR="006455D3" w:rsidRPr="0035653F" w:rsidRDefault="006455D3" w:rsidP="006455D3">
      <w:pPr>
        <w:rPr>
          <w:b/>
          <w:sz w:val="22"/>
          <w:szCs w:val="22"/>
        </w:rPr>
      </w:pPr>
      <w:r w:rsidRPr="0035653F">
        <w:rPr>
          <w:b/>
          <w:sz w:val="22"/>
          <w:szCs w:val="22"/>
        </w:rPr>
        <w:t>Norm-Referenced Test (NRT)</w:t>
      </w:r>
    </w:p>
    <w:p w:rsidR="006455D3" w:rsidRDefault="006455D3" w:rsidP="006455D3">
      <w:pPr>
        <w:ind w:left="2160" w:hanging="1440"/>
        <w:rPr>
          <w:sz w:val="22"/>
          <w:szCs w:val="22"/>
        </w:rPr>
      </w:pPr>
      <w:r w:rsidRPr="0035653F">
        <w:rPr>
          <w:sz w:val="22"/>
          <w:szCs w:val="22"/>
        </w:rPr>
        <w:t xml:space="preserve">Tests which measure the academic achievement of students and rank the student’s </w:t>
      </w:r>
    </w:p>
    <w:p w:rsidR="006455D3" w:rsidRDefault="006455D3" w:rsidP="006455D3">
      <w:pPr>
        <w:ind w:left="2160" w:hanging="1440"/>
        <w:rPr>
          <w:sz w:val="22"/>
          <w:szCs w:val="22"/>
        </w:rPr>
      </w:pPr>
      <w:r w:rsidRPr="0035653F">
        <w:rPr>
          <w:sz w:val="22"/>
          <w:szCs w:val="22"/>
        </w:rPr>
        <w:t>performance with other students nation-wide.</w:t>
      </w:r>
    </w:p>
    <w:p w:rsidR="006455D3" w:rsidRDefault="006455D3" w:rsidP="006455D3">
      <w:pPr>
        <w:ind w:left="2160" w:hanging="1440"/>
        <w:rPr>
          <w:sz w:val="22"/>
          <w:szCs w:val="22"/>
        </w:rPr>
      </w:pPr>
    </w:p>
    <w:p w:rsidR="006455D3" w:rsidRDefault="006455D3" w:rsidP="006455D3">
      <w:pPr>
        <w:rPr>
          <w:b/>
          <w:sz w:val="22"/>
          <w:szCs w:val="22"/>
        </w:rPr>
      </w:pPr>
      <w:r w:rsidRPr="004763DB">
        <w:rPr>
          <w:b/>
          <w:sz w:val="22"/>
          <w:szCs w:val="22"/>
        </w:rPr>
        <w:t>Numerically Significant Subgroups</w:t>
      </w:r>
    </w:p>
    <w:p w:rsidR="006455D3" w:rsidRPr="004763DB" w:rsidRDefault="006455D3" w:rsidP="006455D3">
      <w:pPr>
        <w:ind w:left="720"/>
        <w:rPr>
          <w:sz w:val="22"/>
          <w:szCs w:val="22"/>
        </w:rPr>
      </w:pPr>
      <w:r w:rsidRPr="004763DB">
        <w:rPr>
          <w:sz w:val="22"/>
          <w:szCs w:val="22"/>
        </w:rPr>
        <w:t>A subgroup is numerically significant if it has at least 100 students or 50 students who represent at least 15 percent of the students to be tested at the school or district.</w:t>
      </w:r>
    </w:p>
    <w:p w:rsidR="006F2C59" w:rsidRPr="006F2C59" w:rsidRDefault="006F2C59" w:rsidP="00B760FA">
      <w:pPr>
        <w:rPr>
          <w:i/>
          <w:sz w:val="22"/>
          <w:szCs w:val="22"/>
        </w:rPr>
      </w:pPr>
    </w:p>
    <w:p w:rsidR="006455D3" w:rsidRPr="0035653F" w:rsidRDefault="006455D3" w:rsidP="006455D3">
      <w:pPr>
        <w:rPr>
          <w:b/>
          <w:sz w:val="22"/>
          <w:szCs w:val="22"/>
        </w:rPr>
      </w:pPr>
      <w:r w:rsidRPr="0035653F">
        <w:rPr>
          <w:b/>
          <w:sz w:val="22"/>
          <w:szCs w:val="22"/>
        </w:rPr>
        <w:t>Parent Education/ Parent Involvement</w:t>
      </w:r>
    </w:p>
    <w:p w:rsidR="006455D3" w:rsidRDefault="006455D3" w:rsidP="006455D3">
      <w:pPr>
        <w:ind w:left="2160" w:hanging="1440"/>
        <w:rPr>
          <w:sz w:val="22"/>
          <w:szCs w:val="22"/>
        </w:rPr>
      </w:pPr>
      <w:r w:rsidRPr="0035653F">
        <w:rPr>
          <w:sz w:val="22"/>
          <w:szCs w:val="22"/>
        </w:rPr>
        <w:t>Activities based on the expressed needs and interest</w:t>
      </w:r>
      <w:r>
        <w:rPr>
          <w:sz w:val="22"/>
          <w:szCs w:val="22"/>
        </w:rPr>
        <w:t>s of parents designed to enable</w:t>
      </w:r>
    </w:p>
    <w:p w:rsidR="006455D3" w:rsidRDefault="006455D3" w:rsidP="006455D3">
      <w:pPr>
        <w:ind w:left="2160" w:hanging="1440"/>
        <w:rPr>
          <w:sz w:val="22"/>
          <w:szCs w:val="22"/>
        </w:rPr>
      </w:pPr>
      <w:r w:rsidRPr="0035653F">
        <w:rPr>
          <w:sz w:val="22"/>
          <w:szCs w:val="22"/>
        </w:rPr>
        <w:t xml:space="preserve">parents to become involved in the education of their children through understanding and </w:t>
      </w:r>
    </w:p>
    <w:p w:rsidR="006455D3" w:rsidRPr="0035653F" w:rsidRDefault="006455D3" w:rsidP="006455D3">
      <w:pPr>
        <w:ind w:left="2160" w:hanging="1440"/>
        <w:rPr>
          <w:sz w:val="22"/>
          <w:szCs w:val="22"/>
        </w:rPr>
      </w:pPr>
      <w:r w:rsidRPr="0035653F">
        <w:rPr>
          <w:sz w:val="22"/>
          <w:szCs w:val="22"/>
        </w:rPr>
        <w:t>support of the instructional program; and to increase their effectiveness as parents.</w:t>
      </w:r>
    </w:p>
    <w:p w:rsidR="006C07E6" w:rsidRPr="0035653F" w:rsidRDefault="006C07E6" w:rsidP="006455D3">
      <w:pPr>
        <w:ind w:left="720"/>
        <w:rPr>
          <w:sz w:val="22"/>
          <w:szCs w:val="22"/>
        </w:rPr>
      </w:pPr>
    </w:p>
    <w:p w:rsidR="006455D3" w:rsidRPr="0035653F" w:rsidRDefault="006455D3" w:rsidP="006455D3">
      <w:pPr>
        <w:rPr>
          <w:b/>
          <w:sz w:val="22"/>
          <w:szCs w:val="22"/>
        </w:rPr>
      </w:pPr>
      <w:r w:rsidRPr="0035653F">
        <w:rPr>
          <w:b/>
          <w:sz w:val="22"/>
          <w:szCs w:val="22"/>
        </w:rPr>
        <w:t>Parent Participation</w:t>
      </w:r>
    </w:p>
    <w:p w:rsidR="006455D3" w:rsidRDefault="006455D3" w:rsidP="006455D3">
      <w:pPr>
        <w:ind w:left="720"/>
        <w:rPr>
          <w:sz w:val="22"/>
          <w:szCs w:val="22"/>
        </w:rPr>
      </w:pPr>
      <w:r w:rsidRPr="0035653F">
        <w:rPr>
          <w:sz w:val="22"/>
          <w:szCs w:val="22"/>
        </w:rPr>
        <w:t>The participation of parents in planning, implementing, and evaluatin</w:t>
      </w:r>
      <w:r>
        <w:rPr>
          <w:sz w:val="22"/>
          <w:szCs w:val="22"/>
        </w:rPr>
        <w:t>g the school program.</w:t>
      </w:r>
      <w:r w:rsidRPr="0035653F">
        <w:rPr>
          <w:sz w:val="22"/>
          <w:szCs w:val="22"/>
        </w:rPr>
        <w:t xml:space="preserve"> </w:t>
      </w:r>
      <w:r w:rsidR="0097620B">
        <w:rPr>
          <w:sz w:val="22"/>
          <w:szCs w:val="22"/>
        </w:rPr>
        <w:t xml:space="preserve"> </w:t>
      </w:r>
      <w:r w:rsidRPr="0035653F">
        <w:rPr>
          <w:sz w:val="22"/>
          <w:szCs w:val="22"/>
        </w:rPr>
        <w:t>This includes ways in which parents help with the education of their children both at home and at school.</w:t>
      </w:r>
    </w:p>
    <w:p w:rsidR="002D3BAB" w:rsidRDefault="002D3BAB">
      <w:pPr>
        <w:rPr>
          <w:sz w:val="22"/>
          <w:szCs w:val="22"/>
        </w:rPr>
      </w:pPr>
      <w:r>
        <w:rPr>
          <w:sz w:val="22"/>
          <w:szCs w:val="22"/>
        </w:rPr>
        <w:br w:type="page"/>
      </w:r>
    </w:p>
    <w:p w:rsidR="00BC001F" w:rsidRPr="0035653F" w:rsidRDefault="00BC001F" w:rsidP="006455D3">
      <w:pPr>
        <w:ind w:left="720"/>
        <w:rPr>
          <w:sz w:val="22"/>
          <w:szCs w:val="22"/>
        </w:rPr>
      </w:pPr>
    </w:p>
    <w:p w:rsidR="006455D3" w:rsidRPr="0035653F" w:rsidRDefault="006455D3" w:rsidP="006455D3">
      <w:pPr>
        <w:rPr>
          <w:b/>
          <w:sz w:val="22"/>
          <w:szCs w:val="22"/>
        </w:rPr>
      </w:pPr>
      <w:r w:rsidRPr="0035653F">
        <w:rPr>
          <w:b/>
          <w:sz w:val="22"/>
          <w:szCs w:val="22"/>
        </w:rPr>
        <w:t>Peer Assistance and Review Program (PAR)</w:t>
      </w:r>
    </w:p>
    <w:p w:rsidR="006455D3" w:rsidRPr="0035653F" w:rsidRDefault="006455D3" w:rsidP="006455D3">
      <w:pPr>
        <w:ind w:left="720"/>
        <w:rPr>
          <w:sz w:val="22"/>
          <w:szCs w:val="22"/>
        </w:rPr>
      </w:pPr>
      <w:r w:rsidRPr="0035653F">
        <w:rPr>
          <w:sz w:val="22"/>
          <w:szCs w:val="22"/>
        </w:rPr>
        <w:t xml:space="preserve">A peer evaluation process for permanent teachers enacted by legislation in May 1999 that replaces the Mentor Teacher Program as of July 1, 2001. </w:t>
      </w:r>
      <w:r w:rsidR="0097620B">
        <w:rPr>
          <w:sz w:val="22"/>
          <w:szCs w:val="22"/>
        </w:rPr>
        <w:t xml:space="preserve"> </w:t>
      </w:r>
      <w:r w:rsidRPr="0035653F">
        <w:rPr>
          <w:sz w:val="22"/>
          <w:szCs w:val="22"/>
        </w:rPr>
        <w:t xml:space="preserve">The PAR funds may also be spent for the Beginning Teacher Support and Assessment Program (BTSA), the California Pre-Internship Teaching Program, district intern programs, the activities of the previous Mentor Teacher Program, or other teach training support. </w:t>
      </w:r>
      <w:r w:rsidR="0097620B">
        <w:rPr>
          <w:sz w:val="22"/>
          <w:szCs w:val="22"/>
        </w:rPr>
        <w:t xml:space="preserve"> </w:t>
      </w:r>
      <w:r w:rsidRPr="0035653F">
        <w:rPr>
          <w:sz w:val="22"/>
          <w:szCs w:val="22"/>
        </w:rPr>
        <w:t>Districts are required to develop a plan for PAR and have PAR fully implemented by the 2001-02 school year.</w:t>
      </w:r>
    </w:p>
    <w:p w:rsidR="006455D3" w:rsidRPr="0035653F" w:rsidRDefault="006455D3" w:rsidP="006455D3">
      <w:pPr>
        <w:ind w:left="720"/>
        <w:rPr>
          <w:sz w:val="22"/>
          <w:szCs w:val="22"/>
        </w:rPr>
      </w:pPr>
    </w:p>
    <w:p w:rsidR="006455D3" w:rsidRPr="0035653F" w:rsidRDefault="006455D3" w:rsidP="006455D3">
      <w:pPr>
        <w:rPr>
          <w:b/>
          <w:sz w:val="22"/>
          <w:szCs w:val="22"/>
        </w:rPr>
      </w:pPr>
      <w:r w:rsidRPr="0035653F">
        <w:rPr>
          <w:b/>
          <w:sz w:val="22"/>
          <w:szCs w:val="22"/>
        </w:rPr>
        <w:t>Performance Objective</w:t>
      </w:r>
    </w:p>
    <w:p w:rsidR="006455D3" w:rsidRPr="0035653F" w:rsidRDefault="006455D3" w:rsidP="006455D3">
      <w:pPr>
        <w:ind w:left="720"/>
        <w:rPr>
          <w:sz w:val="22"/>
          <w:szCs w:val="22"/>
        </w:rPr>
      </w:pPr>
      <w:r w:rsidRPr="0035653F">
        <w:rPr>
          <w:sz w:val="22"/>
          <w:szCs w:val="22"/>
        </w:rPr>
        <w:t>A statement that specifies the expected or desirable learned outcome as a result of specific instructional program or treatment.</w:t>
      </w:r>
    </w:p>
    <w:p w:rsidR="006455D3" w:rsidRPr="0006364B" w:rsidRDefault="006455D3" w:rsidP="006455D3">
      <w:pPr>
        <w:ind w:left="720"/>
        <w:rPr>
          <w:sz w:val="16"/>
          <w:szCs w:val="16"/>
        </w:rPr>
      </w:pPr>
    </w:p>
    <w:p w:rsidR="006455D3" w:rsidRPr="0035653F" w:rsidRDefault="006455D3" w:rsidP="006455D3">
      <w:pPr>
        <w:rPr>
          <w:b/>
          <w:sz w:val="22"/>
          <w:szCs w:val="22"/>
        </w:rPr>
      </w:pPr>
      <w:r w:rsidRPr="0035653F">
        <w:rPr>
          <w:b/>
          <w:sz w:val="22"/>
          <w:szCs w:val="22"/>
        </w:rPr>
        <w:t>Prescription</w:t>
      </w:r>
    </w:p>
    <w:p w:rsidR="006455D3" w:rsidRPr="0035653F" w:rsidRDefault="006455D3" w:rsidP="006455D3">
      <w:pPr>
        <w:ind w:firstLine="720"/>
        <w:rPr>
          <w:sz w:val="22"/>
          <w:szCs w:val="22"/>
        </w:rPr>
      </w:pPr>
      <w:r w:rsidRPr="0035653F">
        <w:rPr>
          <w:sz w:val="22"/>
          <w:szCs w:val="22"/>
        </w:rPr>
        <w:t xml:space="preserve">The Activities or task the child is assigned to learn a skill or concept. </w:t>
      </w:r>
    </w:p>
    <w:p w:rsidR="006455D3" w:rsidRPr="0035653F" w:rsidRDefault="006455D3" w:rsidP="006455D3">
      <w:pPr>
        <w:rPr>
          <w:sz w:val="22"/>
          <w:szCs w:val="22"/>
        </w:rPr>
      </w:pPr>
      <w:r w:rsidRPr="0035653F">
        <w:rPr>
          <w:sz w:val="22"/>
          <w:szCs w:val="22"/>
        </w:rPr>
        <w:tab/>
      </w:r>
      <w:r w:rsidRPr="0035653F">
        <w:rPr>
          <w:sz w:val="22"/>
          <w:szCs w:val="22"/>
        </w:rPr>
        <w:tab/>
      </w:r>
      <w:r w:rsidRPr="0035653F">
        <w:rPr>
          <w:sz w:val="22"/>
          <w:szCs w:val="22"/>
        </w:rPr>
        <w:tab/>
      </w:r>
      <w:r w:rsidRPr="0035653F">
        <w:rPr>
          <w:sz w:val="22"/>
          <w:szCs w:val="22"/>
        </w:rPr>
        <w:tab/>
      </w:r>
      <w:r w:rsidRPr="0035653F">
        <w:rPr>
          <w:sz w:val="22"/>
          <w:szCs w:val="22"/>
        </w:rPr>
        <w:tab/>
      </w:r>
      <w:r w:rsidRPr="0035653F">
        <w:rPr>
          <w:sz w:val="22"/>
          <w:szCs w:val="22"/>
        </w:rPr>
        <w:tab/>
      </w:r>
      <w:r w:rsidRPr="0035653F">
        <w:rPr>
          <w:sz w:val="22"/>
          <w:szCs w:val="22"/>
        </w:rPr>
        <w:tab/>
      </w:r>
      <w:r w:rsidRPr="0035653F">
        <w:rPr>
          <w:sz w:val="22"/>
          <w:szCs w:val="22"/>
        </w:rPr>
        <w:tab/>
      </w:r>
      <w:r w:rsidRPr="0035653F">
        <w:rPr>
          <w:sz w:val="22"/>
          <w:szCs w:val="22"/>
        </w:rPr>
        <w:tab/>
      </w:r>
      <w:r w:rsidRPr="0035653F">
        <w:rPr>
          <w:sz w:val="22"/>
          <w:szCs w:val="22"/>
        </w:rPr>
        <w:tab/>
      </w:r>
    </w:p>
    <w:p w:rsidR="006455D3" w:rsidRPr="0035653F" w:rsidRDefault="0006364B" w:rsidP="006455D3">
      <w:pPr>
        <w:rPr>
          <w:b/>
          <w:sz w:val="22"/>
          <w:szCs w:val="22"/>
        </w:rPr>
      </w:pPr>
      <w:r>
        <w:rPr>
          <w:b/>
          <w:sz w:val="22"/>
          <w:szCs w:val="22"/>
        </w:rPr>
        <w:t xml:space="preserve">Primary Language </w:t>
      </w:r>
    </w:p>
    <w:p w:rsidR="006455D3" w:rsidRPr="0035653F" w:rsidRDefault="006455D3" w:rsidP="006455D3">
      <w:pPr>
        <w:ind w:left="720"/>
        <w:rPr>
          <w:sz w:val="22"/>
          <w:szCs w:val="22"/>
        </w:rPr>
      </w:pPr>
      <w:r w:rsidRPr="0035653F">
        <w:rPr>
          <w:sz w:val="22"/>
          <w:szCs w:val="22"/>
        </w:rPr>
        <w:t>The dominant language spoken by a student upon entering school.</w:t>
      </w:r>
    </w:p>
    <w:p w:rsidR="00CC2793" w:rsidRPr="0006364B" w:rsidRDefault="00CC2793" w:rsidP="006455D3">
      <w:pPr>
        <w:rPr>
          <w:b/>
          <w:sz w:val="16"/>
          <w:szCs w:val="16"/>
        </w:rPr>
      </w:pPr>
    </w:p>
    <w:p w:rsidR="006455D3" w:rsidRPr="0035653F" w:rsidRDefault="006455D3" w:rsidP="006455D3">
      <w:pPr>
        <w:rPr>
          <w:b/>
          <w:sz w:val="22"/>
          <w:szCs w:val="22"/>
        </w:rPr>
      </w:pPr>
      <w:r w:rsidRPr="0035653F">
        <w:rPr>
          <w:b/>
          <w:sz w:val="22"/>
          <w:szCs w:val="22"/>
        </w:rPr>
        <w:t>Priority</w:t>
      </w:r>
    </w:p>
    <w:p w:rsidR="006455D3" w:rsidRPr="0035653F" w:rsidRDefault="006455D3" w:rsidP="006455D3">
      <w:pPr>
        <w:ind w:left="720"/>
        <w:rPr>
          <w:sz w:val="22"/>
          <w:szCs w:val="22"/>
        </w:rPr>
      </w:pPr>
      <w:r w:rsidRPr="0035653F">
        <w:rPr>
          <w:sz w:val="22"/>
          <w:szCs w:val="22"/>
        </w:rPr>
        <w:t>An item(goal, objective, program, activity)which is considered to be of more importance, urgency, or need that decision makers will rank it higher and allocate to it extra resources and preference over other items.</w:t>
      </w:r>
    </w:p>
    <w:p w:rsidR="006455D3" w:rsidRPr="0006364B" w:rsidRDefault="006455D3" w:rsidP="006F2C59">
      <w:pPr>
        <w:rPr>
          <w:sz w:val="16"/>
          <w:szCs w:val="16"/>
        </w:rPr>
      </w:pPr>
    </w:p>
    <w:p w:rsidR="006455D3" w:rsidRDefault="006455D3" w:rsidP="006455D3">
      <w:pPr>
        <w:rPr>
          <w:b/>
          <w:sz w:val="22"/>
          <w:szCs w:val="22"/>
        </w:rPr>
      </w:pPr>
      <w:r>
        <w:rPr>
          <w:b/>
          <w:sz w:val="22"/>
          <w:szCs w:val="22"/>
        </w:rPr>
        <w:t>Proficient</w:t>
      </w:r>
    </w:p>
    <w:p w:rsidR="006455D3" w:rsidRDefault="006455D3" w:rsidP="006455D3">
      <w:pPr>
        <w:ind w:left="720"/>
        <w:rPr>
          <w:sz w:val="22"/>
          <w:szCs w:val="22"/>
        </w:rPr>
      </w:pPr>
      <w:r>
        <w:rPr>
          <w:sz w:val="22"/>
          <w:szCs w:val="22"/>
        </w:rPr>
        <w:t>Every state must set a standard for the reading and math performance of its students. Students who meet or exceed that standard are considered proficient, which helps the school meet AYP.</w:t>
      </w:r>
    </w:p>
    <w:p w:rsidR="006455D3" w:rsidRPr="00DE3D07" w:rsidRDefault="006455D3" w:rsidP="006455D3">
      <w:pPr>
        <w:ind w:left="720"/>
        <w:rPr>
          <w:sz w:val="22"/>
          <w:szCs w:val="22"/>
        </w:rPr>
      </w:pPr>
    </w:p>
    <w:p w:rsidR="006455D3" w:rsidRDefault="006455D3" w:rsidP="006455D3">
      <w:pPr>
        <w:rPr>
          <w:b/>
          <w:sz w:val="22"/>
          <w:szCs w:val="22"/>
        </w:rPr>
      </w:pPr>
      <w:r>
        <w:rPr>
          <w:b/>
          <w:sz w:val="22"/>
          <w:szCs w:val="22"/>
        </w:rPr>
        <w:t>Program Improvement (PI)</w:t>
      </w:r>
    </w:p>
    <w:p w:rsidR="006F4830" w:rsidRPr="006322AD" w:rsidRDefault="006455D3" w:rsidP="006322AD">
      <w:pPr>
        <w:ind w:left="720"/>
        <w:rPr>
          <w:sz w:val="22"/>
          <w:szCs w:val="22"/>
        </w:rPr>
      </w:pPr>
      <w:r>
        <w:rPr>
          <w:sz w:val="22"/>
          <w:szCs w:val="22"/>
        </w:rPr>
        <w:t xml:space="preserve">Program Improvement is a formal designation for Title I schools and districts. A Title I </w:t>
      </w:r>
      <w:r w:rsidRPr="00DE3D07">
        <w:rPr>
          <w:b/>
          <w:i/>
          <w:sz w:val="22"/>
          <w:szCs w:val="22"/>
        </w:rPr>
        <w:t>school</w:t>
      </w:r>
      <w:r>
        <w:rPr>
          <w:sz w:val="22"/>
          <w:szCs w:val="22"/>
        </w:rPr>
        <w:t xml:space="preserve"> becomes a PI school if it does not meet AYP for two consecutive years, in all aggregated and subgroup indicators. There are certain types of required services and/or interventions schools must offer during each year they are identified as PI. A school is eligible to exit PI if it makes AYP for two consecutive years. Within three months of identification, the school must develop a two-year plan that addresses “Core academic subjects” and includes research-based strategies, parent involvement activities, and teacher mentoring. The district must arrange “peer review” of school plans.</w:t>
      </w:r>
    </w:p>
    <w:p w:rsidR="006455D3" w:rsidRPr="00EA7B6A" w:rsidRDefault="006455D3" w:rsidP="006455D3">
      <w:pPr>
        <w:ind w:left="720"/>
        <w:rPr>
          <w:sz w:val="22"/>
          <w:szCs w:val="22"/>
        </w:rPr>
      </w:pPr>
      <w:r>
        <w:rPr>
          <w:sz w:val="22"/>
          <w:szCs w:val="22"/>
        </w:rPr>
        <w:t xml:space="preserve">A </w:t>
      </w:r>
      <w:r w:rsidRPr="00DE3D07">
        <w:rPr>
          <w:b/>
          <w:i/>
          <w:sz w:val="22"/>
          <w:szCs w:val="22"/>
        </w:rPr>
        <w:t>district</w:t>
      </w:r>
      <w:r w:rsidRPr="00DE3D07">
        <w:rPr>
          <w:b/>
          <w:sz w:val="22"/>
          <w:szCs w:val="22"/>
        </w:rPr>
        <w:t xml:space="preserve"> </w:t>
      </w:r>
      <w:r>
        <w:rPr>
          <w:sz w:val="22"/>
          <w:szCs w:val="22"/>
        </w:rPr>
        <w:t>becomes PI if aggregated student and school data indicates the district has failed AYP for two consecutive years; and the aggregated low income student API isles than 620 (2007-08). The district must develop improvement plans parallel to those for schools. It must spend ten percent of the school improvement funs on professional development. A district is removed from PI status after making YP for two consecutive years.</w:t>
      </w:r>
    </w:p>
    <w:p w:rsidR="006455D3" w:rsidRPr="0035653F" w:rsidRDefault="006455D3" w:rsidP="006455D3">
      <w:pPr>
        <w:ind w:left="720"/>
        <w:rPr>
          <w:sz w:val="22"/>
          <w:szCs w:val="22"/>
        </w:rPr>
      </w:pPr>
    </w:p>
    <w:p w:rsidR="006455D3" w:rsidRPr="0035653F" w:rsidRDefault="006455D3" w:rsidP="006455D3">
      <w:pPr>
        <w:rPr>
          <w:b/>
          <w:sz w:val="22"/>
          <w:szCs w:val="22"/>
        </w:rPr>
      </w:pPr>
      <w:r w:rsidRPr="0035653F">
        <w:rPr>
          <w:b/>
          <w:sz w:val="22"/>
          <w:szCs w:val="22"/>
        </w:rPr>
        <w:t>Public School Accountability Act (PSAA)</w:t>
      </w:r>
    </w:p>
    <w:p w:rsidR="006455D3" w:rsidRPr="0035653F" w:rsidRDefault="006455D3" w:rsidP="006455D3">
      <w:pPr>
        <w:ind w:left="720"/>
        <w:rPr>
          <w:sz w:val="22"/>
          <w:szCs w:val="22"/>
        </w:rPr>
      </w:pPr>
      <w:r w:rsidRPr="0035653F">
        <w:rPr>
          <w:sz w:val="22"/>
          <w:szCs w:val="22"/>
        </w:rPr>
        <w:t>A state accountability program enacted by legislation in May 1999.</w:t>
      </w:r>
      <w:r w:rsidR="0097620B">
        <w:rPr>
          <w:sz w:val="22"/>
          <w:szCs w:val="22"/>
        </w:rPr>
        <w:t xml:space="preserve"> </w:t>
      </w:r>
      <w:r w:rsidRPr="0035653F">
        <w:rPr>
          <w:sz w:val="22"/>
          <w:szCs w:val="22"/>
        </w:rPr>
        <w:t xml:space="preserve"> The act includes the Academic Performance Index (API), the Immediate Intervention/Underperforming Schools Program, and the Governors High Achieving/Improving Schools Program. </w:t>
      </w:r>
      <w:r w:rsidR="0097620B">
        <w:rPr>
          <w:sz w:val="22"/>
          <w:szCs w:val="22"/>
        </w:rPr>
        <w:t xml:space="preserve"> </w:t>
      </w:r>
      <w:r w:rsidRPr="0035653F">
        <w:rPr>
          <w:sz w:val="22"/>
          <w:szCs w:val="22"/>
        </w:rPr>
        <w:t>The purpose of the act is to hold schools accountable for improving student’s academic performance.</w:t>
      </w:r>
    </w:p>
    <w:p w:rsidR="002D3BAB" w:rsidRDefault="002D3BAB">
      <w:pPr>
        <w:rPr>
          <w:sz w:val="22"/>
          <w:szCs w:val="22"/>
        </w:rPr>
      </w:pPr>
      <w:r>
        <w:rPr>
          <w:sz w:val="22"/>
          <w:szCs w:val="22"/>
        </w:rPr>
        <w:br w:type="page"/>
      </w:r>
    </w:p>
    <w:p w:rsidR="006455D3" w:rsidRPr="0035653F" w:rsidRDefault="006455D3" w:rsidP="006455D3">
      <w:pPr>
        <w:ind w:left="720"/>
        <w:rPr>
          <w:sz w:val="22"/>
          <w:szCs w:val="22"/>
        </w:rPr>
      </w:pPr>
    </w:p>
    <w:p w:rsidR="006455D3" w:rsidRPr="0035653F" w:rsidRDefault="00EF1694" w:rsidP="006455D3">
      <w:pPr>
        <w:rPr>
          <w:b/>
          <w:sz w:val="22"/>
          <w:szCs w:val="22"/>
        </w:rPr>
      </w:pPr>
      <w:r>
        <w:rPr>
          <w:b/>
          <w:sz w:val="22"/>
          <w:szCs w:val="22"/>
        </w:rPr>
        <w:t>Reclassification</w:t>
      </w:r>
      <w:r w:rsidR="00733CD7">
        <w:rPr>
          <w:b/>
          <w:sz w:val="22"/>
          <w:szCs w:val="22"/>
        </w:rPr>
        <w:t>/Redesignation</w:t>
      </w:r>
    </w:p>
    <w:p w:rsidR="006455D3" w:rsidRPr="0035653F" w:rsidRDefault="006455D3" w:rsidP="006455D3">
      <w:pPr>
        <w:ind w:left="720"/>
        <w:rPr>
          <w:sz w:val="22"/>
          <w:szCs w:val="22"/>
        </w:rPr>
      </w:pPr>
      <w:r w:rsidRPr="0035653F">
        <w:rPr>
          <w:sz w:val="22"/>
          <w:szCs w:val="22"/>
        </w:rPr>
        <w:t xml:space="preserve">A process in which a </w:t>
      </w:r>
      <w:r w:rsidR="00FB1CF8" w:rsidRPr="0035653F">
        <w:rPr>
          <w:sz w:val="22"/>
          <w:szCs w:val="22"/>
        </w:rPr>
        <w:t>student’s</w:t>
      </w:r>
      <w:r w:rsidRPr="0035653F">
        <w:rPr>
          <w:sz w:val="22"/>
          <w:szCs w:val="22"/>
        </w:rPr>
        <w:t xml:space="preserve"> English language proficiency classification is reconsidered. The formal process by </w:t>
      </w:r>
      <w:r w:rsidR="00AA1333">
        <w:rPr>
          <w:sz w:val="22"/>
          <w:szCs w:val="22"/>
        </w:rPr>
        <w:t>which a student is re</w:t>
      </w:r>
      <w:r w:rsidR="00733CD7">
        <w:rPr>
          <w:sz w:val="22"/>
          <w:szCs w:val="22"/>
        </w:rPr>
        <w:t xml:space="preserve">classified </w:t>
      </w:r>
      <w:r w:rsidRPr="0035653F">
        <w:rPr>
          <w:sz w:val="22"/>
          <w:szCs w:val="22"/>
        </w:rPr>
        <w:t>from EL to FEP</w:t>
      </w:r>
      <w:r w:rsidR="00733CD7">
        <w:rPr>
          <w:sz w:val="22"/>
          <w:szCs w:val="22"/>
        </w:rPr>
        <w:t xml:space="preserve"> and no longer needs to receive English Learner services.</w:t>
      </w:r>
    </w:p>
    <w:p w:rsidR="006455D3" w:rsidRPr="0035653F" w:rsidRDefault="006455D3" w:rsidP="006455D3">
      <w:pPr>
        <w:ind w:left="720"/>
        <w:rPr>
          <w:sz w:val="22"/>
          <w:szCs w:val="22"/>
        </w:rPr>
      </w:pPr>
    </w:p>
    <w:p w:rsidR="006455D3" w:rsidRPr="0035653F" w:rsidRDefault="006455D3" w:rsidP="006455D3">
      <w:pPr>
        <w:rPr>
          <w:b/>
          <w:sz w:val="22"/>
          <w:szCs w:val="22"/>
        </w:rPr>
      </w:pPr>
      <w:r w:rsidRPr="0035653F">
        <w:rPr>
          <w:b/>
          <w:sz w:val="22"/>
          <w:szCs w:val="22"/>
        </w:rPr>
        <w:t>Regulation</w:t>
      </w:r>
    </w:p>
    <w:p w:rsidR="006455D3" w:rsidRPr="0035653F" w:rsidRDefault="006455D3" w:rsidP="006455D3">
      <w:pPr>
        <w:ind w:left="720"/>
        <w:rPr>
          <w:sz w:val="22"/>
          <w:szCs w:val="22"/>
        </w:rPr>
      </w:pPr>
      <w:r w:rsidRPr="0035653F">
        <w:rPr>
          <w:sz w:val="22"/>
          <w:szCs w:val="22"/>
        </w:rPr>
        <w:t>Rules that usually explain or expand some part of the law.</w:t>
      </w:r>
      <w:r w:rsidR="0097620B">
        <w:rPr>
          <w:sz w:val="22"/>
          <w:szCs w:val="22"/>
        </w:rPr>
        <w:t xml:space="preserve"> </w:t>
      </w:r>
      <w:r w:rsidRPr="0035653F">
        <w:rPr>
          <w:sz w:val="22"/>
          <w:szCs w:val="22"/>
        </w:rPr>
        <w:t xml:space="preserve"> Regulations are published in the Federal Register and/or in the California Code of Regulations, Title 5.</w:t>
      </w:r>
    </w:p>
    <w:p w:rsidR="006455D3" w:rsidRPr="0035653F" w:rsidRDefault="006455D3" w:rsidP="006455D3">
      <w:pPr>
        <w:ind w:left="720"/>
        <w:rPr>
          <w:sz w:val="22"/>
          <w:szCs w:val="22"/>
        </w:rPr>
      </w:pPr>
    </w:p>
    <w:p w:rsidR="006455D3" w:rsidRPr="0035653F" w:rsidRDefault="006455D3" w:rsidP="006455D3">
      <w:pPr>
        <w:rPr>
          <w:b/>
          <w:sz w:val="22"/>
          <w:szCs w:val="22"/>
        </w:rPr>
      </w:pPr>
      <w:r w:rsidRPr="0035653F">
        <w:rPr>
          <w:b/>
          <w:sz w:val="22"/>
          <w:szCs w:val="22"/>
        </w:rPr>
        <w:t>Reliability</w:t>
      </w:r>
    </w:p>
    <w:p w:rsidR="006455D3" w:rsidRPr="0035653F" w:rsidRDefault="006455D3" w:rsidP="006455D3">
      <w:pPr>
        <w:ind w:left="720"/>
        <w:rPr>
          <w:sz w:val="22"/>
          <w:szCs w:val="22"/>
        </w:rPr>
      </w:pPr>
      <w:r w:rsidRPr="0035653F">
        <w:rPr>
          <w:sz w:val="22"/>
          <w:szCs w:val="22"/>
        </w:rPr>
        <w:t xml:space="preserve">The extent to which a person would obtain the same relative score on a test </w:t>
      </w:r>
      <w:r w:rsidR="00FB1CF8" w:rsidRPr="0035653F">
        <w:rPr>
          <w:sz w:val="22"/>
          <w:szCs w:val="22"/>
        </w:rPr>
        <w:t>was</w:t>
      </w:r>
      <w:r w:rsidRPr="0035653F">
        <w:rPr>
          <w:sz w:val="22"/>
          <w:szCs w:val="22"/>
        </w:rPr>
        <w:t xml:space="preserve"> it to be re-administered; that is, the extent to which the test is consistent in measuring.</w:t>
      </w:r>
    </w:p>
    <w:p w:rsidR="006455D3" w:rsidRPr="0035653F" w:rsidRDefault="006455D3" w:rsidP="006455D3">
      <w:pPr>
        <w:ind w:left="720"/>
        <w:rPr>
          <w:sz w:val="22"/>
          <w:szCs w:val="22"/>
        </w:rPr>
      </w:pPr>
    </w:p>
    <w:p w:rsidR="006455D3" w:rsidRPr="0035653F" w:rsidRDefault="006455D3" w:rsidP="006455D3">
      <w:pPr>
        <w:rPr>
          <w:b/>
          <w:sz w:val="22"/>
          <w:szCs w:val="22"/>
        </w:rPr>
      </w:pPr>
      <w:r w:rsidRPr="0035653F">
        <w:rPr>
          <w:b/>
          <w:sz w:val="22"/>
          <w:szCs w:val="22"/>
        </w:rPr>
        <w:t>Revision</w:t>
      </w:r>
    </w:p>
    <w:p w:rsidR="006455D3" w:rsidRPr="0035653F" w:rsidRDefault="006455D3" w:rsidP="006455D3">
      <w:pPr>
        <w:ind w:left="720"/>
        <w:rPr>
          <w:sz w:val="22"/>
          <w:szCs w:val="22"/>
        </w:rPr>
      </w:pPr>
      <w:r w:rsidRPr="0035653F">
        <w:rPr>
          <w:sz w:val="22"/>
          <w:szCs w:val="22"/>
        </w:rPr>
        <w:t>Refers to revising or changing an application or school plan in light of new evaluation data, needs, or changes in funding that require the change.</w:t>
      </w:r>
    </w:p>
    <w:p w:rsidR="006455D3" w:rsidRPr="0035653F" w:rsidRDefault="006455D3" w:rsidP="006455D3">
      <w:pPr>
        <w:ind w:left="1440"/>
        <w:rPr>
          <w:sz w:val="22"/>
          <w:szCs w:val="22"/>
        </w:rPr>
      </w:pPr>
      <w:r w:rsidRPr="0035653F">
        <w:rPr>
          <w:sz w:val="22"/>
          <w:szCs w:val="22"/>
        </w:rPr>
        <w:tab/>
      </w:r>
      <w:r w:rsidRPr="0035653F">
        <w:rPr>
          <w:sz w:val="22"/>
          <w:szCs w:val="22"/>
        </w:rPr>
        <w:tab/>
      </w:r>
      <w:r w:rsidRPr="0035653F">
        <w:rPr>
          <w:sz w:val="22"/>
          <w:szCs w:val="22"/>
        </w:rPr>
        <w:tab/>
      </w:r>
      <w:r w:rsidRPr="0035653F">
        <w:rPr>
          <w:sz w:val="22"/>
          <w:szCs w:val="22"/>
        </w:rPr>
        <w:tab/>
      </w:r>
      <w:r w:rsidRPr="0035653F">
        <w:rPr>
          <w:sz w:val="22"/>
          <w:szCs w:val="22"/>
        </w:rPr>
        <w:tab/>
      </w:r>
      <w:r w:rsidRPr="0035653F">
        <w:rPr>
          <w:sz w:val="22"/>
          <w:szCs w:val="22"/>
        </w:rPr>
        <w:tab/>
      </w:r>
      <w:r w:rsidRPr="0035653F">
        <w:rPr>
          <w:sz w:val="22"/>
          <w:szCs w:val="22"/>
        </w:rPr>
        <w:tab/>
      </w:r>
      <w:r w:rsidRPr="0035653F">
        <w:rPr>
          <w:sz w:val="22"/>
          <w:szCs w:val="22"/>
        </w:rPr>
        <w:tab/>
      </w:r>
    </w:p>
    <w:p w:rsidR="006455D3" w:rsidRPr="0035653F" w:rsidRDefault="006455D3" w:rsidP="006455D3">
      <w:pPr>
        <w:rPr>
          <w:b/>
          <w:sz w:val="22"/>
          <w:szCs w:val="22"/>
        </w:rPr>
      </w:pPr>
      <w:r w:rsidRPr="0035653F">
        <w:rPr>
          <w:b/>
          <w:sz w:val="22"/>
          <w:szCs w:val="22"/>
        </w:rPr>
        <w:t>Quorum</w:t>
      </w:r>
    </w:p>
    <w:p w:rsidR="006455D3" w:rsidRPr="0035653F" w:rsidRDefault="006455D3" w:rsidP="006455D3">
      <w:pPr>
        <w:ind w:left="720"/>
        <w:rPr>
          <w:sz w:val="22"/>
          <w:szCs w:val="22"/>
        </w:rPr>
      </w:pPr>
      <w:r w:rsidRPr="0035653F">
        <w:rPr>
          <w:sz w:val="22"/>
          <w:szCs w:val="22"/>
        </w:rPr>
        <w:t>The minimum number of committee/council members required to be present at a meeting before it can be valid to proceed to transact business. In most cases, the presence of 51 percent of the total membership is required to constitute a quorum necessary for the transaction of the business of the committee/council.</w:t>
      </w:r>
    </w:p>
    <w:p w:rsidR="00FB1CF8" w:rsidRDefault="00FB1CF8" w:rsidP="006455D3">
      <w:pPr>
        <w:rPr>
          <w:b/>
          <w:sz w:val="22"/>
          <w:szCs w:val="22"/>
        </w:rPr>
      </w:pPr>
    </w:p>
    <w:p w:rsidR="006455D3" w:rsidRPr="0035653F" w:rsidRDefault="006455D3" w:rsidP="006455D3">
      <w:pPr>
        <w:rPr>
          <w:b/>
          <w:sz w:val="22"/>
          <w:szCs w:val="22"/>
        </w:rPr>
      </w:pPr>
      <w:r w:rsidRPr="0035653F">
        <w:rPr>
          <w:b/>
          <w:sz w:val="22"/>
          <w:szCs w:val="22"/>
        </w:rPr>
        <w:t>School Site Council (SSC)</w:t>
      </w:r>
    </w:p>
    <w:p w:rsidR="00CC2793" w:rsidRPr="0035653F" w:rsidRDefault="006455D3" w:rsidP="00690262">
      <w:pPr>
        <w:ind w:left="720"/>
        <w:rPr>
          <w:sz w:val="22"/>
          <w:szCs w:val="22"/>
        </w:rPr>
      </w:pPr>
      <w:r w:rsidRPr="0035653F">
        <w:rPr>
          <w:sz w:val="22"/>
          <w:szCs w:val="22"/>
        </w:rPr>
        <w:t xml:space="preserve">A council composed of the principal, teachers, </w:t>
      </w:r>
      <w:r w:rsidR="00FB1CF8" w:rsidRPr="0035653F">
        <w:rPr>
          <w:sz w:val="22"/>
          <w:szCs w:val="22"/>
        </w:rPr>
        <w:t>and other</w:t>
      </w:r>
      <w:r w:rsidRPr="0035653F">
        <w:rPr>
          <w:sz w:val="22"/>
          <w:szCs w:val="22"/>
        </w:rPr>
        <w:t xml:space="preserve"> staff, parents, and the secondary level, students, The SSC has the on-going responsibility of developing, approving, and monitoring the implementation of a comprehensive program plan (school Site Plan) designated to improve the effectiveness of the school program.</w:t>
      </w:r>
      <w:r w:rsidR="0097620B">
        <w:rPr>
          <w:sz w:val="22"/>
          <w:szCs w:val="22"/>
        </w:rPr>
        <w:t xml:space="preserve"> </w:t>
      </w:r>
      <w:r w:rsidRPr="0035653F">
        <w:rPr>
          <w:sz w:val="22"/>
          <w:szCs w:val="22"/>
        </w:rPr>
        <w:t xml:space="preserve"> The plan should account for all program services for participating students, including at least those provided by district and by consolidated application program funds.</w:t>
      </w:r>
    </w:p>
    <w:p w:rsidR="006455D3" w:rsidRPr="0035653F" w:rsidRDefault="006455D3" w:rsidP="006455D3">
      <w:pPr>
        <w:ind w:left="720"/>
        <w:jc w:val="right"/>
        <w:rPr>
          <w:sz w:val="22"/>
          <w:szCs w:val="22"/>
        </w:rPr>
      </w:pPr>
    </w:p>
    <w:p w:rsidR="006455D3" w:rsidRPr="0035653F" w:rsidRDefault="006455D3" w:rsidP="006455D3">
      <w:pPr>
        <w:ind w:left="720" w:hanging="720"/>
        <w:rPr>
          <w:b/>
          <w:sz w:val="22"/>
          <w:szCs w:val="22"/>
        </w:rPr>
      </w:pPr>
      <w:r w:rsidRPr="0035653F">
        <w:rPr>
          <w:b/>
          <w:sz w:val="22"/>
          <w:szCs w:val="22"/>
        </w:rPr>
        <w:t>SDAIE</w:t>
      </w:r>
    </w:p>
    <w:p w:rsidR="006455D3" w:rsidRPr="0035653F" w:rsidRDefault="006455D3" w:rsidP="006455D3">
      <w:pPr>
        <w:ind w:left="720"/>
        <w:rPr>
          <w:sz w:val="22"/>
          <w:szCs w:val="22"/>
        </w:rPr>
      </w:pPr>
      <w:r w:rsidRPr="0035653F">
        <w:rPr>
          <w:sz w:val="22"/>
          <w:szCs w:val="22"/>
        </w:rPr>
        <w:t>Specially Designated Academic Instruction in English.</w:t>
      </w:r>
      <w:r w:rsidR="0097620B">
        <w:rPr>
          <w:sz w:val="22"/>
          <w:szCs w:val="22"/>
        </w:rPr>
        <w:t xml:space="preserve"> </w:t>
      </w:r>
      <w:r w:rsidRPr="0035653F">
        <w:rPr>
          <w:sz w:val="22"/>
          <w:szCs w:val="22"/>
        </w:rPr>
        <w:t xml:space="preserve"> A method of instruction used to provide access to the core curriculum for EL students. </w:t>
      </w:r>
      <w:r w:rsidR="0097620B">
        <w:rPr>
          <w:sz w:val="22"/>
          <w:szCs w:val="22"/>
        </w:rPr>
        <w:t xml:space="preserve"> </w:t>
      </w:r>
      <w:r w:rsidRPr="0035653F">
        <w:rPr>
          <w:sz w:val="22"/>
          <w:szCs w:val="22"/>
        </w:rPr>
        <w:t>An instructional process that simplifies the muse of English to meet the academic needs to the EL students.</w:t>
      </w:r>
    </w:p>
    <w:p w:rsidR="006322AD" w:rsidRDefault="006322AD" w:rsidP="006455D3">
      <w:pPr>
        <w:rPr>
          <w:b/>
          <w:sz w:val="22"/>
          <w:szCs w:val="22"/>
        </w:rPr>
      </w:pPr>
    </w:p>
    <w:p w:rsidR="006455D3" w:rsidRPr="0035653F" w:rsidRDefault="006455D3" w:rsidP="006455D3">
      <w:pPr>
        <w:rPr>
          <w:b/>
          <w:sz w:val="22"/>
          <w:szCs w:val="22"/>
        </w:rPr>
      </w:pPr>
      <w:r w:rsidRPr="0035653F">
        <w:rPr>
          <w:b/>
          <w:sz w:val="22"/>
          <w:szCs w:val="22"/>
        </w:rPr>
        <w:t>Skill</w:t>
      </w:r>
    </w:p>
    <w:p w:rsidR="006455D3" w:rsidRPr="0035653F" w:rsidRDefault="006455D3" w:rsidP="006455D3">
      <w:pPr>
        <w:ind w:left="720"/>
        <w:rPr>
          <w:sz w:val="22"/>
          <w:szCs w:val="22"/>
        </w:rPr>
      </w:pPr>
      <w:r w:rsidRPr="0035653F">
        <w:rPr>
          <w:sz w:val="22"/>
          <w:szCs w:val="22"/>
        </w:rPr>
        <w:t>The power to do something as a result of training, practice, knowledge, or experience.</w:t>
      </w:r>
    </w:p>
    <w:p w:rsidR="006455D3" w:rsidRPr="004A33E3" w:rsidRDefault="006455D3" w:rsidP="006455D3">
      <w:pPr>
        <w:ind w:left="720"/>
        <w:rPr>
          <w:sz w:val="22"/>
          <w:szCs w:val="22"/>
        </w:rPr>
      </w:pPr>
      <w:r w:rsidRPr="0035653F">
        <w:rPr>
          <w:sz w:val="22"/>
          <w:szCs w:val="22"/>
        </w:rPr>
        <w:t xml:space="preserve"> </w:t>
      </w:r>
      <w:r w:rsidRPr="0035653F">
        <w:rPr>
          <w:sz w:val="22"/>
          <w:szCs w:val="22"/>
        </w:rPr>
        <w:tab/>
      </w:r>
    </w:p>
    <w:p w:rsidR="006455D3" w:rsidRPr="0035653F" w:rsidRDefault="006455D3" w:rsidP="006455D3">
      <w:pPr>
        <w:rPr>
          <w:b/>
          <w:sz w:val="22"/>
          <w:szCs w:val="22"/>
        </w:rPr>
      </w:pPr>
      <w:r w:rsidRPr="0035653F">
        <w:rPr>
          <w:b/>
          <w:sz w:val="22"/>
          <w:szCs w:val="22"/>
        </w:rPr>
        <w:t>Special Education Local Planning Area (SELPA)</w:t>
      </w:r>
    </w:p>
    <w:p w:rsidR="006455D3" w:rsidRPr="0035653F" w:rsidRDefault="006455D3" w:rsidP="006455D3">
      <w:pPr>
        <w:ind w:left="720"/>
        <w:rPr>
          <w:sz w:val="22"/>
          <w:szCs w:val="22"/>
        </w:rPr>
      </w:pPr>
      <w:r w:rsidRPr="0035653F">
        <w:rPr>
          <w:sz w:val="22"/>
          <w:szCs w:val="22"/>
        </w:rPr>
        <w:t>The administration of Special Education services, ranging from a dingle school district to regional or county-wide group.</w:t>
      </w:r>
    </w:p>
    <w:p w:rsidR="006455D3" w:rsidRDefault="006455D3" w:rsidP="006455D3">
      <w:pPr>
        <w:ind w:left="720"/>
        <w:rPr>
          <w:sz w:val="22"/>
          <w:szCs w:val="22"/>
        </w:rPr>
      </w:pPr>
    </w:p>
    <w:p w:rsidR="00BD1BAD" w:rsidRDefault="00BD1BAD" w:rsidP="00BD1BAD">
      <w:pPr>
        <w:rPr>
          <w:b/>
          <w:color w:val="000000"/>
          <w:sz w:val="22"/>
          <w:szCs w:val="22"/>
        </w:rPr>
      </w:pPr>
      <w:r w:rsidRPr="00BD1BAD">
        <w:rPr>
          <w:b/>
          <w:color w:val="000000"/>
          <w:sz w:val="22"/>
          <w:szCs w:val="22"/>
        </w:rPr>
        <w:t>Smarter Balanced Assessment Consortium</w:t>
      </w:r>
      <w:r>
        <w:rPr>
          <w:b/>
          <w:color w:val="000000"/>
          <w:sz w:val="22"/>
          <w:szCs w:val="22"/>
        </w:rPr>
        <w:t xml:space="preserve"> </w:t>
      </w:r>
      <w:r w:rsidR="0090152F">
        <w:rPr>
          <w:b/>
          <w:color w:val="000000"/>
          <w:sz w:val="22"/>
          <w:szCs w:val="22"/>
        </w:rPr>
        <w:t>(SBAC</w:t>
      </w:r>
      <w:r>
        <w:rPr>
          <w:b/>
          <w:color w:val="000000"/>
          <w:sz w:val="22"/>
          <w:szCs w:val="22"/>
        </w:rPr>
        <w:t xml:space="preserve">) </w:t>
      </w:r>
    </w:p>
    <w:p w:rsidR="00BD1BAD" w:rsidRPr="00BD1BAD" w:rsidRDefault="00BD1BAD" w:rsidP="0090152F">
      <w:pPr>
        <w:ind w:left="720"/>
        <w:rPr>
          <w:sz w:val="22"/>
          <w:szCs w:val="22"/>
        </w:rPr>
      </w:pPr>
      <w:r w:rsidRPr="00BD1BAD">
        <w:rPr>
          <w:color w:val="000000"/>
          <w:sz w:val="22"/>
          <w:szCs w:val="22"/>
        </w:rPr>
        <w:t xml:space="preserve">Assessments in English Language Arts </w:t>
      </w:r>
      <w:r w:rsidR="0090152F" w:rsidRPr="00BD1BAD">
        <w:rPr>
          <w:color w:val="000000"/>
          <w:sz w:val="22"/>
          <w:szCs w:val="22"/>
        </w:rPr>
        <w:t>(ELA</w:t>
      </w:r>
      <w:r w:rsidRPr="00BD1BAD">
        <w:rPr>
          <w:color w:val="000000"/>
          <w:sz w:val="22"/>
          <w:szCs w:val="22"/>
        </w:rPr>
        <w:t xml:space="preserve">) and Mathematics replacing STAR and are aligned with Common Core academic content standards of ELA and Mathematics </w:t>
      </w:r>
    </w:p>
    <w:p w:rsidR="002D3BAB" w:rsidRDefault="002D3BAB">
      <w:pPr>
        <w:rPr>
          <w:sz w:val="22"/>
          <w:szCs w:val="22"/>
        </w:rPr>
      </w:pPr>
      <w:r>
        <w:rPr>
          <w:sz w:val="22"/>
          <w:szCs w:val="22"/>
        </w:rPr>
        <w:br w:type="page"/>
      </w:r>
    </w:p>
    <w:p w:rsidR="006455D3" w:rsidRPr="0035653F" w:rsidRDefault="006455D3" w:rsidP="006455D3">
      <w:pPr>
        <w:ind w:left="720" w:hanging="720"/>
        <w:rPr>
          <w:b/>
          <w:sz w:val="22"/>
          <w:szCs w:val="22"/>
        </w:rPr>
      </w:pPr>
      <w:r w:rsidRPr="0035653F">
        <w:rPr>
          <w:b/>
          <w:sz w:val="22"/>
          <w:szCs w:val="22"/>
        </w:rPr>
        <w:t>Staff Development</w:t>
      </w:r>
    </w:p>
    <w:p w:rsidR="006455D3" w:rsidRDefault="006455D3" w:rsidP="006455D3">
      <w:pPr>
        <w:ind w:left="720"/>
        <w:rPr>
          <w:sz w:val="22"/>
          <w:szCs w:val="22"/>
        </w:rPr>
      </w:pPr>
      <w:r w:rsidRPr="0035653F">
        <w:rPr>
          <w:sz w:val="22"/>
          <w:szCs w:val="22"/>
        </w:rPr>
        <w:t>A program of learning experiences designed to foster the professional growth of a school staff and aimed at making the school staff more knowledgeable about curriculum and instructional strategies and better able to meet the overall needs of the children served by the school.</w:t>
      </w:r>
    </w:p>
    <w:p w:rsidR="00CC2793" w:rsidRPr="0035653F" w:rsidRDefault="00CC2793" w:rsidP="006455D3">
      <w:pPr>
        <w:ind w:left="720"/>
        <w:rPr>
          <w:sz w:val="22"/>
          <w:szCs w:val="22"/>
        </w:rPr>
      </w:pPr>
    </w:p>
    <w:p w:rsidR="006455D3" w:rsidRPr="0035653F" w:rsidRDefault="006455D3" w:rsidP="006455D3">
      <w:pPr>
        <w:ind w:left="720" w:hanging="720"/>
        <w:rPr>
          <w:b/>
          <w:sz w:val="22"/>
          <w:szCs w:val="22"/>
        </w:rPr>
      </w:pPr>
      <w:r w:rsidRPr="0035653F">
        <w:rPr>
          <w:b/>
          <w:sz w:val="22"/>
          <w:szCs w:val="22"/>
        </w:rPr>
        <w:t>Standard</w:t>
      </w:r>
    </w:p>
    <w:p w:rsidR="00BA6066" w:rsidRPr="0035653F" w:rsidRDefault="006455D3" w:rsidP="002D3BAB">
      <w:pPr>
        <w:ind w:left="720"/>
        <w:rPr>
          <w:sz w:val="22"/>
          <w:szCs w:val="22"/>
        </w:rPr>
      </w:pPr>
      <w:r w:rsidRPr="0035653F">
        <w:rPr>
          <w:sz w:val="22"/>
          <w:szCs w:val="22"/>
        </w:rPr>
        <w:t>Something established for use as a rule or basis of comparison in measuring of judging capacity, quantity, content, extent, value, quality, etc.</w:t>
      </w:r>
    </w:p>
    <w:p w:rsidR="006455D3" w:rsidRPr="0035653F" w:rsidRDefault="006455D3" w:rsidP="006455D3">
      <w:pPr>
        <w:ind w:left="720"/>
        <w:rPr>
          <w:sz w:val="22"/>
          <w:szCs w:val="22"/>
        </w:rPr>
      </w:pPr>
    </w:p>
    <w:p w:rsidR="006455D3" w:rsidRPr="00D722CF" w:rsidRDefault="006455D3" w:rsidP="006455D3">
      <w:pPr>
        <w:autoSpaceDE w:val="0"/>
        <w:autoSpaceDN w:val="0"/>
        <w:adjustRightInd w:val="0"/>
        <w:spacing w:line="240" w:lineRule="atLeast"/>
        <w:rPr>
          <w:b/>
          <w:bCs/>
          <w:color w:val="000000"/>
          <w:sz w:val="22"/>
          <w:szCs w:val="22"/>
        </w:rPr>
      </w:pPr>
      <w:r w:rsidRPr="00D722CF">
        <w:rPr>
          <w:b/>
          <w:bCs/>
          <w:color w:val="000000"/>
          <w:sz w:val="22"/>
          <w:szCs w:val="22"/>
        </w:rPr>
        <w:t>Structured English Immersion or Sheltered English Immersion Process</w:t>
      </w:r>
    </w:p>
    <w:p w:rsidR="006455D3" w:rsidRDefault="006455D3" w:rsidP="002D3BAB">
      <w:pPr>
        <w:autoSpaceDE w:val="0"/>
        <w:autoSpaceDN w:val="0"/>
        <w:adjustRightInd w:val="0"/>
        <w:spacing w:line="240" w:lineRule="atLeast"/>
        <w:ind w:left="720"/>
        <w:rPr>
          <w:color w:val="000000"/>
          <w:sz w:val="22"/>
          <w:szCs w:val="22"/>
        </w:rPr>
      </w:pPr>
      <w:r w:rsidRPr="00D722CF">
        <w:rPr>
          <w:i/>
          <w:iCs/>
          <w:color w:val="000000"/>
          <w:sz w:val="22"/>
          <w:szCs w:val="22"/>
        </w:rPr>
        <w:t>Structured English Immersion or Sheltered English Immersion</w:t>
      </w:r>
      <w:r>
        <w:rPr>
          <w:color w:val="000000"/>
          <w:sz w:val="22"/>
          <w:szCs w:val="22"/>
        </w:rPr>
        <w:t xml:space="preserve"> is an</w:t>
      </w:r>
      <w:r w:rsidRPr="00D722CF">
        <w:rPr>
          <w:color w:val="000000"/>
          <w:sz w:val="22"/>
          <w:szCs w:val="22"/>
        </w:rPr>
        <w:t xml:space="preserve"> English language acquisition process/instructional program in which nearly all classroom instruction is in English but with the curriculum and presentation designed fo</w:t>
      </w:r>
      <w:r>
        <w:rPr>
          <w:color w:val="000000"/>
          <w:sz w:val="22"/>
          <w:szCs w:val="22"/>
        </w:rPr>
        <w:t xml:space="preserve">r those learning the language. </w:t>
      </w:r>
      <w:r w:rsidRPr="00D722CF">
        <w:rPr>
          <w:color w:val="000000"/>
          <w:sz w:val="22"/>
          <w:szCs w:val="22"/>
        </w:rPr>
        <w:t xml:space="preserve">The program is designed to help students acquire English through various instructional models that use communicative and content based approaches. </w:t>
      </w:r>
    </w:p>
    <w:p w:rsidR="0006364B" w:rsidRPr="00D722CF" w:rsidRDefault="0006364B" w:rsidP="006455D3">
      <w:pPr>
        <w:autoSpaceDE w:val="0"/>
        <w:autoSpaceDN w:val="0"/>
        <w:adjustRightInd w:val="0"/>
        <w:spacing w:line="240" w:lineRule="atLeast"/>
        <w:ind w:left="720"/>
        <w:rPr>
          <w:color w:val="000000"/>
          <w:sz w:val="22"/>
          <w:szCs w:val="22"/>
        </w:rPr>
      </w:pPr>
    </w:p>
    <w:p w:rsidR="006455D3" w:rsidRPr="00640752" w:rsidRDefault="006455D3" w:rsidP="006455D3">
      <w:pPr>
        <w:rPr>
          <w:i/>
          <w:sz w:val="22"/>
          <w:szCs w:val="22"/>
        </w:rPr>
      </w:pPr>
      <w:r w:rsidRPr="0035653F">
        <w:rPr>
          <w:b/>
          <w:sz w:val="22"/>
          <w:szCs w:val="22"/>
        </w:rPr>
        <w:t>Supplant</w:t>
      </w:r>
    </w:p>
    <w:p w:rsidR="006455D3" w:rsidRPr="0035653F" w:rsidRDefault="006455D3" w:rsidP="006455D3">
      <w:pPr>
        <w:ind w:left="720"/>
        <w:rPr>
          <w:sz w:val="22"/>
          <w:szCs w:val="22"/>
        </w:rPr>
      </w:pPr>
      <w:r w:rsidRPr="0035653F">
        <w:rPr>
          <w:sz w:val="22"/>
          <w:szCs w:val="22"/>
        </w:rPr>
        <w:t>To r</w:t>
      </w:r>
      <w:r w:rsidR="0006364B">
        <w:rPr>
          <w:sz w:val="22"/>
          <w:szCs w:val="22"/>
        </w:rPr>
        <w:t xml:space="preserve">eplace or to be used instead of </w:t>
      </w:r>
      <w:r w:rsidRPr="0035653F">
        <w:rPr>
          <w:sz w:val="22"/>
          <w:szCs w:val="22"/>
        </w:rPr>
        <w:t>Categorical funds may not be used to supplant state or local funds for education.</w:t>
      </w:r>
    </w:p>
    <w:p w:rsidR="006455D3" w:rsidRPr="0035653F" w:rsidRDefault="006455D3" w:rsidP="006455D3">
      <w:pPr>
        <w:ind w:left="720"/>
        <w:rPr>
          <w:sz w:val="22"/>
          <w:szCs w:val="22"/>
        </w:rPr>
      </w:pPr>
    </w:p>
    <w:p w:rsidR="006455D3" w:rsidRPr="0035653F" w:rsidRDefault="006455D3" w:rsidP="006455D3">
      <w:pPr>
        <w:ind w:left="720" w:hanging="720"/>
        <w:rPr>
          <w:b/>
          <w:sz w:val="22"/>
          <w:szCs w:val="22"/>
        </w:rPr>
      </w:pPr>
      <w:r w:rsidRPr="0035653F">
        <w:rPr>
          <w:b/>
          <w:sz w:val="22"/>
          <w:szCs w:val="22"/>
        </w:rPr>
        <w:t>Supplemental Funds</w:t>
      </w:r>
    </w:p>
    <w:p w:rsidR="006455D3" w:rsidRPr="0035653F" w:rsidRDefault="006455D3" w:rsidP="006455D3">
      <w:pPr>
        <w:ind w:left="720"/>
        <w:rPr>
          <w:sz w:val="22"/>
          <w:szCs w:val="22"/>
        </w:rPr>
      </w:pPr>
      <w:r w:rsidRPr="0035653F">
        <w:rPr>
          <w:sz w:val="22"/>
          <w:szCs w:val="22"/>
        </w:rPr>
        <w:t xml:space="preserve">Supplemental funds are those funds which are granted to districts and schools for specific program purposes and which </w:t>
      </w:r>
      <w:r w:rsidR="006605C0" w:rsidRPr="0035653F">
        <w:rPr>
          <w:sz w:val="22"/>
          <w:szCs w:val="22"/>
        </w:rPr>
        <w:t>are over and above the general revenue funds the districts</w:t>
      </w:r>
      <w:r w:rsidRPr="0035653F">
        <w:rPr>
          <w:sz w:val="22"/>
          <w:szCs w:val="22"/>
        </w:rPr>
        <w:t xml:space="preserve"> and schools receive to support the base program. </w:t>
      </w:r>
      <w:r w:rsidR="0097620B">
        <w:rPr>
          <w:sz w:val="22"/>
          <w:szCs w:val="22"/>
        </w:rPr>
        <w:t xml:space="preserve"> </w:t>
      </w:r>
      <w:r w:rsidRPr="0035653F">
        <w:rPr>
          <w:sz w:val="22"/>
          <w:szCs w:val="22"/>
        </w:rPr>
        <w:t xml:space="preserve">Supplemental funds must be used to support and enhance the districts and schools regular program. </w:t>
      </w:r>
      <w:r w:rsidR="0097620B">
        <w:rPr>
          <w:sz w:val="22"/>
          <w:szCs w:val="22"/>
        </w:rPr>
        <w:t xml:space="preserve"> </w:t>
      </w:r>
      <w:r w:rsidRPr="0035653F">
        <w:rPr>
          <w:sz w:val="22"/>
          <w:szCs w:val="22"/>
        </w:rPr>
        <w:t>Supplemental funds may not be used to replace or supplant the funds and program district provides the school.</w:t>
      </w:r>
    </w:p>
    <w:p w:rsidR="006455D3" w:rsidRPr="0035653F" w:rsidRDefault="006455D3" w:rsidP="006455D3">
      <w:pPr>
        <w:ind w:left="720"/>
        <w:rPr>
          <w:b/>
          <w:sz w:val="22"/>
          <w:szCs w:val="22"/>
        </w:rPr>
      </w:pPr>
    </w:p>
    <w:p w:rsidR="006455D3" w:rsidRPr="0035653F" w:rsidRDefault="006455D3" w:rsidP="006455D3">
      <w:pPr>
        <w:rPr>
          <w:b/>
          <w:sz w:val="22"/>
          <w:szCs w:val="22"/>
        </w:rPr>
      </w:pPr>
      <w:r w:rsidRPr="0035653F">
        <w:rPr>
          <w:b/>
          <w:sz w:val="22"/>
          <w:szCs w:val="22"/>
        </w:rPr>
        <w:t>Supplementary</w:t>
      </w:r>
    </w:p>
    <w:p w:rsidR="006455D3" w:rsidRPr="0035653F" w:rsidRDefault="006455D3" w:rsidP="006455D3">
      <w:pPr>
        <w:ind w:left="720"/>
        <w:rPr>
          <w:sz w:val="22"/>
          <w:szCs w:val="22"/>
        </w:rPr>
      </w:pPr>
      <w:r w:rsidRPr="0035653F">
        <w:rPr>
          <w:sz w:val="22"/>
          <w:szCs w:val="22"/>
        </w:rPr>
        <w:t>Additional, over and above what is already required.</w:t>
      </w:r>
    </w:p>
    <w:p w:rsidR="006455D3" w:rsidRPr="0035653F" w:rsidRDefault="006455D3" w:rsidP="006455D3">
      <w:pPr>
        <w:ind w:left="720"/>
        <w:rPr>
          <w:sz w:val="22"/>
          <w:szCs w:val="22"/>
        </w:rPr>
      </w:pPr>
    </w:p>
    <w:p w:rsidR="006455D3" w:rsidRPr="0035653F" w:rsidRDefault="006455D3" w:rsidP="006455D3">
      <w:pPr>
        <w:ind w:left="720" w:hanging="720"/>
        <w:rPr>
          <w:b/>
          <w:sz w:val="22"/>
          <w:szCs w:val="22"/>
        </w:rPr>
      </w:pPr>
      <w:r w:rsidRPr="0035653F">
        <w:rPr>
          <w:b/>
          <w:sz w:val="22"/>
          <w:szCs w:val="22"/>
        </w:rPr>
        <w:t>Temporally Assistance for Needy Families (TANF)</w:t>
      </w:r>
    </w:p>
    <w:p w:rsidR="006455D3" w:rsidRPr="0035653F" w:rsidRDefault="006455D3" w:rsidP="006455D3">
      <w:pPr>
        <w:ind w:left="720"/>
        <w:rPr>
          <w:sz w:val="22"/>
          <w:szCs w:val="22"/>
        </w:rPr>
      </w:pPr>
      <w:r w:rsidRPr="0035653F">
        <w:rPr>
          <w:sz w:val="22"/>
          <w:szCs w:val="22"/>
        </w:rPr>
        <w:t xml:space="preserve">TANF was created in 1997 welfare reform law reform law to replace AFDC (Aid to Families with Dependent Children.), EA (Emergency Assistance) and GAIN (Greater Avenues of </w:t>
      </w:r>
      <w:smartTag w:uri="urn:schemas-microsoft-com:office:smarttags" w:element="City">
        <w:smartTag w:uri="urn:schemas-microsoft-com:office:smarttags" w:element="place">
          <w:r w:rsidRPr="0035653F">
            <w:rPr>
              <w:sz w:val="22"/>
              <w:szCs w:val="22"/>
            </w:rPr>
            <w:t>Independence</w:t>
          </w:r>
        </w:smartTag>
      </w:smartTag>
      <w:r w:rsidRPr="0035653F">
        <w:rPr>
          <w:sz w:val="22"/>
          <w:szCs w:val="22"/>
        </w:rPr>
        <w:t>). TANF provides a block grant to states to assist needy families and created a new work responsibilities and time limits.</w:t>
      </w:r>
    </w:p>
    <w:p w:rsidR="00127A8A" w:rsidRDefault="00127A8A" w:rsidP="006455D3">
      <w:pPr>
        <w:rPr>
          <w:b/>
          <w:sz w:val="22"/>
          <w:szCs w:val="22"/>
        </w:rPr>
      </w:pPr>
    </w:p>
    <w:p w:rsidR="006455D3" w:rsidRPr="0035653F" w:rsidRDefault="006455D3" w:rsidP="006455D3">
      <w:pPr>
        <w:rPr>
          <w:b/>
          <w:sz w:val="22"/>
          <w:szCs w:val="22"/>
        </w:rPr>
      </w:pPr>
      <w:r w:rsidRPr="0035653F">
        <w:rPr>
          <w:b/>
          <w:sz w:val="22"/>
          <w:szCs w:val="22"/>
        </w:rPr>
        <w:t xml:space="preserve">Title I, Part A- </w:t>
      </w:r>
      <w:r>
        <w:rPr>
          <w:b/>
          <w:sz w:val="22"/>
          <w:szCs w:val="22"/>
        </w:rPr>
        <w:t>Improving the Academic Achievement of the Disadvantaged</w:t>
      </w:r>
    </w:p>
    <w:p w:rsidR="006455D3" w:rsidRDefault="006455D3" w:rsidP="006455D3">
      <w:pPr>
        <w:ind w:left="1440" w:hanging="720"/>
        <w:rPr>
          <w:sz w:val="22"/>
          <w:szCs w:val="22"/>
        </w:rPr>
      </w:pPr>
      <w:r w:rsidRPr="0035653F">
        <w:rPr>
          <w:sz w:val="22"/>
          <w:szCs w:val="22"/>
        </w:rPr>
        <w:t>A federal- funded program to provide high-quality opportunities for students in high</w:t>
      </w:r>
    </w:p>
    <w:p w:rsidR="006455D3" w:rsidRDefault="006455D3" w:rsidP="006455D3">
      <w:pPr>
        <w:ind w:left="1440" w:hanging="720"/>
        <w:rPr>
          <w:sz w:val="22"/>
          <w:szCs w:val="22"/>
        </w:rPr>
      </w:pPr>
      <w:r w:rsidRPr="0035653F">
        <w:rPr>
          <w:sz w:val="22"/>
          <w:szCs w:val="22"/>
        </w:rPr>
        <w:t xml:space="preserve">poverty schools meet district and state content and performance standards, </w:t>
      </w:r>
      <w:r w:rsidR="006605C0" w:rsidRPr="0035653F">
        <w:rPr>
          <w:sz w:val="22"/>
          <w:szCs w:val="22"/>
        </w:rPr>
        <w:t>these</w:t>
      </w:r>
      <w:r w:rsidRPr="0035653F">
        <w:rPr>
          <w:sz w:val="22"/>
          <w:szCs w:val="22"/>
        </w:rPr>
        <w:t xml:space="preserve"> funds </w:t>
      </w:r>
    </w:p>
    <w:p w:rsidR="006455D3" w:rsidRDefault="006455D3" w:rsidP="006455D3">
      <w:pPr>
        <w:ind w:left="1440" w:hanging="720"/>
        <w:rPr>
          <w:sz w:val="22"/>
          <w:szCs w:val="22"/>
        </w:rPr>
      </w:pPr>
      <w:r w:rsidRPr="0035653F">
        <w:rPr>
          <w:sz w:val="22"/>
          <w:szCs w:val="22"/>
        </w:rPr>
        <w:t xml:space="preserve">are intended to provide services for students who are at risk of failing to meet state and </w:t>
      </w:r>
    </w:p>
    <w:p w:rsidR="006455D3" w:rsidRPr="0035653F" w:rsidRDefault="006455D3" w:rsidP="006455D3">
      <w:pPr>
        <w:ind w:left="1440" w:hanging="720"/>
        <w:rPr>
          <w:sz w:val="22"/>
          <w:szCs w:val="22"/>
        </w:rPr>
      </w:pPr>
      <w:r w:rsidRPr="0035653F">
        <w:rPr>
          <w:sz w:val="22"/>
          <w:szCs w:val="22"/>
        </w:rPr>
        <w:t xml:space="preserve">district standards in reading, language arts, </w:t>
      </w:r>
      <w:r>
        <w:rPr>
          <w:sz w:val="22"/>
          <w:szCs w:val="22"/>
        </w:rPr>
        <w:t xml:space="preserve">and </w:t>
      </w:r>
      <w:r w:rsidRPr="0035653F">
        <w:rPr>
          <w:sz w:val="22"/>
          <w:szCs w:val="22"/>
        </w:rPr>
        <w:t>mathematics.</w:t>
      </w:r>
    </w:p>
    <w:p w:rsidR="002D3BAB" w:rsidRDefault="002D3BAB">
      <w:pPr>
        <w:rPr>
          <w:sz w:val="22"/>
          <w:szCs w:val="22"/>
        </w:rPr>
      </w:pPr>
      <w:r>
        <w:rPr>
          <w:sz w:val="22"/>
          <w:szCs w:val="22"/>
        </w:rPr>
        <w:br w:type="page"/>
      </w:r>
    </w:p>
    <w:p w:rsidR="006455D3" w:rsidRPr="0035653F" w:rsidRDefault="006455D3" w:rsidP="006455D3">
      <w:pPr>
        <w:rPr>
          <w:b/>
          <w:sz w:val="22"/>
          <w:szCs w:val="22"/>
        </w:rPr>
      </w:pPr>
      <w:r w:rsidRPr="0035653F">
        <w:rPr>
          <w:b/>
          <w:sz w:val="22"/>
          <w:szCs w:val="22"/>
        </w:rPr>
        <w:t>Title I, Part C- Migrant Education</w:t>
      </w:r>
    </w:p>
    <w:p w:rsidR="006455D3" w:rsidRDefault="006455D3" w:rsidP="006455D3">
      <w:pPr>
        <w:ind w:left="1440" w:hanging="720"/>
        <w:rPr>
          <w:sz w:val="22"/>
          <w:szCs w:val="22"/>
        </w:rPr>
      </w:pPr>
      <w:r w:rsidRPr="0035653F">
        <w:rPr>
          <w:sz w:val="22"/>
          <w:szCs w:val="22"/>
        </w:rPr>
        <w:t xml:space="preserve">A federal funded program to provide high-quality and comprehensive educational </w:t>
      </w:r>
    </w:p>
    <w:p w:rsidR="006F2C59" w:rsidRDefault="006455D3" w:rsidP="006455D3">
      <w:pPr>
        <w:ind w:left="720"/>
        <w:rPr>
          <w:sz w:val="22"/>
          <w:szCs w:val="22"/>
        </w:rPr>
      </w:pPr>
      <w:r w:rsidRPr="0035653F">
        <w:rPr>
          <w:sz w:val="22"/>
          <w:szCs w:val="22"/>
        </w:rPr>
        <w:t xml:space="preserve">services for migratory children to help reduce the educational disruptions and other problems that result from repeated moves, </w:t>
      </w:r>
      <w:r w:rsidR="006605C0" w:rsidRPr="0035653F">
        <w:rPr>
          <w:sz w:val="22"/>
          <w:szCs w:val="22"/>
        </w:rPr>
        <w:t>the</w:t>
      </w:r>
      <w:r w:rsidRPr="0035653F">
        <w:rPr>
          <w:sz w:val="22"/>
          <w:szCs w:val="22"/>
        </w:rPr>
        <w:t xml:space="preserve"> program provides appropriate educational </w:t>
      </w:r>
    </w:p>
    <w:p w:rsidR="006455D3" w:rsidRPr="0035653F" w:rsidRDefault="006605C0" w:rsidP="00BB787E">
      <w:pPr>
        <w:ind w:left="720"/>
        <w:rPr>
          <w:sz w:val="22"/>
          <w:szCs w:val="22"/>
        </w:rPr>
      </w:pPr>
      <w:r w:rsidRPr="0035653F">
        <w:rPr>
          <w:sz w:val="22"/>
          <w:szCs w:val="22"/>
        </w:rPr>
        <w:t>services that address the migrant students’ special needs and are</w:t>
      </w:r>
      <w:r w:rsidR="006455D3" w:rsidRPr="0035653F">
        <w:rPr>
          <w:sz w:val="22"/>
          <w:szCs w:val="22"/>
        </w:rPr>
        <w:t xml:space="preserve"> designed to help migratory children overcome educational disruption, </w:t>
      </w:r>
      <w:r w:rsidRPr="0035653F">
        <w:rPr>
          <w:sz w:val="22"/>
          <w:szCs w:val="22"/>
        </w:rPr>
        <w:t>cultural and</w:t>
      </w:r>
      <w:r w:rsidR="006455D3" w:rsidRPr="0035653F">
        <w:rPr>
          <w:sz w:val="22"/>
          <w:szCs w:val="22"/>
        </w:rPr>
        <w:t xml:space="preserve"> language barriers. Social isolation, various health-related problems, or other factors that inhibit the ability of these children to do well in school.</w:t>
      </w:r>
    </w:p>
    <w:p w:rsidR="006455D3" w:rsidRPr="0035653F" w:rsidRDefault="006455D3" w:rsidP="006455D3">
      <w:pPr>
        <w:rPr>
          <w:sz w:val="22"/>
          <w:szCs w:val="22"/>
        </w:rPr>
      </w:pPr>
      <w:r w:rsidRPr="0035653F">
        <w:rPr>
          <w:sz w:val="22"/>
          <w:szCs w:val="22"/>
        </w:rPr>
        <w:tab/>
      </w:r>
    </w:p>
    <w:p w:rsidR="006455D3" w:rsidRDefault="006455D3" w:rsidP="006455D3">
      <w:pPr>
        <w:rPr>
          <w:b/>
          <w:sz w:val="22"/>
          <w:szCs w:val="22"/>
        </w:rPr>
      </w:pPr>
      <w:r w:rsidRPr="0035653F">
        <w:rPr>
          <w:b/>
          <w:sz w:val="22"/>
          <w:szCs w:val="22"/>
        </w:rPr>
        <w:t>Title II</w:t>
      </w:r>
      <w:r>
        <w:rPr>
          <w:b/>
          <w:sz w:val="22"/>
          <w:szCs w:val="22"/>
        </w:rPr>
        <w:t>, Part A</w:t>
      </w:r>
    </w:p>
    <w:p w:rsidR="006455D3" w:rsidRPr="005F53FC" w:rsidRDefault="006455D3" w:rsidP="006455D3">
      <w:pPr>
        <w:ind w:left="720"/>
        <w:rPr>
          <w:sz w:val="22"/>
          <w:szCs w:val="22"/>
        </w:rPr>
      </w:pPr>
      <w:r w:rsidRPr="005F53FC">
        <w:rPr>
          <w:sz w:val="22"/>
          <w:szCs w:val="22"/>
        </w:rPr>
        <w:t>A federally funded program that provides grants to Local Educational Agencies (LEAs) to increase student academic achievement by improving teacher and principal quality and increasing the number of highly qualified teachers and principals in the schools. It holds LEAs and schools accountable for improvement in student academic achievement.</w:t>
      </w:r>
    </w:p>
    <w:p w:rsidR="009B3CA5" w:rsidRDefault="009B3CA5" w:rsidP="006455D3">
      <w:pPr>
        <w:rPr>
          <w:b/>
          <w:sz w:val="22"/>
          <w:szCs w:val="22"/>
        </w:rPr>
      </w:pPr>
    </w:p>
    <w:p w:rsidR="006455D3" w:rsidRPr="00C84123" w:rsidRDefault="006455D3" w:rsidP="006455D3">
      <w:pPr>
        <w:rPr>
          <w:b/>
          <w:sz w:val="22"/>
          <w:szCs w:val="22"/>
        </w:rPr>
      </w:pPr>
      <w:r w:rsidRPr="00C84123">
        <w:rPr>
          <w:b/>
          <w:sz w:val="22"/>
          <w:szCs w:val="22"/>
        </w:rPr>
        <w:t xml:space="preserve">Title III: Immigrant Education </w:t>
      </w:r>
    </w:p>
    <w:p w:rsidR="006455D3" w:rsidRPr="00C84123" w:rsidRDefault="006455D3" w:rsidP="006455D3">
      <w:pPr>
        <w:ind w:left="720"/>
        <w:rPr>
          <w:sz w:val="22"/>
          <w:szCs w:val="22"/>
        </w:rPr>
      </w:pPr>
      <w:r w:rsidRPr="00C84123">
        <w:rPr>
          <w:sz w:val="22"/>
          <w:szCs w:val="22"/>
        </w:rPr>
        <w:t>Immigrant Education Program funds are to be specifically targeted to eligible immigrant students and their families through the provision of supplementary programs and services for the underlying purpose of assuring that these students meet the same challenging grade level and graduation standards as mainstream students.</w:t>
      </w:r>
    </w:p>
    <w:p w:rsidR="006322AD" w:rsidRDefault="006322AD" w:rsidP="006455D3">
      <w:pPr>
        <w:rPr>
          <w:b/>
          <w:sz w:val="22"/>
          <w:szCs w:val="22"/>
        </w:rPr>
      </w:pPr>
    </w:p>
    <w:p w:rsidR="006455D3" w:rsidRPr="00C84123" w:rsidRDefault="006455D3" w:rsidP="006455D3">
      <w:pPr>
        <w:rPr>
          <w:b/>
          <w:sz w:val="22"/>
          <w:szCs w:val="22"/>
        </w:rPr>
      </w:pPr>
      <w:r w:rsidRPr="00C84123">
        <w:rPr>
          <w:b/>
          <w:sz w:val="22"/>
          <w:szCs w:val="22"/>
        </w:rPr>
        <w:t xml:space="preserve">Title III: Limited English Proficiency (LEP) </w:t>
      </w:r>
    </w:p>
    <w:p w:rsidR="006455D3" w:rsidRPr="00C84123" w:rsidRDefault="006455D3" w:rsidP="006455D3">
      <w:pPr>
        <w:ind w:left="720"/>
        <w:rPr>
          <w:sz w:val="22"/>
          <w:szCs w:val="22"/>
        </w:rPr>
      </w:pPr>
      <w:r w:rsidRPr="00C84123">
        <w:rPr>
          <w:sz w:val="22"/>
          <w:szCs w:val="22"/>
        </w:rPr>
        <w:t xml:space="preserve">The purpose of Title III </w:t>
      </w:r>
      <w:r>
        <w:rPr>
          <w:sz w:val="22"/>
          <w:szCs w:val="22"/>
        </w:rPr>
        <w:t>(LEP)</w:t>
      </w:r>
      <w:r w:rsidRPr="00C84123">
        <w:rPr>
          <w:sz w:val="22"/>
          <w:szCs w:val="22"/>
        </w:rPr>
        <w:t xml:space="preserve"> is to ensure that all limited English proficient students, referred to as English learners in </w:t>
      </w:r>
      <w:smartTag w:uri="urn:schemas-microsoft-com:office:smarttags" w:element="place">
        <w:smartTag w:uri="urn:schemas-microsoft-com:office:smarttags" w:element="State">
          <w:r w:rsidRPr="00C84123">
            <w:rPr>
              <w:sz w:val="22"/>
              <w:szCs w:val="22"/>
            </w:rPr>
            <w:t>California</w:t>
          </w:r>
        </w:smartTag>
      </w:smartTag>
      <w:r w:rsidRPr="00C84123">
        <w:rPr>
          <w:sz w:val="22"/>
          <w:szCs w:val="22"/>
        </w:rPr>
        <w:t xml:space="preserve">, attain English proficiency, develop high levels of academic attainment in English, and meet the same challenging state academic standards as all other students. </w:t>
      </w:r>
    </w:p>
    <w:p w:rsidR="00E54239" w:rsidRDefault="00E54239" w:rsidP="006455D3">
      <w:pPr>
        <w:rPr>
          <w:b/>
          <w:sz w:val="22"/>
          <w:szCs w:val="22"/>
        </w:rPr>
      </w:pPr>
    </w:p>
    <w:p w:rsidR="006455D3" w:rsidRPr="0035653F" w:rsidRDefault="006455D3" w:rsidP="006455D3">
      <w:pPr>
        <w:rPr>
          <w:b/>
          <w:sz w:val="22"/>
          <w:szCs w:val="22"/>
        </w:rPr>
      </w:pPr>
      <w:r w:rsidRPr="0035653F">
        <w:rPr>
          <w:b/>
          <w:sz w:val="22"/>
          <w:szCs w:val="22"/>
        </w:rPr>
        <w:t xml:space="preserve">Title </w:t>
      </w:r>
      <w:r>
        <w:rPr>
          <w:b/>
          <w:sz w:val="22"/>
          <w:szCs w:val="22"/>
        </w:rPr>
        <w:t>VII</w:t>
      </w:r>
      <w:r w:rsidRPr="0035653F">
        <w:rPr>
          <w:b/>
          <w:sz w:val="22"/>
          <w:szCs w:val="22"/>
        </w:rPr>
        <w:t>- Indian Education</w:t>
      </w:r>
    </w:p>
    <w:p w:rsidR="006455D3" w:rsidRPr="0035653F" w:rsidRDefault="006455D3" w:rsidP="006455D3">
      <w:pPr>
        <w:ind w:left="720"/>
        <w:rPr>
          <w:sz w:val="22"/>
          <w:szCs w:val="22"/>
        </w:rPr>
      </w:pPr>
      <w:r w:rsidRPr="0035653F">
        <w:rPr>
          <w:sz w:val="22"/>
          <w:szCs w:val="22"/>
        </w:rPr>
        <w:t>A federal-funded program to provide services to Native Americans to assist them in meeting state and district student performance and content standards.</w:t>
      </w:r>
    </w:p>
    <w:p w:rsidR="006455D3" w:rsidRPr="0035653F" w:rsidRDefault="006455D3" w:rsidP="006455D3">
      <w:pPr>
        <w:rPr>
          <w:sz w:val="22"/>
          <w:szCs w:val="22"/>
        </w:rPr>
      </w:pPr>
    </w:p>
    <w:p w:rsidR="006455D3" w:rsidRPr="0035653F" w:rsidRDefault="006455D3" w:rsidP="006455D3">
      <w:pPr>
        <w:rPr>
          <w:b/>
          <w:sz w:val="22"/>
          <w:szCs w:val="22"/>
        </w:rPr>
      </w:pPr>
      <w:r w:rsidRPr="0035653F">
        <w:rPr>
          <w:b/>
          <w:sz w:val="22"/>
          <w:szCs w:val="22"/>
        </w:rPr>
        <w:t>Validity</w:t>
      </w:r>
    </w:p>
    <w:p w:rsidR="006455D3" w:rsidRDefault="006455D3" w:rsidP="006455D3">
      <w:pPr>
        <w:ind w:left="720"/>
        <w:rPr>
          <w:sz w:val="22"/>
          <w:szCs w:val="22"/>
        </w:rPr>
      </w:pPr>
      <w:r w:rsidRPr="0035653F">
        <w:rPr>
          <w:sz w:val="22"/>
          <w:szCs w:val="22"/>
        </w:rPr>
        <w:t>The extent to which a test or other measuring instrument measures what it was intended to measure.</w:t>
      </w:r>
    </w:p>
    <w:p w:rsidR="00756716" w:rsidRPr="0035653F" w:rsidRDefault="00756716" w:rsidP="006455D3">
      <w:pPr>
        <w:ind w:left="720"/>
        <w:rPr>
          <w:sz w:val="22"/>
          <w:szCs w:val="22"/>
        </w:rPr>
      </w:pPr>
    </w:p>
    <w:p w:rsidR="002D3BAB" w:rsidRDefault="002D3BAB">
      <w:pPr>
        <w:rPr>
          <w:b/>
          <w:sz w:val="22"/>
          <w:szCs w:val="22"/>
        </w:rPr>
      </w:pPr>
      <w:r>
        <w:rPr>
          <w:b/>
          <w:sz w:val="22"/>
          <w:szCs w:val="22"/>
        </w:rPr>
        <w:br w:type="page"/>
      </w:r>
    </w:p>
    <w:p w:rsidR="009A6816" w:rsidRDefault="009A6816" w:rsidP="006455D3">
      <w:pPr>
        <w:rPr>
          <w:b/>
          <w:sz w:val="22"/>
          <w:szCs w:val="22"/>
        </w:rPr>
      </w:pPr>
    </w:p>
    <w:p w:rsidR="006455D3" w:rsidRPr="0035653F" w:rsidRDefault="006455D3" w:rsidP="006455D3">
      <w:pPr>
        <w:rPr>
          <w:b/>
          <w:sz w:val="22"/>
          <w:szCs w:val="22"/>
        </w:rPr>
      </w:pPr>
      <w:r w:rsidRPr="0035653F">
        <w:rPr>
          <w:b/>
          <w:sz w:val="22"/>
          <w:szCs w:val="22"/>
        </w:rPr>
        <w:t>Waiver</w:t>
      </w:r>
    </w:p>
    <w:p w:rsidR="006455D3" w:rsidRPr="0035653F" w:rsidRDefault="006455D3" w:rsidP="006455D3">
      <w:pPr>
        <w:ind w:left="720"/>
        <w:rPr>
          <w:sz w:val="22"/>
          <w:szCs w:val="22"/>
        </w:rPr>
      </w:pPr>
      <w:r w:rsidRPr="0035653F">
        <w:rPr>
          <w:sz w:val="22"/>
          <w:szCs w:val="22"/>
        </w:rPr>
        <w:t xml:space="preserve">A formal request from a local district board to the State Board of education is </w:t>
      </w:r>
      <w:r w:rsidRPr="0035653F">
        <w:rPr>
          <w:b/>
          <w:sz w:val="22"/>
          <w:szCs w:val="22"/>
        </w:rPr>
        <w:t>not</w:t>
      </w:r>
      <w:r w:rsidRPr="0035653F">
        <w:rPr>
          <w:sz w:val="22"/>
          <w:szCs w:val="22"/>
        </w:rPr>
        <w:t xml:space="preserve"> empowered to waive any requirements of federally funded programs.</w:t>
      </w:r>
    </w:p>
    <w:p w:rsidR="006455D3" w:rsidRPr="0035653F" w:rsidRDefault="006455D3" w:rsidP="006455D3">
      <w:pPr>
        <w:rPr>
          <w:sz w:val="22"/>
          <w:szCs w:val="22"/>
        </w:rPr>
      </w:pPr>
    </w:p>
    <w:p w:rsidR="006455D3" w:rsidRPr="0035653F" w:rsidRDefault="006455D3" w:rsidP="006455D3">
      <w:pPr>
        <w:rPr>
          <w:b/>
          <w:sz w:val="22"/>
          <w:szCs w:val="22"/>
        </w:rPr>
      </w:pPr>
      <w:r w:rsidRPr="0035653F">
        <w:rPr>
          <w:b/>
          <w:sz w:val="22"/>
          <w:szCs w:val="22"/>
        </w:rPr>
        <w:t>WASC (High Schools)</w:t>
      </w:r>
    </w:p>
    <w:p w:rsidR="006455D3" w:rsidRPr="0035653F" w:rsidRDefault="006455D3" w:rsidP="006455D3">
      <w:pPr>
        <w:ind w:left="720"/>
        <w:rPr>
          <w:sz w:val="22"/>
          <w:szCs w:val="22"/>
        </w:rPr>
      </w:pPr>
      <w:r w:rsidRPr="0035653F">
        <w:rPr>
          <w:sz w:val="22"/>
          <w:szCs w:val="22"/>
        </w:rPr>
        <w:t>An in-depth accreditation review of the schools programs and services.</w:t>
      </w:r>
      <w:r w:rsidR="0097620B">
        <w:rPr>
          <w:sz w:val="22"/>
          <w:szCs w:val="22"/>
        </w:rPr>
        <w:t xml:space="preserve"> </w:t>
      </w:r>
      <w:r w:rsidRPr="0035653F">
        <w:rPr>
          <w:sz w:val="22"/>
          <w:szCs w:val="22"/>
        </w:rPr>
        <w:t xml:space="preserve"> The School conducts a self-review and a visiting team then conducts an on-site review to validate the self-review. </w:t>
      </w:r>
      <w:r w:rsidR="0097620B">
        <w:rPr>
          <w:sz w:val="22"/>
          <w:szCs w:val="22"/>
        </w:rPr>
        <w:t xml:space="preserve"> </w:t>
      </w:r>
      <w:r w:rsidRPr="0035653F">
        <w:rPr>
          <w:sz w:val="22"/>
          <w:szCs w:val="22"/>
        </w:rPr>
        <w:t>Commendations and recommendations are issued for implementation.</w:t>
      </w:r>
    </w:p>
    <w:p w:rsidR="006455D3" w:rsidRDefault="006455D3" w:rsidP="006455D3">
      <w:pPr>
        <w:ind w:left="2160"/>
        <w:rPr>
          <w:i/>
          <w:sz w:val="22"/>
          <w:szCs w:val="22"/>
        </w:rPr>
      </w:pPr>
    </w:p>
    <w:p w:rsidR="009B3CA5" w:rsidRDefault="009B3CA5" w:rsidP="006455D3">
      <w:pPr>
        <w:ind w:left="2160"/>
        <w:rPr>
          <w:i/>
          <w:sz w:val="22"/>
          <w:szCs w:val="22"/>
        </w:rPr>
      </w:pPr>
    </w:p>
    <w:p w:rsidR="009B3CA5" w:rsidRDefault="009B3CA5" w:rsidP="006455D3">
      <w:pPr>
        <w:ind w:left="2160"/>
        <w:rPr>
          <w:i/>
          <w:sz w:val="22"/>
          <w:szCs w:val="22"/>
        </w:rPr>
      </w:pPr>
    </w:p>
    <w:p w:rsidR="009B3CA5" w:rsidRDefault="009B3CA5" w:rsidP="006455D3">
      <w:pPr>
        <w:ind w:left="2160"/>
        <w:rPr>
          <w:i/>
          <w:sz w:val="22"/>
          <w:szCs w:val="22"/>
        </w:rPr>
      </w:pPr>
    </w:p>
    <w:p w:rsidR="009B3CA5" w:rsidRDefault="009B3CA5" w:rsidP="006455D3">
      <w:pPr>
        <w:ind w:left="2160"/>
        <w:rPr>
          <w:i/>
          <w:sz w:val="22"/>
          <w:szCs w:val="22"/>
        </w:rPr>
      </w:pPr>
    </w:p>
    <w:p w:rsidR="009B3CA5" w:rsidRDefault="00B04B82" w:rsidP="006455D3">
      <w:pPr>
        <w:ind w:left="2160"/>
        <w:rPr>
          <w:i/>
          <w:sz w:val="22"/>
          <w:szCs w:val="22"/>
        </w:rPr>
      </w:pPr>
      <w:r>
        <w:rPr>
          <w:b/>
          <w:bCs/>
          <w:noProof/>
          <w:color w:val="000000"/>
          <w:sz w:val="22"/>
          <w:szCs w:val="22"/>
        </w:rPr>
        <w:drawing>
          <wp:anchor distT="0" distB="0" distL="114300" distR="114300" simplePos="0" relativeHeight="251747327" behindDoc="1" locked="0" layoutInCell="1" allowOverlap="1" wp14:anchorId="23081804" wp14:editId="088E05AF">
            <wp:simplePos x="0" y="0"/>
            <wp:positionH relativeFrom="column">
              <wp:posOffset>971550</wp:posOffset>
            </wp:positionH>
            <wp:positionV relativeFrom="paragraph">
              <wp:posOffset>66675</wp:posOffset>
            </wp:positionV>
            <wp:extent cx="3930650" cy="2200910"/>
            <wp:effectExtent l="0" t="0" r="0" b="8890"/>
            <wp:wrapTight wrapText="bothSides">
              <wp:wrapPolygon edited="0">
                <wp:start x="0" y="0"/>
                <wp:lineTo x="0" y="21500"/>
                <wp:lineTo x="21460" y="21500"/>
                <wp:lineTo x="21460" y="0"/>
                <wp:lineTo x="0" y="0"/>
              </wp:wrapPolygon>
            </wp:wrapTight>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obkampf\AppData\Local\Microsoft\Windows\Temporary Internet Files\Content.IE5\52K0RF3X\MP900309617[1].jp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3930650" cy="2200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3CA5" w:rsidRDefault="009B3CA5" w:rsidP="006455D3">
      <w:pPr>
        <w:ind w:left="2160"/>
        <w:rPr>
          <w:i/>
          <w:sz w:val="22"/>
          <w:szCs w:val="22"/>
        </w:rPr>
      </w:pPr>
    </w:p>
    <w:p w:rsidR="009B3CA5" w:rsidRDefault="009B3CA5" w:rsidP="006455D3">
      <w:pPr>
        <w:ind w:left="2160"/>
        <w:rPr>
          <w:i/>
          <w:sz w:val="22"/>
          <w:szCs w:val="22"/>
        </w:rPr>
      </w:pPr>
    </w:p>
    <w:p w:rsidR="009B3CA5" w:rsidRDefault="009B3CA5" w:rsidP="006455D3">
      <w:pPr>
        <w:ind w:left="2160"/>
        <w:rPr>
          <w:i/>
          <w:sz w:val="22"/>
          <w:szCs w:val="22"/>
        </w:rPr>
      </w:pPr>
    </w:p>
    <w:p w:rsidR="009B3CA5" w:rsidRDefault="009B3CA5" w:rsidP="006455D3">
      <w:pPr>
        <w:ind w:left="2160"/>
        <w:rPr>
          <w:i/>
          <w:sz w:val="22"/>
          <w:szCs w:val="22"/>
        </w:rPr>
      </w:pPr>
    </w:p>
    <w:p w:rsidR="009B3CA5" w:rsidRDefault="009B3CA5" w:rsidP="006455D3">
      <w:pPr>
        <w:ind w:left="2160"/>
        <w:rPr>
          <w:i/>
          <w:sz w:val="22"/>
          <w:szCs w:val="22"/>
        </w:rPr>
      </w:pPr>
    </w:p>
    <w:p w:rsidR="009B3CA5" w:rsidRDefault="009B3CA5" w:rsidP="006455D3">
      <w:pPr>
        <w:ind w:left="2160"/>
        <w:rPr>
          <w:i/>
          <w:sz w:val="22"/>
          <w:szCs w:val="22"/>
        </w:rPr>
      </w:pPr>
    </w:p>
    <w:p w:rsidR="009A6816" w:rsidRDefault="009A6816">
      <w:pPr>
        <w:rPr>
          <w:i/>
          <w:sz w:val="22"/>
          <w:szCs w:val="22"/>
        </w:rPr>
      </w:pPr>
      <w:r>
        <w:rPr>
          <w:i/>
          <w:sz w:val="22"/>
          <w:szCs w:val="22"/>
        </w:rPr>
        <w:br w:type="page"/>
      </w:r>
    </w:p>
    <w:p w:rsidR="009B3CA5" w:rsidRDefault="009B3CA5" w:rsidP="006455D3">
      <w:pPr>
        <w:ind w:left="2160"/>
        <w:rPr>
          <w:i/>
          <w:sz w:val="22"/>
          <w:szCs w:val="22"/>
        </w:rPr>
      </w:pPr>
    </w:p>
    <w:p w:rsidR="009B3CA5" w:rsidRDefault="009B3CA5" w:rsidP="006455D3">
      <w:pPr>
        <w:ind w:left="2160"/>
        <w:rPr>
          <w:i/>
          <w:sz w:val="22"/>
          <w:szCs w:val="22"/>
        </w:rPr>
      </w:pPr>
    </w:p>
    <w:p w:rsidR="00BA6066" w:rsidRDefault="00BA6066" w:rsidP="00411B05">
      <w:pPr>
        <w:pBdr>
          <w:top w:val="thinThickSmallGap" w:sz="24" w:space="1" w:color="auto"/>
          <w:left w:val="thinThickSmallGap" w:sz="24" w:space="4" w:color="auto"/>
          <w:bottom w:val="thickThinSmallGap" w:sz="24" w:space="31" w:color="auto"/>
          <w:right w:val="thickThinSmallGap" w:sz="24" w:space="4" w:color="auto"/>
        </w:pBdr>
        <w:ind w:left="720"/>
        <w:jc w:val="center"/>
        <w:rPr>
          <w:b/>
          <w:i/>
          <w:sz w:val="52"/>
          <w:szCs w:val="52"/>
        </w:rPr>
      </w:pPr>
    </w:p>
    <w:p w:rsidR="009A6816" w:rsidRDefault="009A6816" w:rsidP="00411B05">
      <w:pPr>
        <w:pBdr>
          <w:top w:val="thinThickSmallGap" w:sz="24" w:space="1" w:color="auto"/>
          <w:left w:val="thinThickSmallGap" w:sz="24" w:space="4" w:color="auto"/>
          <w:bottom w:val="thickThinSmallGap" w:sz="24" w:space="31" w:color="auto"/>
          <w:right w:val="thickThinSmallGap" w:sz="24" w:space="4" w:color="auto"/>
        </w:pBdr>
        <w:ind w:left="720"/>
        <w:jc w:val="center"/>
        <w:rPr>
          <w:b/>
          <w:i/>
          <w:sz w:val="52"/>
          <w:szCs w:val="52"/>
          <w:u w:val="single"/>
        </w:rPr>
      </w:pPr>
    </w:p>
    <w:p w:rsidR="009A6816" w:rsidRDefault="009A6816" w:rsidP="00411B05">
      <w:pPr>
        <w:pBdr>
          <w:top w:val="thinThickSmallGap" w:sz="24" w:space="1" w:color="auto"/>
          <w:left w:val="thinThickSmallGap" w:sz="24" w:space="4" w:color="auto"/>
          <w:bottom w:val="thickThinSmallGap" w:sz="24" w:space="31" w:color="auto"/>
          <w:right w:val="thickThinSmallGap" w:sz="24" w:space="4" w:color="auto"/>
        </w:pBdr>
        <w:ind w:left="720"/>
        <w:jc w:val="center"/>
        <w:rPr>
          <w:b/>
          <w:i/>
          <w:sz w:val="52"/>
          <w:szCs w:val="52"/>
          <w:u w:val="single"/>
        </w:rPr>
      </w:pPr>
    </w:p>
    <w:p w:rsidR="009A6816" w:rsidRDefault="009A6816" w:rsidP="00411B05">
      <w:pPr>
        <w:pBdr>
          <w:top w:val="thinThickSmallGap" w:sz="24" w:space="1" w:color="auto"/>
          <w:left w:val="thinThickSmallGap" w:sz="24" w:space="4" w:color="auto"/>
          <w:bottom w:val="thickThinSmallGap" w:sz="24" w:space="31" w:color="auto"/>
          <w:right w:val="thickThinSmallGap" w:sz="24" w:space="4" w:color="auto"/>
        </w:pBdr>
        <w:ind w:left="720"/>
        <w:jc w:val="center"/>
        <w:rPr>
          <w:b/>
          <w:i/>
          <w:sz w:val="52"/>
          <w:szCs w:val="52"/>
          <w:u w:val="single"/>
        </w:rPr>
      </w:pPr>
    </w:p>
    <w:p w:rsidR="006455D3" w:rsidRPr="00B83709" w:rsidRDefault="006455D3" w:rsidP="00411B05">
      <w:pPr>
        <w:pBdr>
          <w:top w:val="thinThickSmallGap" w:sz="24" w:space="1" w:color="auto"/>
          <w:left w:val="thinThickSmallGap" w:sz="24" w:space="4" w:color="auto"/>
          <w:bottom w:val="thickThinSmallGap" w:sz="24" w:space="31" w:color="auto"/>
          <w:right w:val="thickThinSmallGap" w:sz="24" w:space="4" w:color="auto"/>
        </w:pBdr>
        <w:ind w:left="720"/>
        <w:jc w:val="center"/>
        <w:rPr>
          <w:b/>
          <w:i/>
          <w:sz w:val="52"/>
          <w:szCs w:val="52"/>
          <w:u w:val="single"/>
        </w:rPr>
      </w:pPr>
      <w:r w:rsidRPr="00B83709">
        <w:rPr>
          <w:b/>
          <w:i/>
          <w:sz w:val="52"/>
          <w:szCs w:val="52"/>
          <w:u w:val="single"/>
        </w:rPr>
        <w:t>SECTION V</w:t>
      </w:r>
      <w:r w:rsidR="00460AA0">
        <w:rPr>
          <w:b/>
          <w:i/>
          <w:sz w:val="52"/>
          <w:szCs w:val="52"/>
          <w:u w:val="single"/>
        </w:rPr>
        <w:t>I</w:t>
      </w:r>
    </w:p>
    <w:p w:rsidR="006455D3" w:rsidRPr="00D10979" w:rsidRDefault="006455D3" w:rsidP="00411B05">
      <w:pPr>
        <w:pBdr>
          <w:top w:val="thinThickSmallGap" w:sz="24" w:space="1" w:color="auto"/>
          <w:left w:val="thinThickSmallGap" w:sz="24" w:space="4" w:color="auto"/>
          <w:bottom w:val="thickThinSmallGap" w:sz="24" w:space="31" w:color="auto"/>
          <w:right w:val="thickThinSmallGap" w:sz="24" w:space="4" w:color="auto"/>
        </w:pBdr>
        <w:ind w:left="720"/>
        <w:jc w:val="center"/>
        <w:rPr>
          <w:b/>
          <w:i/>
          <w:sz w:val="52"/>
          <w:szCs w:val="52"/>
        </w:rPr>
      </w:pPr>
    </w:p>
    <w:p w:rsidR="00BB787E" w:rsidRDefault="006455D3" w:rsidP="00411B05">
      <w:pPr>
        <w:pBdr>
          <w:top w:val="thinThickSmallGap" w:sz="24" w:space="1" w:color="auto"/>
          <w:left w:val="thinThickSmallGap" w:sz="24" w:space="4" w:color="auto"/>
          <w:bottom w:val="thickThinSmallGap" w:sz="24" w:space="31" w:color="auto"/>
          <w:right w:val="thickThinSmallGap" w:sz="24" w:space="4" w:color="auto"/>
        </w:pBdr>
        <w:ind w:left="720"/>
        <w:jc w:val="center"/>
        <w:rPr>
          <w:b/>
          <w:i/>
          <w:sz w:val="52"/>
          <w:szCs w:val="52"/>
        </w:rPr>
      </w:pPr>
      <w:r w:rsidRPr="00D10979">
        <w:rPr>
          <w:b/>
          <w:i/>
          <w:sz w:val="52"/>
          <w:szCs w:val="52"/>
        </w:rPr>
        <w:t xml:space="preserve">GLOSSARY </w:t>
      </w:r>
    </w:p>
    <w:p w:rsidR="00BB787E" w:rsidRDefault="006455D3" w:rsidP="00411B05">
      <w:pPr>
        <w:pBdr>
          <w:top w:val="thinThickSmallGap" w:sz="24" w:space="1" w:color="auto"/>
          <w:left w:val="thinThickSmallGap" w:sz="24" w:space="4" w:color="auto"/>
          <w:bottom w:val="thickThinSmallGap" w:sz="24" w:space="31" w:color="auto"/>
          <w:right w:val="thickThinSmallGap" w:sz="24" w:space="4" w:color="auto"/>
        </w:pBdr>
        <w:ind w:left="720"/>
        <w:jc w:val="center"/>
        <w:rPr>
          <w:b/>
          <w:i/>
          <w:sz w:val="52"/>
          <w:szCs w:val="52"/>
        </w:rPr>
      </w:pPr>
      <w:r w:rsidRPr="00D10979">
        <w:rPr>
          <w:b/>
          <w:i/>
          <w:sz w:val="52"/>
          <w:szCs w:val="52"/>
        </w:rPr>
        <w:t xml:space="preserve">OF </w:t>
      </w:r>
    </w:p>
    <w:p w:rsidR="006455D3" w:rsidRPr="00D10979" w:rsidRDefault="006455D3" w:rsidP="00411B05">
      <w:pPr>
        <w:pBdr>
          <w:top w:val="thinThickSmallGap" w:sz="24" w:space="1" w:color="auto"/>
          <w:left w:val="thinThickSmallGap" w:sz="24" w:space="4" w:color="auto"/>
          <w:bottom w:val="thickThinSmallGap" w:sz="24" w:space="31" w:color="auto"/>
          <w:right w:val="thickThinSmallGap" w:sz="24" w:space="4" w:color="auto"/>
        </w:pBdr>
        <w:ind w:left="720"/>
        <w:jc w:val="center"/>
        <w:rPr>
          <w:b/>
          <w:i/>
          <w:sz w:val="52"/>
          <w:szCs w:val="52"/>
        </w:rPr>
      </w:pPr>
      <w:r w:rsidRPr="00D10979">
        <w:rPr>
          <w:b/>
          <w:i/>
          <w:sz w:val="52"/>
          <w:szCs w:val="52"/>
        </w:rPr>
        <w:t>ACRONYMS</w:t>
      </w:r>
    </w:p>
    <w:p w:rsidR="006455D3" w:rsidRDefault="006455D3" w:rsidP="00411B05">
      <w:pPr>
        <w:pBdr>
          <w:top w:val="thinThickSmallGap" w:sz="24" w:space="1" w:color="auto"/>
          <w:left w:val="thinThickSmallGap" w:sz="24" w:space="4" w:color="auto"/>
          <w:bottom w:val="thickThinSmallGap" w:sz="24" w:space="31" w:color="auto"/>
          <w:right w:val="thickThinSmallGap" w:sz="24" w:space="4" w:color="auto"/>
        </w:pBdr>
        <w:ind w:left="720"/>
        <w:rPr>
          <w:sz w:val="22"/>
          <w:szCs w:val="22"/>
        </w:rPr>
      </w:pPr>
    </w:p>
    <w:p w:rsidR="006455D3" w:rsidRDefault="006455D3" w:rsidP="00411B05">
      <w:pPr>
        <w:pBdr>
          <w:top w:val="thinThickSmallGap" w:sz="24" w:space="1" w:color="auto"/>
          <w:left w:val="thinThickSmallGap" w:sz="24" w:space="4" w:color="auto"/>
          <w:bottom w:val="thickThinSmallGap" w:sz="24" w:space="31" w:color="auto"/>
          <w:right w:val="thickThinSmallGap" w:sz="24" w:space="4" w:color="auto"/>
        </w:pBdr>
        <w:ind w:left="720"/>
        <w:rPr>
          <w:sz w:val="22"/>
          <w:szCs w:val="22"/>
        </w:rPr>
      </w:pPr>
    </w:p>
    <w:p w:rsidR="006455D3" w:rsidRDefault="006455D3" w:rsidP="00411B05">
      <w:pPr>
        <w:pBdr>
          <w:top w:val="thinThickSmallGap" w:sz="24" w:space="1" w:color="auto"/>
          <w:left w:val="thinThickSmallGap" w:sz="24" w:space="4" w:color="auto"/>
          <w:bottom w:val="thickThinSmallGap" w:sz="24" w:space="31" w:color="auto"/>
          <w:right w:val="thickThinSmallGap" w:sz="24" w:space="4" w:color="auto"/>
        </w:pBdr>
        <w:ind w:left="720"/>
        <w:rPr>
          <w:sz w:val="22"/>
          <w:szCs w:val="22"/>
        </w:rPr>
      </w:pPr>
    </w:p>
    <w:p w:rsidR="00411B05" w:rsidRDefault="00411B05" w:rsidP="00411B05">
      <w:pPr>
        <w:pBdr>
          <w:top w:val="thinThickSmallGap" w:sz="24" w:space="1" w:color="auto"/>
          <w:left w:val="thinThickSmallGap" w:sz="24" w:space="4" w:color="auto"/>
          <w:bottom w:val="thickThinSmallGap" w:sz="24" w:space="31" w:color="auto"/>
          <w:right w:val="thickThinSmallGap" w:sz="24" w:space="4" w:color="auto"/>
        </w:pBdr>
        <w:ind w:left="720"/>
        <w:rPr>
          <w:sz w:val="22"/>
          <w:szCs w:val="22"/>
        </w:rPr>
      </w:pPr>
    </w:p>
    <w:p w:rsidR="00A674D3" w:rsidRDefault="00A674D3" w:rsidP="00411B05">
      <w:pPr>
        <w:pBdr>
          <w:top w:val="thinThickSmallGap" w:sz="24" w:space="1" w:color="auto"/>
          <w:left w:val="thinThickSmallGap" w:sz="24" w:space="4" w:color="auto"/>
          <w:bottom w:val="thickThinSmallGap" w:sz="24" w:space="31" w:color="auto"/>
          <w:right w:val="thickThinSmallGap" w:sz="24" w:space="4" w:color="auto"/>
        </w:pBdr>
        <w:ind w:left="720"/>
        <w:rPr>
          <w:sz w:val="22"/>
          <w:szCs w:val="22"/>
        </w:rPr>
      </w:pPr>
    </w:p>
    <w:p w:rsidR="00FB1CF8" w:rsidRDefault="00FB1CF8" w:rsidP="00411B05">
      <w:pPr>
        <w:pBdr>
          <w:top w:val="thinThickSmallGap" w:sz="24" w:space="1" w:color="auto"/>
          <w:left w:val="thinThickSmallGap" w:sz="24" w:space="4" w:color="auto"/>
          <w:bottom w:val="thickThinSmallGap" w:sz="24" w:space="31" w:color="auto"/>
          <w:right w:val="thickThinSmallGap" w:sz="24" w:space="4" w:color="auto"/>
        </w:pBdr>
        <w:ind w:left="720"/>
        <w:rPr>
          <w:sz w:val="22"/>
          <w:szCs w:val="22"/>
        </w:rPr>
      </w:pPr>
    </w:p>
    <w:p w:rsidR="00FB1CF8" w:rsidRDefault="00FB1CF8" w:rsidP="00411B05">
      <w:pPr>
        <w:pBdr>
          <w:top w:val="thinThickSmallGap" w:sz="24" w:space="1" w:color="auto"/>
          <w:left w:val="thinThickSmallGap" w:sz="24" w:space="4" w:color="auto"/>
          <w:bottom w:val="thickThinSmallGap" w:sz="24" w:space="31" w:color="auto"/>
          <w:right w:val="thickThinSmallGap" w:sz="24" w:space="4" w:color="auto"/>
        </w:pBdr>
        <w:ind w:left="720"/>
        <w:rPr>
          <w:sz w:val="22"/>
          <w:szCs w:val="22"/>
        </w:rPr>
      </w:pPr>
    </w:p>
    <w:p w:rsidR="00A674D3" w:rsidRDefault="00A674D3" w:rsidP="00411B05">
      <w:pPr>
        <w:pBdr>
          <w:top w:val="thinThickSmallGap" w:sz="24" w:space="1" w:color="auto"/>
          <w:left w:val="thinThickSmallGap" w:sz="24" w:space="4" w:color="auto"/>
          <w:bottom w:val="thickThinSmallGap" w:sz="24" w:space="31" w:color="auto"/>
          <w:right w:val="thickThinSmallGap" w:sz="24" w:space="4" w:color="auto"/>
        </w:pBdr>
        <w:ind w:left="720"/>
        <w:rPr>
          <w:sz w:val="22"/>
          <w:szCs w:val="22"/>
        </w:rPr>
      </w:pPr>
    </w:p>
    <w:p w:rsidR="0034386C" w:rsidRDefault="0034386C" w:rsidP="00411B05">
      <w:pPr>
        <w:pBdr>
          <w:top w:val="thinThickSmallGap" w:sz="24" w:space="1" w:color="auto"/>
          <w:left w:val="thinThickSmallGap" w:sz="24" w:space="4" w:color="auto"/>
          <w:bottom w:val="thickThinSmallGap" w:sz="24" w:space="31" w:color="auto"/>
          <w:right w:val="thickThinSmallGap" w:sz="24" w:space="4" w:color="auto"/>
        </w:pBdr>
        <w:ind w:left="720"/>
        <w:rPr>
          <w:sz w:val="22"/>
          <w:szCs w:val="22"/>
        </w:rPr>
      </w:pPr>
    </w:p>
    <w:p w:rsidR="009A6816" w:rsidRDefault="009A6816" w:rsidP="00411B05">
      <w:pPr>
        <w:pBdr>
          <w:top w:val="thinThickSmallGap" w:sz="24" w:space="1" w:color="auto"/>
          <w:left w:val="thinThickSmallGap" w:sz="24" w:space="4" w:color="auto"/>
          <w:bottom w:val="thickThinSmallGap" w:sz="24" w:space="31" w:color="auto"/>
          <w:right w:val="thickThinSmallGap" w:sz="24" w:space="4" w:color="auto"/>
        </w:pBdr>
        <w:ind w:left="720"/>
        <w:rPr>
          <w:sz w:val="22"/>
          <w:szCs w:val="22"/>
        </w:rPr>
      </w:pPr>
    </w:p>
    <w:p w:rsidR="009A6816" w:rsidRDefault="009A6816" w:rsidP="00411B05">
      <w:pPr>
        <w:pBdr>
          <w:top w:val="thinThickSmallGap" w:sz="24" w:space="1" w:color="auto"/>
          <w:left w:val="thinThickSmallGap" w:sz="24" w:space="4" w:color="auto"/>
          <w:bottom w:val="thickThinSmallGap" w:sz="24" w:space="31" w:color="auto"/>
          <w:right w:val="thickThinSmallGap" w:sz="24" w:space="4" w:color="auto"/>
        </w:pBdr>
        <w:ind w:left="720"/>
        <w:rPr>
          <w:sz w:val="22"/>
          <w:szCs w:val="22"/>
        </w:rPr>
      </w:pPr>
    </w:p>
    <w:p w:rsidR="009A6816" w:rsidRDefault="009A6816" w:rsidP="00411B05">
      <w:pPr>
        <w:pBdr>
          <w:top w:val="thinThickSmallGap" w:sz="24" w:space="1" w:color="auto"/>
          <w:left w:val="thinThickSmallGap" w:sz="24" w:space="4" w:color="auto"/>
          <w:bottom w:val="thickThinSmallGap" w:sz="24" w:space="31" w:color="auto"/>
          <w:right w:val="thickThinSmallGap" w:sz="24" w:space="4" w:color="auto"/>
        </w:pBdr>
        <w:ind w:left="720"/>
        <w:rPr>
          <w:sz w:val="22"/>
          <w:szCs w:val="22"/>
        </w:rPr>
      </w:pPr>
    </w:p>
    <w:p w:rsidR="009A6816" w:rsidRDefault="009A6816" w:rsidP="00411B05">
      <w:pPr>
        <w:pBdr>
          <w:top w:val="thinThickSmallGap" w:sz="24" w:space="1" w:color="auto"/>
          <w:left w:val="thinThickSmallGap" w:sz="24" w:space="4" w:color="auto"/>
          <w:bottom w:val="thickThinSmallGap" w:sz="24" w:space="31" w:color="auto"/>
          <w:right w:val="thickThinSmallGap" w:sz="24" w:space="4" w:color="auto"/>
        </w:pBdr>
        <w:ind w:left="720"/>
        <w:rPr>
          <w:sz w:val="22"/>
          <w:szCs w:val="22"/>
        </w:rPr>
      </w:pPr>
    </w:p>
    <w:p w:rsidR="009A6816" w:rsidRDefault="009A6816" w:rsidP="00411B05">
      <w:pPr>
        <w:pBdr>
          <w:top w:val="thinThickSmallGap" w:sz="24" w:space="1" w:color="auto"/>
          <w:left w:val="thinThickSmallGap" w:sz="24" w:space="4" w:color="auto"/>
          <w:bottom w:val="thickThinSmallGap" w:sz="24" w:space="31" w:color="auto"/>
          <w:right w:val="thickThinSmallGap" w:sz="24" w:space="4" w:color="auto"/>
        </w:pBdr>
        <w:ind w:left="720"/>
        <w:rPr>
          <w:sz w:val="22"/>
          <w:szCs w:val="22"/>
        </w:rPr>
      </w:pPr>
    </w:p>
    <w:p w:rsidR="0034386C" w:rsidRDefault="0034386C" w:rsidP="00411B05">
      <w:pPr>
        <w:pBdr>
          <w:top w:val="thinThickSmallGap" w:sz="24" w:space="1" w:color="auto"/>
          <w:left w:val="thinThickSmallGap" w:sz="24" w:space="4" w:color="auto"/>
          <w:bottom w:val="thickThinSmallGap" w:sz="24" w:space="31" w:color="auto"/>
          <w:right w:val="thickThinSmallGap" w:sz="24" w:space="4" w:color="auto"/>
        </w:pBdr>
        <w:ind w:left="720"/>
        <w:rPr>
          <w:sz w:val="22"/>
          <w:szCs w:val="22"/>
        </w:rPr>
      </w:pPr>
    </w:p>
    <w:p w:rsidR="0034386C" w:rsidRDefault="0034386C" w:rsidP="00411B05">
      <w:pPr>
        <w:pBdr>
          <w:top w:val="thinThickSmallGap" w:sz="24" w:space="1" w:color="auto"/>
          <w:left w:val="thinThickSmallGap" w:sz="24" w:space="4" w:color="auto"/>
          <w:bottom w:val="thickThinSmallGap" w:sz="24" w:space="31" w:color="auto"/>
          <w:right w:val="thickThinSmallGap" w:sz="24" w:space="4" w:color="auto"/>
        </w:pBdr>
        <w:ind w:left="720"/>
        <w:rPr>
          <w:sz w:val="22"/>
          <w:szCs w:val="22"/>
        </w:rPr>
      </w:pPr>
    </w:p>
    <w:p w:rsidR="009A6816" w:rsidRDefault="009A6816">
      <w:pPr>
        <w:rPr>
          <w:b/>
          <w:sz w:val="28"/>
          <w:szCs w:val="28"/>
          <w:u w:val="single"/>
          <w:lang w:val="es-CL"/>
        </w:rPr>
      </w:pPr>
      <w:r>
        <w:rPr>
          <w:b/>
          <w:sz w:val="28"/>
          <w:szCs w:val="28"/>
          <w:u w:val="single"/>
          <w:lang w:val="es-CL"/>
        </w:rPr>
        <w:br w:type="page"/>
      </w:r>
    </w:p>
    <w:p w:rsidR="00B85F3E" w:rsidRPr="00DE73CE" w:rsidRDefault="00B85F3E" w:rsidP="00B85F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b/>
          <w:sz w:val="28"/>
          <w:szCs w:val="28"/>
          <w:u w:val="single"/>
          <w:lang w:val="es-CL"/>
        </w:rPr>
      </w:pPr>
      <w:r w:rsidRPr="00DE73CE">
        <w:rPr>
          <w:b/>
          <w:sz w:val="28"/>
          <w:szCs w:val="28"/>
          <w:u w:val="single"/>
          <w:lang w:val="es-CL"/>
        </w:rPr>
        <w:t>GLOSSARY OFACRONYMS</w:t>
      </w:r>
    </w:p>
    <w:p w:rsidR="00B85F3E"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lang w:val="es-CL"/>
        </w:rPr>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AB</w:t>
      </w:r>
      <w:r w:rsidRPr="00046C60">
        <w:tab/>
        <w:t>Assembly Bill</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pStyle w:val="Heading6"/>
        <w:rPr>
          <w:b w:val="0"/>
        </w:rPr>
      </w:pPr>
      <w:r w:rsidRPr="00046C60">
        <w:t>ACE</w:t>
      </w:r>
      <w:r w:rsidRPr="00046C60">
        <w:rPr>
          <w:b w:val="0"/>
        </w:rPr>
        <w:tab/>
        <w:t xml:space="preserve">Assessment in Career Education </w:t>
      </w:r>
    </w:p>
    <w:p w:rsidR="00B85F3E" w:rsidRPr="00046C60" w:rsidRDefault="00B85F3E" w:rsidP="00B85F3E">
      <w:pPr>
        <w:pStyle w:val="Heading6"/>
      </w:pPr>
    </w:p>
    <w:p w:rsidR="00B85F3E" w:rsidRDefault="00B85F3E" w:rsidP="00B85F3E">
      <w:pPr>
        <w:pStyle w:val="Heading6"/>
      </w:pPr>
      <w:r w:rsidRPr="00046C60">
        <w:t>ACT</w:t>
      </w:r>
      <w:r w:rsidRPr="00046C60">
        <w:tab/>
      </w:r>
      <w:smartTag w:uri="urn:schemas-microsoft-com:office:smarttags" w:element="place">
        <w:smartTag w:uri="urn:schemas-microsoft-com:office:smarttags" w:element="PlaceName">
          <w:r w:rsidRPr="002C3593">
            <w:rPr>
              <w:b w:val="0"/>
            </w:rPr>
            <w:t>American</w:t>
          </w:r>
        </w:smartTag>
        <w:r w:rsidRPr="002C3593">
          <w:rPr>
            <w:b w:val="0"/>
          </w:rPr>
          <w:t xml:space="preserve"> </w:t>
        </w:r>
        <w:smartTag w:uri="urn:schemas-microsoft-com:office:smarttags" w:element="PlaceType">
          <w:r w:rsidRPr="002C3593">
            <w:rPr>
              <w:b w:val="0"/>
            </w:rPr>
            <w:t>College</w:t>
          </w:r>
        </w:smartTag>
      </w:smartTag>
      <w:r w:rsidRPr="002C3593">
        <w:rPr>
          <w:b w:val="0"/>
        </w:rPr>
        <w:t xml:space="preserve"> Testing</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smartTag w:uri="urn:schemas-microsoft-com:office:smarttags" w:element="place">
        <w:smartTag w:uri="urn:schemas-microsoft-com:office:smarttags" w:element="City">
          <w:r w:rsidRPr="00046C60">
            <w:rPr>
              <w:b/>
            </w:rPr>
            <w:t>ADA</w:t>
          </w:r>
        </w:smartTag>
      </w:smartTag>
      <w:r w:rsidRPr="00046C60">
        <w:tab/>
        <w:t xml:space="preserve">Average Daily Attendance </w:t>
      </w:r>
      <w:r w:rsidRPr="00046C60">
        <w:rPr>
          <w:u w:val="single"/>
        </w:rPr>
        <w:t>or</w:t>
      </w:r>
      <w:r w:rsidRPr="00046C60">
        <w:t xml:space="preserve"> Americans with Disability Act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AFDC</w:t>
      </w:r>
      <w:r w:rsidRPr="00046C60">
        <w:rPr>
          <w:b/>
        </w:rPr>
        <w:tab/>
      </w:r>
      <w:r w:rsidRPr="00046C60">
        <w:t>Aid to Families with Dependent Children</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AMAOs</w:t>
      </w:r>
      <w:r w:rsidRPr="00046C60">
        <w:rPr>
          <w:b/>
        </w:rPr>
        <w:tab/>
      </w:r>
      <w:r w:rsidRPr="00046C60">
        <w:t>Annual Measurable Achievement</w:t>
      </w:r>
      <w:r>
        <w:t xml:space="preserve"> Objective</w:t>
      </w:r>
    </w:p>
    <w:p w:rsidR="00B85F3E"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9A6816" w:rsidRPr="00046C60" w:rsidRDefault="009A6816" w:rsidP="009A6816">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AP</w:t>
      </w:r>
      <w:r w:rsidRPr="00046C60">
        <w:tab/>
        <w:t>Advanced Placement</w:t>
      </w:r>
    </w:p>
    <w:p w:rsidR="009A6816" w:rsidRPr="00046C60" w:rsidRDefault="009A6816"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API</w:t>
      </w:r>
      <w:r w:rsidRPr="00046C60">
        <w:tab/>
        <w:t>Academic Performance Index</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rsidRPr="00046C60">
        <w:rPr>
          <w:b/>
        </w:rPr>
        <w:t xml:space="preserve">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AR</w:t>
      </w:r>
      <w:r w:rsidRPr="00046C60">
        <w:tab/>
      </w:r>
      <w:r w:rsidRPr="0063213A">
        <w:t>Administration Regulation</w:t>
      </w:r>
      <w:r w:rsidRPr="00046C60">
        <w:t xml:space="preserve"> </w:t>
      </w:r>
    </w:p>
    <w:p w:rsidR="00B85F3E"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73238" w:rsidRPr="00B73238" w:rsidRDefault="009A6816" w:rsidP="00B73238">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r w:rsidRPr="00B73238">
        <w:rPr>
          <w:b/>
        </w:rPr>
        <w:t>ASES</w:t>
      </w:r>
      <w:r>
        <w:tab/>
      </w:r>
      <w:r w:rsidR="00B73238" w:rsidRPr="00B73238">
        <w:t>After School Education and Safety Program</w:t>
      </w:r>
    </w:p>
    <w:p w:rsidR="009A6816" w:rsidRDefault="009A6816"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AVID</w:t>
      </w:r>
      <w:r w:rsidRPr="00046C60">
        <w:tab/>
        <w:t xml:space="preserve">Advanced Via Individual Determination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AYP</w:t>
      </w:r>
      <w:r w:rsidRPr="00046C60">
        <w:rPr>
          <w:b/>
        </w:rPr>
        <w:tab/>
      </w:r>
      <w:r w:rsidRPr="00046C60">
        <w:t>Adequate Yearly Progress</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BCC</w:t>
      </w:r>
      <w:r w:rsidRPr="00046C60">
        <w:tab/>
        <w:t>Bilingual Cross-cultural Certificate of Competence</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BCLAD</w:t>
      </w:r>
      <w:r w:rsidRPr="00046C60">
        <w:tab/>
        <w:t xml:space="preserve">Bilingual Cross-cultural Language and Academic Development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BIA</w:t>
      </w:r>
      <w:r w:rsidRPr="00046C60">
        <w:tab/>
        <w:t>Bureau of Indian Affairs</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r w:rsidRPr="00046C60">
        <w:rPr>
          <w:b/>
        </w:rPr>
        <w:t>BP</w:t>
      </w:r>
      <w:r>
        <w:rPr>
          <w:b/>
        </w:rPr>
        <w:tab/>
      </w:r>
      <w:r w:rsidRPr="00801099">
        <w:t>Board Policy</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BTSA</w:t>
      </w:r>
      <w:r w:rsidRPr="00046C60">
        <w:tab/>
        <w:t xml:space="preserve">Beginning Teacher Support and Assessment Program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BTTP</w:t>
      </w:r>
      <w:r w:rsidRPr="00046C60">
        <w:tab/>
        <w:t xml:space="preserve">Bilingual Teacher Training Program </w:t>
      </w:r>
    </w:p>
    <w:p w:rsidR="00B85F3E"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2C708A" w:rsidRDefault="002C708A"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2C708A">
        <w:rPr>
          <w:b/>
        </w:rPr>
        <w:t>CAASPP</w:t>
      </w:r>
      <w:r>
        <w:t xml:space="preserve">     California Assessment of Student Performance and Progress Program</w:t>
      </w:r>
    </w:p>
    <w:p w:rsidR="002C708A" w:rsidRPr="00046C60" w:rsidRDefault="002C708A"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CABE</w:t>
      </w:r>
      <w:r w:rsidRPr="00046C60">
        <w:rPr>
          <w:b/>
        </w:rPr>
        <w:tab/>
      </w:r>
      <w:smartTag w:uri="urn:schemas-microsoft-com:office:smarttags" w:element="place">
        <w:smartTag w:uri="urn:schemas-microsoft-com:office:smarttags" w:element="State">
          <w:r w:rsidRPr="00046C60">
            <w:t>California</w:t>
          </w:r>
        </w:smartTag>
      </w:smartTag>
      <w:r w:rsidRPr="00046C60">
        <w:t xml:space="preserve"> Association of Bilingual Educators</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CAC</w:t>
      </w:r>
      <w:r w:rsidRPr="00046C60">
        <w:tab/>
      </w:r>
      <w:smartTag w:uri="urn:schemas-microsoft-com:office:smarttags" w:element="State">
        <w:r w:rsidRPr="00046C60">
          <w:t>California</w:t>
        </w:r>
      </w:smartTag>
      <w:r w:rsidRPr="00046C60">
        <w:t xml:space="preserve"> Administrative Code </w:t>
      </w:r>
      <w:r w:rsidRPr="00046C60">
        <w:rPr>
          <w:u w:val="single"/>
        </w:rPr>
        <w:t>or</w:t>
      </w:r>
      <w:r w:rsidRPr="00046C60">
        <w:t xml:space="preserve"> </w:t>
      </w:r>
      <w:smartTag w:uri="urn:schemas-microsoft-com:office:smarttags" w:element="place">
        <w:smartTag w:uri="urn:schemas-microsoft-com:office:smarttags" w:element="PlaceName">
          <w:r w:rsidRPr="00046C60">
            <w:t>Comprehensive</w:t>
          </w:r>
        </w:smartTag>
        <w:r w:rsidRPr="00046C60">
          <w:t xml:space="preserve"> </w:t>
        </w:r>
        <w:smartTag w:uri="urn:schemas-microsoft-com:office:smarttags" w:element="PlaceName">
          <w:r w:rsidRPr="00046C60">
            <w:t>Assistance</w:t>
          </w:r>
        </w:smartTag>
        <w:r w:rsidRPr="00046C60">
          <w:t xml:space="preserve"> </w:t>
        </w:r>
        <w:smartTag w:uri="urn:schemas-microsoft-com:office:smarttags" w:element="PlaceType">
          <w:r w:rsidRPr="00046C60">
            <w:t>Center</w:t>
          </w:r>
        </w:smartTag>
      </w:smartTag>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CAHSEE</w:t>
      </w:r>
      <w:r w:rsidRPr="00046C60">
        <w:tab/>
      </w:r>
      <w:smartTag w:uri="urn:schemas-microsoft-com:office:smarttags" w:element="place">
        <w:smartTag w:uri="urn:schemas-microsoft-com:office:smarttags" w:element="PlaceName">
          <w:r w:rsidRPr="00046C60">
            <w:t>California</w:t>
          </w:r>
        </w:smartTag>
        <w:r w:rsidRPr="00046C60">
          <w:t xml:space="preserve"> </w:t>
        </w:r>
        <w:smartTag w:uri="urn:schemas-microsoft-com:office:smarttags" w:element="PlaceType">
          <w:r w:rsidRPr="00046C60">
            <w:t>High School</w:t>
          </w:r>
        </w:smartTag>
      </w:smartTag>
      <w:r w:rsidRPr="00046C60">
        <w:t xml:space="preserve"> Exit Examination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r w:rsidRPr="00046C60">
        <w:rPr>
          <w:b/>
        </w:rPr>
        <w:t>CAPA</w:t>
      </w:r>
      <w:r w:rsidRPr="00046C60">
        <w:rPr>
          <w:b/>
        </w:rPr>
        <w:tab/>
      </w:r>
      <w:smartTag w:uri="urn:schemas-microsoft-com:office:smarttags" w:element="place">
        <w:smartTag w:uri="urn:schemas-microsoft-com:office:smarttags" w:element="State">
          <w:r w:rsidRPr="00046C60">
            <w:t>California</w:t>
          </w:r>
        </w:smartTag>
      </w:smartTag>
      <w:r w:rsidRPr="00046C60">
        <w:t xml:space="preserve"> Alternate Performance Assessment</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F84A55"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F84A55">
        <w:rPr>
          <w:b/>
        </w:rPr>
        <w:t>CARS</w:t>
      </w:r>
      <w:r>
        <w:tab/>
        <w:t>Consolidated Application for Reporting System</w:t>
      </w:r>
    </w:p>
    <w:p w:rsidR="002C708A" w:rsidRDefault="002C708A"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CBEDS</w:t>
      </w:r>
      <w:r w:rsidRPr="00046C60">
        <w:tab/>
        <w:t>California Basic Educational Data System</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CBEST</w:t>
      </w:r>
      <w:r w:rsidRPr="00046C60">
        <w:tab/>
      </w:r>
      <w:smartTag w:uri="urn:schemas-microsoft-com:office:smarttags" w:element="place">
        <w:smartTag w:uri="urn:schemas-microsoft-com:office:smarttags" w:element="State">
          <w:r w:rsidRPr="00046C60">
            <w:t>California</w:t>
          </w:r>
        </w:smartTag>
      </w:smartTag>
      <w:r w:rsidRPr="00046C60">
        <w:t xml:space="preserve"> Basic Education Skills Test</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CD</w:t>
      </w:r>
      <w:r w:rsidRPr="00046C60">
        <w:tab/>
        <w:t>County District</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CDE</w:t>
      </w:r>
      <w:r w:rsidRPr="00046C60">
        <w:tab/>
        <w:t xml:space="preserve">California Department of Education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CDS</w:t>
      </w:r>
      <w:r w:rsidRPr="00046C60">
        <w:tab/>
      </w:r>
      <w:smartTag w:uri="urn:schemas-microsoft-com:office:smarttags" w:element="place">
        <w:smartTag w:uri="urn:schemas-microsoft-com:office:smarttags" w:element="PlaceType">
          <w:r w:rsidRPr="00046C60">
            <w:t>County</w:t>
          </w:r>
        </w:smartTag>
        <w:r w:rsidRPr="00046C60">
          <w:t xml:space="preserve"> </w:t>
        </w:r>
        <w:smartTag w:uri="urn:schemas-microsoft-com:office:smarttags" w:element="PlaceType">
          <w:r w:rsidRPr="00046C60">
            <w:t>District</w:t>
          </w:r>
        </w:smartTag>
        <w:r w:rsidRPr="00046C60">
          <w:t xml:space="preserve"> </w:t>
        </w:r>
        <w:smartTag w:uri="urn:schemas-microsoft-com:office:smarttags" w:element="PlaceType">
          <w:r w:rsidRPr="00046C60">
            <w:t>School</w:t>
          </w:r>
        </w:smartTag>
      </w:smartTag>
      <w:r w:rsidRPr="00046C60">
        <w:t xml:space="preserve"> Code/Number</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85F3E"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CELDT</w:t>
      </w:r>
      <w:r w:rsidRPr="00046C60">
        <w:tab/>
      </w:r>
      <w:smartTag w:uri="urn:schemas-microsoft-com:office:smarttags" w:element="place">
        <w:smartTag w:uri="urn:schemas-microsoft-com:office:smarttags" w:element="State">
          <w:r w:rsidRPr="00046C60">
            <w:t>California</w:t>
          </w:r>
        </w:smartTag>
      </w:smartTag>
      <w:r w:rsidRPr="00046C60">
        <w:t xml:space="preserve"> English Language Development Test</w:t>
      </w:r>
    </w:p>
    <w:p w:rsidR="00F84A55" w:rsidRDefault="00F84A55"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C &amp; I</w:t>
      </w:r>
      <w:r w:rsidRPr="00046C60">
        <w:tab/>
        <w:t>Curriculum and Instruction</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CLAD</w:t>
      </w:r>
      <w:r w:rsidRPr="00046C60">
        <w:rPr>
          <w:b/>
        </w:rPr>
        <w:tab/>
      </w:r>
      <w:r w:rsidRPr="00046C60">
        <w:t>Cross-cultural Language and Academi</w:t>
      </w:r>
      <w:r>
        <w:t xml:space="preserve">c </w:t>
      </w:r>
      <w:r w:rsidRPr="00046C60">
        <w:t>Development Certificate</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CLASSI</w:t>
      </w:r>
      <w:r w:rsidRPr="00046C60">
        <w:tab/>
      </w:r>
      <w:smartTag w:uri="urn:schemas-microsoft-com:office:smarttags" w:element="place">
        <w:r w:rsidRPr="00046C60">
          <w:t>Clovis</w:t>
        </w:r>
      </w:smartTag>
      <w:r w:rsidRPr="00046C60">
        <w:t xml:space="preserve"> Assessment System for Sustained Improvement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r w:rsidRPr="00046C60">
        <w:rPr>
          <w:b/>
        </w:rPr>
        <w:t>CLASSI III</w:t>
      </w:r>
      <w:r>
        <w:rPr>
          <w:b/>
        </w:rPr>
        <w:tab/>
      </w:r>
      <w:r w:rsidRPr="00B96E30">
        <w:t xml:space="preserve"> IDAC</w:t>
      </w:r>
      <w:r>
        <w:rPr>
          <w:b/>
        </w:rPr>
        <w:t xml:space="preserve"> </w:t>
      </w:r>
      <w:r w:rsidRPr="00801099">
        <w:t>Self Review and Site Vis</w:t>
      </w:r>
      <w:r>
        <w:t>i</w:t>
      </w:r>
      <w:r w:rsidRPr="00801099">
        <w:t>ts</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COE</w:t>
      </w:r>
      <w:r w:rsidRPr="00046C60">
        <w:tab/>
        <w:t xml:space="preserve">Certificate of Eligibility (Migrant Services) </w:t>
      </w:r>
      <w:r w:rsidRPr="00046C60">
        <w:rPr>
          <w:u w:val="single"/>
        </w:rPr>
        <w:t xml:space="preserve">or </w:t>
      </w:r>
      <w:r w:rsidRPr="00046C60">
        <w:t>County Office of Education</w:t>
      </w:r>
      <w:r w:rsidRPr="00046C60">
        <w:rPr>
          <w:u w:val="single"/>
        </w:rPr>
        <w:t xml:space="preserve">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COLA</w:t>
      </w:r>
      <w:r w:rsidRPr="00046C60">
        <w:tab/>
        <w:t>Cost-of- Living Adjustment</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r w:rsidRPr="00046C60">
        <w:rPr>
          <w:b/>
        </w:rPr>
        <w:t>CON APP</w:t>
      </w:r>
      <w:r w:rsidRPr="00046C60">
        <w:rPr>
          <w:b/>
        </w:rPr>
        <w:tab/>
      </w:r>
      <w:r w:rsidRPr="00046C60">
        <w:t>Consolidated Application</w:t>
      </w:r>
      <w:r w:rsidRPr="00046C60">
        <w:rPr>
          <w:b/>
        </w:rPr>
        <w:t xml:space="preserve">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CPA</w:t>
      </w:r>
      <w:r w:rsidRPr="00046C60">
        <w:tab/>
        <w:t>Certificated Public Accountant</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CRT</w:t>
      </w:r>
      <w:r w:rsidRPr="00046C60">
        <w:tab/>
        <w:t xml:space="preserve">Criterion Referenced Test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CSIN</w:t>
      </w:r>
      <w:r w:rsidRPr="00046C60">
        <w:tab/>
      </w:r>
      <w:smartTag w:uri="urn:schemas-microsoft-com:office:smarttags" w:element="place">
        <w:smartTag w:uri="urn:schemas-microsoft-com:office:smarttags" w:element="State">
          <w:r w:rsidRPr="00046C60">
            <w:t>California</w:t>
          </w:r>
        </w:smartTag>
      </w:smartTag>
      <w:r w:rsidRPr="00046C60">
        <w:t xml:space="preserve"> Science Implementation Network</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CSIS</w:t>
      </w:r>
      <w:r w:rsidRPr="00046C60">
        <w:tab/>
      </w:r>
      <w:smartTag w:uri="urn:schemas-microsoft-com:office:smarttags" w:element="place">
        <w:smartTag w:uri="urn:schemas-microsoft-com:office:smarttags" w:element="State">
          <w:r w:rsidRPr="00046C60">
            <w:t>California</w:t>
          </w:r>
        </w:smartTag>
      </w:smartTag>
      <w:r w:rsidRPr="00046C60">
        <w:t xml:space="preserve"> Student Information System</w:t>
      </w:r>
    </w:p>
    <w:p w:rsidR="00BA6066" w:rsidRPr="00046C60" w:rsidRDefault="00BA6066"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CSR</w:t>
      </w:r>
      <w:r w:rsidRPr="00046C60">
        <w:tab/>
        <w:t xml:space="preserve">Class Size Reduction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CSU</w:t>
      </w:r>
      <w:r w:rsidRPr="00046C60">
        <w:tab/>
      </w:r>
      <w:smartTag w:uri="urn:schemas-microsoft-com:office:smarttags" w:element="place">
        <w:smartTag w:uri="urn:schemas-microsoft-com:office:smarttags" w:element="PlaceName">
          <w:r w:rsidRPr="00046C60">
            <w:t>California</w:t>
          </w:r>
        </w:smartTag>
        <w:r w:rsidRPr="00046C60">
          <w:t xml:space="preserve"> </w:t>
        </w:r>
        <w:smartTag w:uri="urn:schemas-microsoft-com:office:smarttags" w:element="PlaceType">
          <w:r w:rsidRPr="00046C60">
            <w:t>State</w:t>
          </w:r>
        </w:smartTag>
        <w:r w:rsidRPr="00046C60">
          <w:t xml:space="preserve"> </w:t>
        </w:r>
        <w:smartTag w:uri="urn:schemas-microsoft-com:office:smarttags" w:element="PlaceType">
          <w:r w:rsidRPr="00046C60">
            <w:t>University</w:t>
          </w:r>
        </w:smartTag>
      </w:smartTag>
      <w:r w:rsidRPr="00046C60">
        <w:t xml:space="preserve"> System</w:t>
      </w:r>
    </w:p>
    <w:p w:rsidR="009A6633" w:rsidRPr="00046C60" w:rsidRDefault="009A6633"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CTC</w:t>
      </w:r>
      <w:r w:rsidRPr="00046C60">
        <w:tab/>
        <w:t>Commission on Teacher Credentialing</w:t>
      </w:r>
    </w:p>
    <w:p w:rsidR="00F84A55" w:rsidRPr="00046C60" w:rsidRDefault="00F84A55"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pStyle w:val="Heading5"/>
        <w:rPr>
          <w:b w:val="0"/>
          <w:sz w:val="24"/>
        </w:rPr>
      </w:pPr>
      <w:r w:rsidRPr="00046C60">
        <w:rPr>
          <w:sz w:val="24"/>
        </w:rPr>
        <w:t>CUSD</w:t>
      </w:r>
      <w:r w:rsidRPr="00046C60">
        <w:rPr>
          <w:sz w:val="24"/>
        </w:rPr>
        <w:tab/>
      </w:r>
      <w:r w:rsidRPr="00046C60">
        <w:rPr>
          <w:b w:val="0"/>
          <w:sz w:val="24"/>
        </w:rPr>
        <w:t>Clovis Unified School District</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DAC</w:t>
      </w:r>
      <w:r w:rsidRPr="00046C60">
        <w:tab/>
        <w:t>D</w:t>
      </w:r>
      <w:r w:rsidR="00B04B82">
        <w:t xml:space="preserve">istrict Advisory Committee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DELAC</w:t>
      </w:r>
      <w:r w:rsidRPr="00046C60">
        <w:tab/>
        <w:t>District English Learner Advisory Committee</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DP</w:t>
      </w:r>
      <w:r w:rsidRPr="00046C60">
        <w:tab/>
        <w:t xml:space="preserve">Data Processing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pStyle w:val="Heading6"/>
        <w:rPr>
          <w:b w:val="0"/>
        </w:rPr>
      </w:pPr>
      <w:r w:rsidRPr="00046C60">
        <w:t>DRA</w:t>
      </w:r>
      <w:r w:rsidRPr="00046C60">
        <w:tab/>
      </w:r>
      <w:r w:rsidRPr="00046C60">
        <w:rPr>
          <w:b w:val="0"/>
        </w:rPr>
        <w:t xml:space="preserve">Developmental </w:t>
      </w:r>
      <w:smartTag w:uri="urn:schemas-microsoft-com:office:smarttags" w:element="place">
        <w:smartTag w:uri="urn:schemas-microsoft-com:office:smarttags" w:element="City">
          <w:r w:rsidRPr="00046C60">
            <w:rPr>
              <w:b w:val="0"/>
            </w:rPr>
            <w:t>Reading</w:t>
          </w:r>
        </w:smartTag>
      </w:smartTag>
      <w:r w:rsidRPr="00046C60">
        <w:rPr>
          <w:b w:val="0"/>
        </w:rPr>
        <w:t xml:space="preserve"> Assessment</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pStyle w:val="Heading6"/>
      </w:pPr>
      <w:r w:rsidRPr="00046C60">
        <w:t>DRP</w:t>
      </w:r>
      <w:r w:rsidRPr="00046C60">
        <w:tab/>
      </w:r>
      <w:r w:rsidRPr="00046C60">
        <w:rPr>
          <w:b w:val="0"/>
        </w:rPr>
        <w:t>Degrees of Reading Power</w:t>
      </w:r>
      <w:r w:rsidRPr="00046C60">
        <w:t xml:space="preserve">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EC</w:t>
      </w:r>
      <w:r w:rsidRPr="00046C60">
        <w:tab/>
        <w:t>Education Code</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EDY</w:t>
      </w:r>
      <w:r w:rsidRPr="00046C60">
        <w:tab/>
        <w:t>Educationally Disadvantaged Youth</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EL</w:t>
      </w:r>
      <w:r w:rsidRPr="00046C60">
        <w:tab/>
        <w:t>English Learner</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ELAC</w:t>
      </w:r>
      <w:r w:rsidRPr="00046C60">
        <w:rPr>
          <w:b/>
        </w:rPr>
        <w:tab/>
      </w:r>
      <w:r w:rsidRPr="00046C60">
        <w:t>English Learner Advisory Committee</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ELD</w:t>
      </w:r>
      <w:r w:rsidRPr="00046C60">
        <w:tab/>
        <w:t>English Language Development</w:t>
      </w:r>
    </w:p>
    <w:p w:rsidR="009A6633" w:rsidRDefault="009A6633"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9A6633" w:rsidRPr="00046C60" w:rsidRDefault="009A6633"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9A6633">
        <w:rPr>
          <w:b/>
        </w:rPr>
        <w:t>ELM</w:t>
      </w:r>
      <w:r>
        <w:tab/>
        <w:t>English Language Mainstream</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ELI</w:t>
      </w:r>
      <w:r w:rsidRPr="00046C60">
        <w:tab/>
        <w:t xml:space="preserve">Early Literacy Instruction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EO</w:t>
      </w:r>
      <w:r w:rsidRPr="00046C60">
        <w:tab/>
        <w:t>English Only</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EOA</w:t>
      </w:r>
      <w:r w:rsidRPr="00046C60">
        <w:tab/>
        <w:t xml:space="preserve">Equal Opportunity Act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ERIC</w:t>
      </w:r>
      <w:r w:rsidRPr="00046C60">
        <w:tab/>
        <w:t xml:space="preserve">Educational </w:t>
      </w:r>
      <w:smartTag w:uri="urn:schemas-microsoft-com:office:smarttags" w:element="place">
        <w:smartTag w:uri="urn:schemas-microsoft-com:office:smarttags" w:element="PlaceName">
          <w:r w:rsidRPr="00046C60">
            <w:t>Resources</w:t>
          </w:r>
        </w:smartTag>
        <w:r w:rsidRPr="00046C60">
          <w:t xml:space="preserve"> </w:t>
        </w:r>
        <w:smartTag w:uri="urn:schemas-microsoft-com:office:smarttags" w:element="PlaceName">
          <w:r w:rsidRPr="00046C60">
            <w:t>Information</w:t>
          </w:r>
        </w:smartTag>
        <w:r w:rsidRPr="00046C60">
          <w:t xml:space="preserve"> </w:t>
        </w:r>
        <w:smartTag w:uri="urn:schemas-microsoft-com:office:smarttags" w:element="PlaceType">
          <w:r w:rsidRPr="00046C60">
            <w:t>Center</w:t>
          </w:r>
        </w:smartTag>
      </w:smartTag>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ESEA</w:t>
      </w:r>
      <w:r w:rsidRPr="00046C60">
        <w:tab/>
        <w:t xml:space="preserve">Elementary and Secondary Education Act and Amendments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ESL</w:t>
      </w:r>
      <w:r w:rsidRPr="00046C60">
        <w:tab/>
        <w:t xml:space="preserve">English-as-a-Second Language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FCOE</w:t>
      </w:r>
      <w:r w:rsidRPr="00046C60">
        <w:rPr>
          <w:b/>
        </w:rPr>
        <w:tab/>
      </w:r>
      <w:smartTag w:uri="urn:schemas-microsoft-com:office:smarttags" w:element="place">
        <w:smartTag w:uri="urn:schemas-microsoft-com:office:smarttags" w:element="PlaceName">
          <w:r w:rsidRPr="00046C60">
            <w:t>Fresno</w:t>
          </w:r>
        </w:smartTag>
        <w:r w:rsidRPr="00046C60">
          <w:t xml:space="preserve"> </w:t>
        </w:r>
        <w:smartTag w:uri="urn:schemas-microsoft-com:office:smarttags" w:element="PlaceType">
          <w:r w:rsidRPr="00046C60">
            <w:t>County</w:t>
          </w:r>
        </w:smartTag>
      </w:smartTag>
      <w:r w:rsidRPr="00046C60">
        <w:t xml:space="preserve"> Office of Education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FEP</w:t>
      </w:r>
      <w:r w:rsidRPr="00046C60">
        <w:tab/>
        <w:t>Fluent English Proficient</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FE72FD" w:rsidRPr="00046C60" w:rsidRDefault="00FE72FD" w:rsidP="00FE72FD">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Pr>
          <w:b/>
        </w:rPr>
        <w:t>F</w:t>
      </w:r>
      <w:r w:rsidRPr="00046C60">
        <w:rPr>
          <w:b/>
        </w:rPr>
        <w:t>PM</w:t>
      </w:r>
      <w:r>
        <w:tab/>
        <w:t>Federal</w:t>
      </w:r>
      <w:r w:rsidRPr="00046C60">
        <w:t xml:space="preserve"> Program Monitoring</w:t>
      </w:r>
    </w:p>
    <w:p w:rsidR="00FE72FD" w:rsidRPr="00046C60" w:rsidRDefault="00FE72FD"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FTE</w:t>
      </w:r>
      <w:r w:rsidRPr="00046C60">
        <w:tab/>
        <w:t xml:space="preserve">Full-Time Equivalent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FY</w:t>
      </w:r>
      <w:r w:rsidRPr="00046C60">
        <w:tab/>
        <w:t xml:space="preserve">Fiscal Year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GAO</w:t>
      </w:r>
      <w:r w:rsidRPr="00046C60">
        <w:tab/>
        <w:t xml:space="preserve">General Accounting Office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GATE</w:t>
      </w:r>
      <w:r w:rsidRPr="00046C60">
        <w:tab/>
        <w:t xml:space="preserve">Gifted and Talented Education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GPA</w:t>
      </w:r>
      <w:r w:rsidRPr="00046C60">
        <w:tab/>
        <w:t xml:space="preserve">Grade Point Average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r w:rsidRPr="00046C60">
        <w:rPr>
          <w:b/>
        </w:rPr>
        <w:t>GSE</w:t>
      </w:r>
      <w:r w:rsidRPr="00046C60">
        <w:tab/>
      </w:r>
      <w:smartTag w:uri="urn:schemas-microsoft-com:office:smarttags" w:element="place">
        <w:smartTag w:uri="urn:schemas-microsoft-com:office:smarttags" w:element="PlaceName">
          <w:r w:rsidRPr="00046C60">
            <w:t>Golden</w:t>
          </w:r>
        </w:smartTag>
        <w:r w:rsidRPr="00046C60">
          <w:t xml:space="preserve"> </w:t>
        </w:r>
        <w:smartTag w:uri="urn:schemas-microsoft-com:office:smarttags" w:element="PlaceType">
          <w:r w:rsidRPr="00046C60">
            <w:t>State</w:t>
          </w:r>
        </w:smartTag>
      </w:smartTag>
      <w:r w:rsidRPr="00046C60">
        <w:t xml:space="preserve"> Exams</w:t>
      </w:r>
      <w:r w:rsidRPr="00046C60">
        <w:rPr>
          <w:b/>
        </w:rPr>
        <w:t xml:space="preserve">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HA/ISP</w:t>
      </w:r>
      <w:r w:rsidRPr="00046C60">
        <w:tab/>
        <w:t>High Achieving/Improving Schools Programs</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HLS</w:t>
      </w:r>
      <w:r w:rsidRPr="00046C60">
        <w:tab/>
        <w:t xml:space="preserve">Home Language Survey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HP2</w:t>
      </w:r>
      <w:r w:rsidRPr="00046C60">
        <w:tab/>
        <w:t xml:space="preserve">High-Performing, </w:t>
      </w:r>
      <w:smartTag w:uri="urn:schemas-microsoft-com:office:smarttags" w:element="place">
        <w:smartTag w:uri="urn:schemas-microsoft-com:office:smarttags" w:element="PlaceName">
          <w:r w:rsidRPr="00046C60">
            <w:t>High-Poverty</w:t>
          </w:r>
        </w:smartTag>
        <w:r w:rsidRPr="00046C60">
          <w:t xml:space="preserve"> </w:t>
        </w:r>
        <w:smartTag w:uri="urn:schemas-microsoft-com:office:smarttags" w:element="PlaceType">
          <w:r w:rsidRPr="00046C60">
            <w:t>Schools</w:t>
          </w:r>
        </w:smartTag>
      </w:smartTag>
      <w:r w:rsidRPr="00046C60">
        <w:t xml:space="preserve">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HPS</w:t>
      </w:r>
      <w:r w:rsidRPr="00046C60">
        <w:tab/>
        <w:t xml:space="preserve">High Performing School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HR</w:t>
      </w:r>
      <w:r w:rsidRPr="00046C60">
        <w:tab/>
        <w:t xml:space="preserve">Human Resources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HSL</w:t>
      </w:r>
      <w:r w:rsidRPr="00046C60">
        <w:rPr>
          <w:b/>
        </w:rPr>
        <w:tab/>
      </w:r>
      <w:smartTag w:uri="urn:schemas-microsoft-com:office:smarttags" w:element="place">
        <w:smartTag w:uri="urn:schemas-microsoft-com:office:smarttags" w:element="PlaceType">
          <w:r w:rsidRPr="00046C60">
            <w:t>Home</w:t>
          </w:r>
        </w:smartTag>
        <w:r w:rsidRPr="00046C60">
          <w:t xml:space="preserve"> </w:t>
        </w:r>
        <w:smartTag w:uri="urn:schemas-microsoft-com:office:smarttags" w:element="PlaceType">
          <w:r w:rsidRPr="00046C60">
            <w:t>School</w:t>
          </w:r>
        </w:smartTag>
      </w:smartTag>
      <w:r w:rsidRPr="00046C60">
        <w:t xml:space="preserve"> Liaison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IA</w:t>
      </w:r>
      <w:r w:rsidRPr="00046C60">
        <w:tab/>
        <w:t>Instructional Assistant</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IAB</w:t>
      </w:r>
      <w:r w:rsidRPr="00046C60">
        <w:tab/>
        <w:t xml:space="preserve">Instructional Assistant Bilingual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r w:rsidRPr="00046C60">
        <w:rPr>
          <w:b/>
        </w:rPr>
        <w:t>IDAC</w:t>
      </w:r>
      <w:r w:rsidRPr="00046C60">
        <w:rPr>
          <w:b/>
        </w:rPr>
        <w:tab/>
      </w:r>
      <w:r w:rsidRPr="00046C60">
        <w:t>Intercultural Diversity Advisory Council</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IASA</w:t>
      </w:r>
      <w:r w:rsidRPr="00046C60">
        <w:tab/>
        <w:t xml:space="preserve">Improving </w:t>
      </w:r>
      <w:smartTag w:uri="urn:schemas-microsoft-com:office:smarttags" w:element="place">
        <w:smartTag w:uri="urn:schemas-microsoft-com:office:smarttags" w:element="country-region">
          <w:r w:rsidRPr="00046C60">
            <w:t>America</w:t>
          </w:r>
        </w:smartTag>
      </w:smartTag>
      <w:r w:rsidRPr="00046C60">
        <w:t>’s Schools Act</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IDEA</w:t>
      </w:r>
      <w:r w:rsidRPr="00046C60">
        <w:tab/>
        <w:t xml:space="preserve">Individuals with Disabilities Education Act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IEP</w:t>
      </w:r>
      <w:r w:rsidRPr="00046C60">
        <w:tab/>
        <w:t>Individualized Education Plan (for Special Education Students)</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IQ</w:t>
      </w:r>
      <w:r w:rsidRPr="00046C60">
        <w:tab/>
        <w:t>Intelligence Quotient</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JOM</w:t>
      </w:r>
      <w:r w:rsidRPr="00046C60">
        <w:tab/>
      </w:r>
      <w:r>
        <w:t>John</w:t>
      </w:r>
      <w:r w:rsidRPr="00046C60">
        <w:t>son O</w:t>
      </w:r>
      <w:r>
        <w:t>'</w:t>
      </w:r>
      <w:r w:rsidRPr="00046C60">
        <w:t>Malley Indian Education (</w:t>
      </w:r>
      <w:smartTag w:uri="urn:schemas-microsoft-com:office:smarttags" w:element="place">
        <w:smartTag w:uri="urn:schemas-microsoft-com:office:smarttags" w:element="State">
          <w:r w:rsidRPr="00046C60">
            <w:t>California</w:t>
          </w:r>
        </w:smartTag>
      </w:smartTag>
      <w:r w:rsidRPr="00046C60">
        <w:t>)</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JPA</w:t>
      </w:r>
      <w:r w:rsidRPr="00046C60">
        <w:tab/>
        <w:t>Joint Powers Agreement</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LD</w:t>
      </w:r>
      <w:r w:rsidRPr="00046C60">
        <w:rPr>
          <w:b/>
        </w:rPr>
        <w:tab/>
      </w:r>
      <w:r w:rsidRPr="00046C60">
        <w:t>Learning Director</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LDS</w:t>
      </w:r>
      <w:r w:rsidRPr="00046C60">
        <w:tab/>
        <w:t xml:space="preserve">Language Development Specialist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r w:rsidRPr="00046C60">
        <w:rPr>
          <w:b/>
        </w:rPr>
        <w:t>LEAP</w:t>
      </w:r>
      <w:r w:rsidRPr="00046C60">
        <w:rPr>
          <w:b/>
        </w:rPr>
        <w:tab/>
      </w:r>
      <w:r w:rsidRPr="00046C60">
        <w:rPr>
          <w:color w:val="000000"/>
        </w:rPr>
        <w:t>Local Educational Agency Program</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LEP</w:t>
      </w:r>
      <w:r w:rsidRPr="00046C60">
        <w:rPr>
          <w:b/>
        </w:rPr>
        <w:tab/>
      </w:r>
      <w:r w:rsidRPr="00046C60">
        <w:t>Limited English Proficient</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LIP</w:t>
      </w:r>
      <w:r w:rsidRPr="00046C60">
        <w:tab/>
        <w:t xml:space="preserve">Local Improvement Plan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LOA</w:t>
      </w:r>
      <w:r w:rsidRPr="00046C60">
        <w:tab/>
        <w:t xml:space="preserve">Leave of Absence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LSS</w:t>
      </w:r>
      <w:r w:rsidRPr="00046C60">
        <w:tab/>
        <w:t>Language Speech Specialist</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ME</w:t>
      </w:r>
      <w:r w:rsidRPr="00046C60">
        <w:tab/>
        <w:t xml:space="preserve">Migrant Education </w:t>
      </w: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046C60"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046C60">
        <w:rPr>
          <w:b/>
        </w:rPr>
        <w:t>MOU</w:t>
      </w:r>
      <w:r w:rsidRPr="00046C60">
        <w:tab/>
        <w:t>Memorandum of Understanding</w:t>
      </w:r>
    </w:p>
    <w:p w:rsidR="00B85F3E"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lang w:val="es-CL"/>
        </w:rPr>
      </w:pPr>
    </w:p>
    <w:p w:rsidR="00B85F3E" w:rsidRPr="00395F16"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Pr>
          <w:b/>
          <w:lang w:val="es-CL"/>
        </w:rPr>
        <w:t>NC</w:t>
      </w:r>
      <w:r>
        <w:rPr>
          <w:lang w:val="es-CL"/>
        </w:rPr>
        <w:tab/>
        <w:t xml:space="preserve"> </w:t>
      </w:r>
      <w:r w:rsidRPr="00395F16">
        <w:t>Noncompliant</w:t>
      </w:r>
    </w:p>
    <w:p w:rsidR="00B85F3E" w:rsidRPr="00395F16"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395F16"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color w:val="FF0000"/>
        </w:rPr>
      </w:pPr>
      <w:r w:rsidRPr="00395F16">
        <w:rPr>
          <w:b/>
        </w:rPr>
        <w:t>NCE</w:t>
      </w:r>
      <w:r w:rsidRPr="00395F16">
        <w:tab/>
      </w:r>
      <w:smartTag w:uri="urn:schemas-microsoft-com:office:smarttags" w:element="place">
        <w:r w:rsidRPr="00395F16">
          <w:t>Normal</w:t>
        </w:r>
      </w:smartTag>
      <w:r w:rsidRPr="00395F16">
        <w:t xml:space="preserve"> Curve Equivalent</w:t>
      </w:r>
    </w:p>
    <w:p w:rsidR="00B85F3E" w:rsidRPr="00395F16"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395F16"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395F16">
        <w:rPr>
          <w:b/>
        </w:rPr>
        <w:t>NPR</w:t>
      </w:r>
      <w:r w:rsidRPr="00395F16">
        <w:rPr>
          <w:b/>
        </w:rPr>
        <w:tab/>
      </w:r>
      <w:r w:rsidRPr="00395F16">
        <w:t>National Percentile Rankings</w:t>
      </w:r>
      <w:r w:rsidRPr="00395F16">
        <w:tab/>
      </w:r>
    </w:p>
    <w:p w:rsidR="00B85F3E" w:rsidRPr="00395F16"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395F16"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395F16">
        <w:rPr>
          <w:b/>
        </w:rPr>
        <w:t>NPS</w:t>
      </w:r>
      <w:r w:rsidRPr="00395F16">
        <w:tab/>
      </w:r>
      <w:smartTag w:uri="urn:schemas-microsoft-com:office:smarttags" w:element="place">
        <w:smartTag w:uri="urn:schemas-microsoft-com:office:smarttags" w:element="PlaceName">
          <w:r w:rsidRPr="00395F16">
            <w:t>Nonpublic</w:t>
          </w:r>
        </w:smartTag>
        <w:r w:rsidRPr="00395F16">
          <w:t xml:space="preserve"> </w:t>
        </w:r>
        <w:smartTag w:uri="urn:schemas-microsoft-com:office:smarttags" w:element="PlaceType">
          <w:r w:rsidRPr="00395F16">
            <w:t>School</w:t>
          </w:r>
        </w:smartTag>
      </w:smartTag>
      <w:r w:rsidRPr="00395F16">
        <w:t xml:space="preserve"> </w:t>
      </w:r>
    </w:p>
    <w:p w:rsidR="00B85F3E" w:rsidRPr="00395F16"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395F16"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395F16">
        <w:rPr>
          <w:b/>
        </w:rPr>
        <w:t>NRT</w:t>
      </w:r>
      <w:r w:rsidRPr="00395F16">
        <w:tab/>
        <w:t>Norm Referenced Test</w:t>
      </w:r>
    </w:p>
    <w:p w:rsidR="00B85F3E" w:rsidRPr="00395F16"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395F16"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395F16">
        <w:rPr>
          <w:b/>
        </w:rPr>
        <w:t>OCR</w:t>
      </w:r>
      <w:r w:rsidRPr="00395F16">
        <w:tab/>
        <w:t>Office of Civil Rights (USDE)</w:t>
      </w:r>
    </w:p>
    <w:p w:rsidR="00B85F3E" w:rsidRPr="00395F16"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395F16"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395F16">
        <w:rPr>
          <w:b/>
        </w:rPr>
        <w:t>OMB</w:t>
      </w:r>
      <w:r w:rsidRPr="00395F16">
        <w:tab/>
        <w:t>Office of Management and Budget</w:t>
      </w:r>
    </w:p>
    <w:p w:rsidR="00B85F3E" w:rsidRPr="00395F16"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395F16"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395F16">
        <w:rPr>
          <w:b/>
        </w:rPr>
        <w:t>PAR</w:t>
      </w:r>
      <w:r w:rsidRPr="00395F16">
        <w:tab/>
        <w:t xml:space="preserve">Peer Assistance and Review Program </w:t>
      </w:r>
    </w:p>
    <w:p w:rsidR="00B85F3E" w:rsidRPr="00395F16"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395F16"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395F16">
        <w:rPr>
          <w:b/>
        </w:rPr>
        <w:t>PERS</w:t>
      </w:r>
      <w:r w:rsidRPr="00395F16">
        <w:tab/>
        <w:t>Public Employees Retirement System</w:t>
      </w:r>
    </w:p>
    <w:p w:rsidR="00B85F3E" w:rsidRPr="00395F16"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85F3E" w:rsidRPr="00395F16"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395F16">
        <w:rPr>
          <w:b/>
        </w:rPr>
        <w:t>PFA</w:t>
      </w:r>
      <w:r w:rsidRPr="00395F16">
        <w:tab/>
        <w:t>Physical Fitness Assessment</w:t>
      </w:r>
      <w:r w:rsidRPr="00395F16">
        <w:tab/>
      </w:r>
    </w:p>
    <w:p w:rsidR="00B85F3E" w:rsidRPr="00395F16"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395F16"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395F16">
        <w:rPr>
          <w:b/>
        </w:rPr>
        <w:t>P1</w:t>
      </w:r>
      <w:r w:rsidRPr="00395F16">
        <w:tab/>
        <w:t>Title I, Program Improvement</w:t>
      </w:r>
    </w:p>
    <w:p w:rsidR="00B85F3E" w:rsidRPr="00395F16"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395F16"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395F16">
        <w:rPr>
          <w:b/>
        </w:rPr>
        <w:t>PL</w:t>
      </w:r>
      <w:r w:rsidR="00F84A55">
        <w:rPr>
          <w:b/>
        </w:rPr>
        <w:t>C</w:t>
      </w:r>
      <w:r w:rsidRPr="00395F16">
        <w:tab/>
      </w:r>
      <w:r w:rsidR="00F84A55">
        <w:t xml:space="preserve">Professional Learning Community </w:t>
      </w:r>
      <w:r w:rsidRPr="00395F16">
        <w:t xml:space="preserve"> </w:t>
      </w:r>
    </w:p>
    <w:p w:rsidR="00B85F3E" w:rsidRPr="00395F16"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lang w:val="es-CL"/>
        </w:rPr>
      </w:pPr>
      <w:r>
        <w:rPr>
          <w:b/>
          <w:lang w:val="es-CL"/>
        </w:rPr>
        <w:t>PO</w:t>
      </w:r>
      <w:r>
        <w:rPr>
          <w:lang w:val="es-CL"/>
        </w:rPr>
        <w:tab/>
        <w:t>Purchase Order</w:t>
      </w:r>
    </w:p>
    <w:p w:rsidR="00B85F3E"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lang w:val="es-CL"/>
        </w:rPr>
      </w:pP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2C3593">
        <w:rPr>
          <w:b/>
        </w:rPr>
        <w:t>PSAA</w:t>
      </w:r>
      <w:r w:rsidRPr="002C3593">
        <w:tab/>
        <w:t xml:space="preserve">Public Schools Accountability </w:t>
      </w: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2C3593">
        <w:rPr>
          <w:b/>
        </w:rPr>
        <w:t>PSAT</w:t>
      </w:r>
      <w:r w:rsidRPr="002C3593">
        <w:tab/>
        <w:t>Preliminary Scholastic Assessment Test</w:t>
      </w: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2C3593">
        <w:rPr>
          <w:b/>
        </w:rPr>
        <w:t>PTR</w:t>
      </w:r>
      <w:r w:rsidRPr="002C3593">
        <w:tab/>
        <w:t>Plan to Remedy the Shortage of Qualified Teachers for EL Students</w:t>
      </w: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2C3593">
        <w:rPr>
          <w:b/>
        </w:rPr>
        <w:t>ROC/ROP</w:t>
      </w:r>
      <w:r w:rsidRPr="002C3593">
        <w:tab/>
        <w:t>Regional Occupational Centers/Regional Occupational Programs</w:t>
      </w: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2C3593">
        <w:rPr>
          <w:b/>
        </w:rPr>
        <w:t>RSP</w:t>
      </w:r>
      <w:r w:rsidRPr="002C3593">
        <w:rPr>
          <w:b/>
        </w:rPr>
        <w:tab/>
      </w:r>
      <w:r w:rsidRPr="002C3593">
        <w:t>Resource Specialist Program</w:t>
      </w: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2C3593">
        <w:rPr>
          <w:b/>
        </w:rPr>
        <w:t>SAC</w:t>
      </w:r>
      <w:r w:rsidRPr="002C3593">
        <w:tab/>
        <w:t>School Advisory Council/Committee</w:t>
      </w: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2C3593">
        <w:rPr>
          <w:b/>
        </w:rPr>
        <w:t>SARB</w:t>
      </w:r>
      <w:r w:rsidRPr="002C3593">
        <w:tab/>
        <w:t>School Attendance Review Board</w:t>
      </w: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2C3593">
        <w:rPr>
          <w:b/>
        </w:rPr>
        <w:t>SARC</w:t>
      </w:r>
      <w:r w:rsidRPr="002C3593">
        <w:tab/>
        <w:t>School Accountability Report Card</w:t>
      </w: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2C3593">
        <w:rPr>
          <w:b/>
        </w:rPr>
        <w:t>SART</w:t>
      </w:r>
      <w:r w:rsidRPr="002C3593">
        <w:tab/>
        <w:t>School Assessment Review Team</w:t>
      </w: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2C3593">
        <w:rPr>
          <w:b/>
        </w:rPr>
        <w:t>SAT</w:t>
      </w:r>
      <w:r w:rsidRPr="002C3593">
        <w:tab/>
        <w:t xml:space="preserve">Scholastic Aptitude Test </w:t>
      </w:r>
      <w:r w:rsidRPr="002C3593">
        <w:rPr>
          <w:u w:val="single"/>
        </w:rPr>
        <w:t>or</w:t>
      </w:r>
      <w:r w:rsidRPr="002C3593">
        <w:t xml:space="preserve"> School Assessment Team </w:t>
      </w:r>
      <w:r w:rsidRPr="002C3593">
        <w:rPr>
          <w:u w:val="single"/>
        </w:rPr>
        <w:t>or</w:t>
      </w:r>
      <w:r w:rsidRPr="002C3593">
        <w:t xml:space="preserve"> Stanford Achievement</w:t>
      </w: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2C3593">
        <w:rPr>
          <w:b/>
        </w:rPr>
        <w:t>SB</w:t>
      </w:r>
      <w:r w:rsidRPr="002C3593">
        <w:tab/>
        <w:t xml:space="preserve">Senate </w:t>
      </w:r>
      <w:r>
        <w:t>B</w:t>
      </w:r>
      <w:r w:rsidRPr="002C3593">
        <w:t>ill</w:t>
      </w:r>
    </w:p>
    <w:p w:rsidR="00B73238" w:rsidRDefault="00B73238"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73238" w:rsidRPr="00B73238" w:rsidRDefault="00B73238" w:rsidP="00B73238">
      <w:pPr>
        <w:rPr>
          <w:color w:val="000000"/>
          <w:sz w:val="22"/>
          <w:szCs w:val="22"/>
        </w:rPr>
      </w:pPr>
      <w:r>
        <w:rPr>
          <w:b/>
          <w:color w:val="000000"/>
          <w:sz w:val="22"/>
          <w:szCs w:val="22"/>
        </w:rPr>
        <w:t>SBAC</w:t>
      </w:r>
      <w:r>
        <w:rPr>
          <w:b/>
          <w:color w:val="000000"/>
          <w:sz w:val="22"/>
          <w:szCs w:val="22"/>
        </w:rPr>
        <w:tab/>
        <w:t xml:space="preserve">          </w:t>
      </w:r>
      <w:r w:rsidRPr="00B73238">
        <w:rPr>
          <w:color w:val="000000"/>
        </w:rPr>
        <w:t>Smarter Balanced Assessment Consortium</w:t>
      </w:r>
    </w:p>
    <w:p w:rsidR="00B73238" w:rsidRPr="002C3593" w:rsidRDefault="00B73238"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2C3593">
        <w:rPr>
          <w:b/>
        </w:rPr>
        <w:t>SBE</w:t>
      </w:r>
      <w:r w:rsidRPr="002C3593">
        <w:tab/>
        <w:t xml:space="preserve">State Board of Education </w:t>
      </w: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2C3593">
        <w:rPr>
          <w:b/>
        </w:rPr>
        <w:t>SDAIE</w:t>
      </w:r>
      <w:r w:rsidRPr="002C3593">
        <w:tab/>
        <w:t xml:space="preserve"> Specially Designed Academi</w:t>
      </w:r>
      <w:r>
        <w:t>c</w:t>
      </w:r>
      <w:r w:rsidRPr="002C3593">
        <w:t xml:space="preserve"> Instruction in English</w:t>
      </w: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2C3593">
        <w:rPr>
          <w:b/>
        </w:rPr>
        <w:t>SDC</w:t>
      </w:r>
      <w:r w:rsidRPr="002C3593">
        <w:rPr>
          <w:b/>
        </w:rPr>
        <w:tab/>
      </w:r>
      <w:r w:rsidRPr="002C3593">
        <w:t>Special Day Class</w:t>
      </w: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2C3593">
        <w:rPr>
          <w:b/>
        </w:rPr>
        <w:t>SDFSC</w:t>
      </w:r>
      <w:r w:rsidRPr="002C3593">
        <w:rPr>
          <w:b/>
        </w:rPr>
        <w:tab/>
      </w:r>
      <w:r w:rsidRPr="002C3593">
        <w:t>Safe and Drug Free Schools and Communities</w:t>
      </w: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2C3593">
        <w:tab/>
      </w: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2C3593">
        <w:rPr>
          <w:b/>
        </w:rPr>
        <w:t>SEA</w:t>
      </w:r>
      <w:r w:rsidRPr="002C3593">
        <w:tab/>
        <w:t xml:space="preserve">State Education Agency </w:t>
      </w: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rsidRPr="002C3593">
        <w:rPr>
          <w:b/>
        </w:rPr>
        <w:t xml:space="preserve">    </w:t>
      </w:r>
    </w:p>
    <w:p w:rsidR="00B85F3E"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2C3593">
        <w:rPr>
          <w:b/>
        </w:rPr>
        <w:t>SELPA</w:t>
      </w:r>
      <w:r w:rsidRPr="002C3593">
        <w:tab/>
        <w:t>Special Education Local Planning Area</w:t>
      </w:r>
    </w:p>
    <w:p w:rsidR="00F84A55" w:rsidRPr="002C3593" w:rsidRDefault="00F84A55"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Default="009A6633"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9A6633">
        <w:rPr>
          <w:b/>
        </w:rPr>
        <w:t>SEI</w:t>
      </w:r>
      <w:r>
        <w:tab/>
        <w:t>Structured English Immersion</w:t>
      </w:r>
    </w:p>
    <w:p w:rsidR="009A6633" w:rsidRPr="002C3593" w:rsidRDefault="009A6633"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r w:rsidRPr="002C3593">
        <w:rPr>
          <w:b/>
        </w:rPr>
        <w:t>SLC</w:t>
      </w:r>
      <w:r>
        <w:rPr>
          <w:b/>
        </w:rPr>
        <w:tab/>
      </w:r>
      <w:r w:rsidRPr="00801099">
        <w:t>Small Learning Community</w:t>
      </w:r>
      <w:r w:rsidRPr="002C3593">
        <w:rPr>
          <w:b/>
        </w:rPr>
        <w:tab/>
      </w: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85F3E"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2C3593">
        <w:rPr>
          <w:b/>
        </w:rPr>
        <w:t>SPI</w:t>
      </w:r>
      <w:r w:rsidRPr="002C3593">
        <w:tab/>
        <w:t>Superintendent of Public Instruction</w:t>
      </w:r>
      <w:r w:rsidRPr="002C3593">
        <w:tab/>
      </w:r>
    </w:p>
    <w:p w:rsidR="00B85F3E" w:rsidRPr="0024233A"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85F3E" w:rsidRPr="0024233A" w:rsidRDefault="00B85F3E" w:rsidP="00B85F3E">
      <w:pPr>
        <w:pStyle w:val="Title"/>
        <w:jc w:val="left"/>
        <w:rPr>
          <w:rFonts w:ascii="Arial Narrow" w:hAnsi="Arial Narrow" w:cs="Arial"/>
          <w:b w:val="0"/>
          <w:sz w:val="24"/>
          <w:szCs w:val="24"/>
        </w:rPr>
      </w:pPr>
      <w:r w:rsidRPr="0024233A">
        <w:rPr>
          <w:sz w:val="24"/>
          <w:szCs w:val="24"/>
        </w:rPr>
        <w:t>SPSA</w:t>
      </w:r>
      <w:r w:rsidRPr="0024233A">
        <w:rPr>
          <w:sz w:val="24"/>
          <w:szCs w:val="24"/>
        </w:rPr>
        <w:tab/>
      </w:r>
      <w:r>
        <w:t xml:space="preserve">        </w:t>
      </w:r>
      <w:r w:rsidRPr="0024233A">
        <w:rPr>
          <w:b w:val="0"/>
          <w:sz w:val="24"/>
          <w:szCs w:val="24"/>
        </w:rPr>
        <w:t>Single Plan for Student Achievement</w:t>
      </w:r>
      <w:r w:rsidRPr="002C3593">
        <w:tab/>
      </w: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2C3593">
        <w:tab/>
      </w: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2C3593">
        <w:rPr>
          <w:b/>
        </w:rPr>
        <w:t>SSC</w:t>
      </w:r>
      <w:r w:rsidRPr="002C3593">
        <w:tab/>
        <w:t xml:space="preserve">School Site Council  </w:t>
      </w: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2C3593">
        <w:rPr>
          <w:b/>
        </w:rPr>
        <w:t>SST</w:t>
      </w:r>
      <w:r w:rsidRPr="002C3593">
        <w:tab/>
        <w:t xml:space="preserve">Student Study Team </w:t>
      </w: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r w:rsidRPr="002C3593">
        <w:rPr>
          <w:b/>
        </w:rPr>
        <w:t>STRS</w:t>
      </w:r>
      <w:r w:rsidRPr="002C3593">
        <w:rPr>
          <w:b/>
        </w:rPr>
        <w:tab/>
      </w:r>
      <w:r w:rsidRPr="002C3593">
        <w:t>State Teachers Retirement System</w:t>
      </w: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2C3593">
        <w:tab/>
      </w: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u w:val="single"/>
        </w:rPr>
      </w:pPr>
      <w:r w:rsidRPr="002C3593">
        <w:rPr>
          <w:b/>
        </w:rPr>
        <w:t>SWP</w:t>
      </w:r>
      <w:r w:rsidRPr="002C3593">
        <w:tab/>
        <w:t xml:space="preserve">School wide Project </w:t>
      </w:r>
      <w:r w:rsidRPr="002C3593">
        <w:rPr>
          <w:u w:val="single"/>
        </w:rPr>
        <w:t xml:space="preserve">or </w:t>
      </w:r>
      <w:r w:rsidRPr="002C3593">
        <w:t>School wide Program</w:t>
      </w: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u w:val="single"/>
        </w:rPr>
      </w:pP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2C3593">
        <w:rPr>
          <w:b/>
        </w:rPr>
        <w:t>TANF</w:t>
      </w:r>
      <w:r w:rsidRPr="002C3593">
        <w:tab/>
        <w:t>Temporary Assistance for Needy Families</w:t>
      </w: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801099"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2C3593">
        <w:rPr>
          <w:b/>
        </w:rPr>
        <w:t>TITLE I</w:t>
      </w:r>
      <w:r>
        <w:rPr>
          <w:b/>
        </w:rPr>
        <w:tab/>
      </w:r>
      <w:r w:rsidRPr="00801099">
        <w:t>Improving the Academic Achievement of Disadvantaged Funding</w:t>
      </w:r>
    </w:p>
    <w:p w:rsidR="00B85F3E" w:rsidRPr="00801099"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801099"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801099">
        <w:rPr>
          <w:b/>
        </w:rPr>
        <w:t>TITLE II</w:t>
      </w:r>
      <w:r w:rsidRPr="00801099">
        <w:tab/>
        <w:t>Improving Teacher Quality Funding</w:t>
      </w:r>
    </w:p>
    <w:p w:rsidR="00B85F3E" w:rsidRPr="00801099"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801099"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801099">
        <w:rPr>
          <w:b/>
        </w:rPr>
        <w:t>TITLE III</w:t>
      </w:r>
      <w:r w:rsidRPr="00801099">
        <w:tab/>
        <w:t xml:space="preserve">Language Instruction for LEP and Immigrant Funding </w:t>
      </w:r>
    </w:p>
    <w:p w:rsidR="00B85F3E" w:rsidRPr="002C3593" w:rsidRDefault="00B85F3E" w:rsidP="009A08C2">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rPr>
      </w:pPr>
    </w:p>
    <w:p w:rsidR="00B85F3E"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2C3593">
        <w:rPr>
          <w:b/>
        </w:rPr>
        <w:t>TITLE V</w:t>
      </w:r>
      <w:r w:rsidRPr="002C3593">
        <w:rPr>
          <w:b/>
        </w:rPr>
        <w:tab/>
      </w:r>
      <w:r w:rsidRPr="002C3593">
        <w:t>California Code of Regulations, Title 5</w:t>
      </w:r>
    </w:p>
    <w:p w:rsidR="00B85F3E"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801099"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r>
        <w:rPr>
          <w:b/>
        </w:rPr>
        <w:t xml:space="preserve">TITLE </w:t>
      </w:r>
      <w:r w:rsidRPr="00801099">
        <w:rPr>
          <w:b/>
        </w:rPr>
        <w:t>VII</w:t>
      </w:r>
      <w:r>
        <w:rPr>
          <w:b/>
        </w:rPr>
        <w:tab/>
        <w:t xml:space="preserve"> </w:t>
      </w:r>
      <w:r w:rsidRPr="00801099">
        <w:t>Indian Education Funding</w:t>
      </w:r>
      <w:r>
        <w:rPr>
          <w:b/>
        </w:rPr>
        <w:t xml:space="preserve"> </w:t>
      </w: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2C3593">
        <w:rPr>
          <w:b/>
        </w:rPr>
        <w:t>TGLE</w:t>
      </w:r>
      <w:r w:rsidRPr="002C3593">
        <w:tab/>
        <w:t xml:space="preserve">Teacher’s Grade Level Estimate </w:t>
      </w: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2C3593">
        <w:rPr>
          <w:b/>
        </w:rPr>
        <w:t>UC</w:t>
      </w:r>
      <w:r w:rsidRPr="002C3593">
        <w:rPr>
          <w:b/>
        </w:rPr>
        <w:tab/>
      </w:r>
      <w:smartTag w:uri="urn:schemas-microsoft-com:office:smarttags" w:element="place">
        <w:smartTag w:uri="urn:schemas-microsoft-com:office:smarttags" w:element="PlaceType">
          <w:r w:rsidRPr="002C3593">
            <w:t>University</w:t>
          </w:r>
        </w:smartTag>
        <w:r w:rsidRPr="002C3593">
          <w:t xml:space="preserve"> of </w:t>
        </w:r>
        <w:smartTag w:uri="urn:schemas-microsoft-com:office:smarttags" w:element="PlaceName">
          <w:r w:rsidRPr="002C3593">
            <w:t>California</w:t>
          </w:r>
        </w:smartTag>
      </w:smartTag>
      <w:r w:rsidRPr="002C3593">
        <w:t xml:space="preserve"> System</w:t>
      </w:r>
    </w:p>
    <w:p w:rsidR="00B85F3E" w:rsidRPr="002C3593" w:rsidRDefault="00B85F3E" w:rsidP="00B85F3E">
      <w:pPr>
        <w:tabs>
          <w:tab w:val="left" w:pos="720"/>
          <w:tab w:val="left" w:pos="1440"/>
        </w:tabs>
        <w:ind w:left="1260" w:hanging="1260"/>
      </w:pPr>
      <w:r w:rsidRPr="002C3593">
        <w:tab/>
      </w:r>
      <w:r w:rsidRPr="002C3593">
        <w:tab/>
      </w:r>
      <w:r w:rsidRPr="002C3593">
        <w:tab/>
      </w:r>
      <w:r w:rsidRPr="002C3593">
        <w:tab/>
      </w: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2C3593">
        <w:rPr>
          <w:b/>
        </w:rPr>
        <w:t>UCP</w:t>
      </w:r>
      <w:r w:rsidRPr="002C3593">
        <w:tab/>
        <w:t>Uniform Complaint Procedures</w:t>
      </w: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r w:rsidRPr="002C3593">
        <w:rPr>
          <w:b/>
        </w:rPr>
        <w:t>USD</w:t>
      </w:r>
      <w:r w:rsidRPr="002C3593">
        <w:tab/>
        <w:t xml:space="preserve">Unified </w:t>
      </w:r>
      <w:smartTag w:uri="urn:schemas-microsoft-com:office:smarttags" w:element="place">
        <w:r w:rsidRPr="002C3593">
          <w:t>School District</w:t>
        </w:r>
      </w:smartTag>
      <w:r w:rsidRPr="002C3593">
        <w:t xml:space="preserve"> </w:t>
      </w:r>
      <w:r w:rsidRPr="002C3593">
        <w:tab/>
      </w:r>
      <w:r w:rsidRPr="002C3593">
        <w:rPr>
          <w:b/>
        </w:rPr>
        <w:tab/>
      </w:r>
      <w:r w:rsidRPr="002C3593">
        <w:tab/>
      </w:r>
      <w:r w:rsidRPr="002C3593">
        <w:rPr>
          <w:b/>
        </w:rPr>
        <w:t xml:space="preserve"> </w:t>
      </w: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2C3593">
        <w:rPr>
          <w:b/>
        </w:rPr>
        <w:t>USDE</w:t>
      </w:r>
      <w:r w:rsidRPr="002C3593">
        <w:tab/>
        <w:t>United Status Department of Education</w:t>
      </w: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r w:rsidRPr="002C3593">
        <w:rPr>
          <w:b/>
        </w:rPr>
        <w:t>WASC</w:t>
      </w:r>
      <w:r w:rsidRPr="002C3593">
        <w:tab/>
        <w:t>Western Association of Schools and Colleges</w:t>
      </w: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73238" w:rsidRDefault="00B73238"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73238" w:rsidRDefault="00B73238"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73238" w:rsidRDefault="00B73238"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73238" w:rsidRDefault="00B73238"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73238" w:rsidRDefault="00B73238"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73238" w:rsidRDefault="00B73238"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73238" w:rsidRDefault="00B73238"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73238" w:rsidRDefault="00B73238"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73238" w:rsidRDefault="00B73238"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F84A55" w:rsidRDefault="00F84A55"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F84A55" w:rsidRDefault="00F84A55"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F84A55" w:rsidRDefault="00F84A55"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F84A55" w:rsidRDefault="00F84A55"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F84A55" w:rsidRDefault="00F84A55"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F84A55" w:rsidRDefault="00F84A55"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F84A55" w:rsidRDefault="00F84A55"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F84A55" w:rsidRDefault="00F84A55"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F84A55" w:rsidRDefault="00F84A55"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F84A55" w:rsidRDefault="00F84A55"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F84A55" w:rsidRDefault="00F84A55"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F84A55" w:rsidRDefault="00F84A55"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F84A55" w:rsidRDefault="00F84A55"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F84A55" w:rsidRDefault="00F84A55"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F84A55" w:rsidRDefault="00F84A55"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F84A55" w:rsidRDefault="00F84A55"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F84A55" w:rsidRDefault="00F84A55"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F84A55" w:rsidRDefault="00F84A55"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F84A55" w:rsidRDefault="00F84A55"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F84A55" w:rsidRDefault="00F84A55"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F84A55" w:rsidRDefault="00F84A55"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F84A55" w:rsidRDefault="00F84A55"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73238" w:rsidRDefault="00B73238"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73238" w:rsidRDefault="00B73238"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73238" w:rsidRDefault="00B73238"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73238" w:rsidRDefault="00AF3B69"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r>
        <w:rPr>
          <w:noProof/>
        </w:rPr>
        <w:drawing>
          <wp:anchor distT="0" distB="0" distL="114300" distR="114300" simplePos="0" relativeHeight="251736576" behindDoc="1" locked="0" layoutInCell="1" allowOverlap="1" wp14:anchorId="2384FCE8" wp14:editId="3FE7264D">
            <wp:simplePos x="0" y="0"/>
            <wp:positionH relativeFrom="column">
              <wp:posOffset>3857625</wp:posOffset>
            </wp:positionH>
            <wp:positionV relativeFrom="paragraph">
              <wp:posOffset>80645</wp:posOffset>
            </wp:positionV>
            <wp:extent cx="1727200" cy="1184910"/>
            <wp:effectExtent l="0" t="0" r="6350" b="0"/>
            <wp:wrapTight wrapText="bothSides">
              <wp:wrapPolygon edited="0">
                <wp:start x="0" y="0"/>
                <wp:lineTo x="0" y="21183"/>
                <wp:lineTo x="21441" y="21183"/>
                <wp:lineTo x="21441" y="0"/>
                <wp:lineTo x="0" y="0"/>
              </wp:wrapPolygon>
            </wp:wrapTight>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obkampf\AppData\Local\Microsoft\Windows\Temporary Internet Files\Content.IE5\6VHM0S32\MP900314035[1].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727200" cy="1184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3238" w:rsidRDefault="00B73238"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73238" w:rsidRDefault="00B73238"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73238" w:rsidRDefault="00B73238"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73238" w:rsidRDefault="00B73238"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73238" w:rsidRDefault="00B73238"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rPr>
          <w:b/>
        </w:rPr>
      </w:pPr>
    </w:p>
    <w:p w:rsidR="00B73238" w:rsidRPr="002C3593" w:rsidRDefault="00B73238"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B85F3E" w:rsidRPr="002C3593" w:rsidRDefault="00B85F3E" w:rsidP="00B85F3E">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pPr>
    </w:p>
    <w:p w:rsidR="006455D3" w:rsidRDefault="006455D3" w:rsidP="006455D3">
      <w:pPr>
        <w:pBdr>
          <w:top w:val="thinThickSmallGap" w:sz="24" w:space="1" w:color="auto"/>
          <w:left w:val="thinThickSmallGap" w:sz="24" w:space="4" w:color="auto"/>
          <w:bottom w:val="thickThinSmallGap" w:sz="24" w:space="1" w:color="auto"/>
          <w:right w:val="thickThinSmallGap" w:sz="24" w:space="4" w:color="auto"/>
        </w:pBdr>
        <w:spacing w:line="480" w:lineRule="auto"/>
        <w:jc w:val="center"/>
        <w:rPr>
          <w:b/>
          <w:i/>
          <w:sz w:val="52"/>
          <w:szCs w:val="52"/>
        </w:rPr>
      </w:pPr>
    </w:p>
    <w:p w:rsidR="006455D3" w:rsidRDefault="006455D3" w:rsidP="006455D3">
      <w:pPr>
        <w:pBdr>
          <w:top w:val="thinThickSmallGap" w:sz="24" w:space="1" w:color="auto"/>
          <w:left w:val="thinThickSmallGap" w:sz="24" w:space="4" w:color="auto"/>
          <w:bottom w:val="thickThinSmallGap" w:sz="24" w:space="1" w:color="auto"/>
          <w:right w:val="thickThinSmallGap" w:sz="24" w:space="4" w:color="auto"/>
        </w:pBdr>
        <w:spacing w:line="480" w:lineRule="auto"/>
        <w:jc w:val="center"/>
        <w:rPr>
          <w:b/>
          <w:i/>
          <w:sz w:val="52"/>
          <w:szCs w:val="52"/>
        </w:rPr>
      </w:pPr>
    </w:p>
    <w:p w:rsidR="006455D3" w:rsidRPr="00B83709" w:rsidRDefault="006455D3" w:rsidP="006455D3">
      <w:pPr>
        <w:pBdr>
          <w:top w:val="thinThickSmallGap" w:sz="24" w:space="1" w:color="auto"/>
          <w:left w:val="thinThickSmallGap" w:sz="24" w:space="4" w:color="auto"/>
          <w:bottom w:val="thickThinSmallGap" w:sz="24" w:space="1" w:color="auto"/>
          <w:right w:val="thickThinSmallGap" w:sz="24" w:space="4" w:color="auto"/>
        </w:pBdr>
        <w:spacing w:line="480" w:lineRule="auto"/>
        <w:jc w:val="center"/>
        <w:rPr>
          <w:b/>
          <w:i/>
          <w:sz w:val="52"/>
          <w:szCs w:val="52"/>
          <w:u w:val="single"/>
        </w:rPr>
      </w:pPr>
      <w:r w:rsidRPr="00B83709">
        <w:rPr>
          <w:b/>
          <w:i/>
          <w:sz w:val="52"/>
          <w:szCs w:val="52"/>
          <w:u w:val="single"/>
        </w:rPr>
        <w:t>SECTION VI</w:t>
      </w:r>
      <w:r w:rsidR="00460AA0">
        <w:rPr>
          <w:b/>
          <w:i/>
          <w:sz w:val="52"/>
          <w:szCs w:val="52"/>
          <w:u w:val="single"/>
        </w:rPr>
        <w:t>I</w:t>
      </w:r>
    </w:p>
    <w:p w:rsidR="006455D3" w:rsidRPr="003C00C0" w:rsidRDefault="006455D3" w:rsidP="006455D3">
      <w:pPr>
        <w:pBdr>
          <w:top w:val="thinThickSmallGap" w:sz="24" w:space="1" w:color="auto"/>
          <w:left w:val="thinThickSmallGap" w:sz="24" w:space="4" w:color="auto"/>
          <w:bottom w:val="thickThinSmallGap" w:sz="24" w:space="1" w:color="auto"/>
          <w:right w:val="thickThinSmallGap" w:sz="24" w:space="4" w:color="auto"/>
        </w:pBdr>
        <w:spacing w:line="480" w:lineRule="auto"/>
        <w:jc w:val="center"/>
        <w:rPr>
          <w:b/>
          <w:i/>
          <w:sz w:val="52"/>
          <w:szCs w:val="52"/>
        </w:rPr>
      </w:pPr>
    </w:p>
    <w:p w:rsidR="0042474D" w:rsidRDefault="006455D3" w:rsidP="006455D3">
      <w:pPr>
        <w:pBdr>
          <w:top w:val="thinThickSmallGap" w:sz="24" w:space="1" w:color="auto"/>
          <w:left w:val="thinThickSmallGap" w:sz="24" w:space="4" w:color="auto"/>
          <w:bottom w:val="thickThinSmallGap" w:sz="24" w:space="1" w:color="auto"/>
          <w:right w:val="thickThinSmallGap" w:sz="24" w:space="4" w:color="auto"/>
        </w:pBdr>
        <w:spacing w:line="480" w:lineRule="auto"/>
        <w:jc w:val="center"/>
        <w:rPr>
          <w:b/>
          <w:i/>
          <w:sz w:val="52"/>
          <w:szCs w:val="52"/>
        </w:rPr>
      </w:pPr>
      <w:r w:rsidRPr="003C00C0">
        <w:rPr>
          <w:b/>
          <w:i/>
          <w:sz w:val="52"/>
          <w:szCs w:val="52"/>
        </w:rPr>
        <w:t xml:space="preserve">ROBERT’S </w:t>
      </w:r>
    </w:p>
    <w:p w:rsidR="0042474D" w:rsidRDefault="006455D3" w:rsidP="006455D3">
      <w:pPr>
        <w:pBdr>
          <w:top w:val="thinThickSmallGap" w:sz="24" w:space="1" w:color="auto"/>
          <w:left w:val="thinThickSmallGap" w:sz="24" w:space="4" w:color="auto"/>
          <w:bottom w:val="thickThinSmallGap" w:sz="24" w:space="1" w:color="auto"/>
          <w:right w:val="thickThinSmallGap" w:sz="24" w:space="4" w:color="auto"/>
        </w:pBdr>
        <w:spacing w:line="480" w:lineRule="auto"/>
        <w:jc w:val="center"/>
        <w:rPr>
          <w:b/>
          <w:i/>
          <w:sz w:val="52"/>
          <w:szCs w:val="52"/>
        </w:rPr>
      </w:pPr>
      <w:r w:rsidRPr="003C00C0">
        <w:rPr>
          <w:b/>
          <w:i/>
          <w:sz w:val="52"/>
          <w:szCs w:val="52"/>
        </w:rPr>
        <w:t xml:space="preserve">RULE OF </w:t>
      </w:r>
    </w:p>
    <w:p w:rsidR="006455D3" w:rsidRDefault="006455D3" w:rsidP="0042474D">
      <w:pPr>
        <w:pBdr>
          <w:top w:val="thinThickSmallGap" w:sz="24" w:space="1" w:color="auto"/>
          <w:left w:val="thinThickSmallGap" w:sz="24" w:space="4" w:color="auto"/>
          <w:bottom w:val="thickThinSmallGap" w:sz="24" w:space="1" w:color="auto"/>
          <w:right w:val="thickThinSmallGap" w:sz="24" w:space="4" w:color="auto"/>
        </w:pBdr>
        <w:spacing w:line="480" w:lineRule="auto"/>
        <w:jc w:val="center"/>
        <w:rPr>
          <w:b/>
          <w:sz w:val="52"/>
          <w:szCs w:val="52"/>
        </w:rPr>
      </w:pPr>
      <w:r w:rsidRPr="003C00C0">
        <w:rPr>
          <w:b/>
          <w:i/>
          <w:sz w:val="52"/>
          <w:szCs w:val="52"/>
        </w:rPr>
        <w:t>ORDE</w:t>
      </w:r>
      <w:r>
        <w:rPr>
          <w:b/>
          <w:sz w:val="52"/>
          <w:szCs w:val="52"/>
        </w:rPr>
        <w:t>R</w:t>
      </w:r>
    </w:p>
    <w:p w:rsidR="00DE73CE" w:rsidRDefault="00DE73CE" w:rsidP="006455D3">
      <w:pPr>
        <w:pBdr>
          <w:top w:val="thinThickSmallGap" w:sz="24" w:space="1" w:color="auto"/>
          <w:left w:val="thinThickSmallGap" w:sz="24" w:space="4" w:color="auto"/>
          <w:bottom w:val="thickThinSmallGap" w:sz="24" w:space="1" w:color="auto"/>
          <w:right w:val="thickThinSmallGap" w:sz="24" w:space="4" w:color="auto"/>
        </w:pBdr>
        <w:spacing w:line="480" w:lineRule="auto"/>
        <w:jc w:val="center"/>
        <w:rPr>
          <w:b/>
          <w:sz w:val="52"/>
          <w:szCs w:val="52"/>
        </w:rPr>
      </w:pPr>
    </w:p>
    <w:p w:rsidR="00BA6066" w:rsidRDefault="00BA6066" w:rsidP="006455D3">
      <w:pPr>
        <w:pBdr>
          <w:top w:val="thinThickSmallGap" w:sz="24" w:space="1" w:color="auto"/>
          <w:left w:val="thinThickSmallGap" w:sz="24" w:space="4" w:color="auto"/>
          <w:bottom w:val="thickThinSmallGap" w:sz="24" w:space="1" w:color="auto"/>
          <w:right w:val="thickThinSmallGap" w:sz="24" w:space="4" w:color="auto"/>
        </w:pBdr>
        <w:spacing w:line="480" w:lineRule="auto"/>
        <w:jc w:val="center"/>
        <w:rPr>
          <w:b/>
          <w:sz w:val="52"/>
          <w:szCs w:val="52"/>
        </w:rPr>
      </w:pPr>
    </w:p>
    <w:p w:rsidR="00BA6066" w:rsidRDefault="00BA6066" w:rsidP="006455D3">
      <w:pPr>
        <w:pBdr>
          <w:top w:val="thinThickSmallGap" w:sz="24" w:space="1" w:color="auto"/>
          <w:left w:val="thinThickSmallGap" w:sz="24" w:space="4" w:color="auto"/>
          <w:bottom w:val="thickThinSmallGap" w:sz="24" w:space="1" w:color="auto"/>
          <w:right w:val="thickThinSmallGap" w:sz="24" w:space="4" w:color="auto"/>
        </w:pBdr>
        <w:spacing w:line="480" w:lineRule="auto"/>
        <w:jc w:val="center"/>
        <w:rPr>
          <w:b/>
          <w:sz w:val="52"/>
          <w:szCs w:val="52"/>
        </w:rPr>
      </w:pPr>
    </w:p>
    <w:p w:rsidR="004C1D8F" w:rsidRPr="00DE73CE" w:rsidRDefault="004C1D8F" w:rsidP="006455D3">
      <w:pPr>
        <w:pBdr>
          <w:top w:val="thinThickSmallGap" w:sz="24" w:space="1" w:color="auto"/>
          <w:left w:val="thinThickSmallGap" w:sz="24" w:space="4" w:color="auto"/>
          <w:bottom w:val="thickThinSmallGap" w:sz="24" w:space="1" w:color="auto"/>
          <w:right w:val="thickThinSmallGap" w:sz="24" w:space="4" w:color="auto"/>
        </w:pBdr>
        <w:spacing w:line="480" w:lineRule="auto"/>
        <w:jc w:val="center"/>
        <w:rPr>
          <w:b/>
          <w:sz w:val="30"/>
          <w:szCs w:val="30"/>
        </w:rPr>
      </w:pPr>
    </w:p>
    <w:p w:rsidR="004851FF" w:rsidRDefault="004851FF" w:rsidP="006455D3">
      <w:pPr>
        <w:ind w:left="720"/>
        <w:jc w:val="center"/>
        <w:rPr>
          <w:b/>
          <w:sz w:val="28"/>
          <w:szCs w:val="28"/>
          <w:u w:val="single"/>
        </w:rPr>
      </w:pPr>
    </w:p>
    <w:p w:rsidR="002D3BAB" w:rsidRDefault="002D3BAB" w:rsidP="006455D3">
      <w:pPr>
        <w:ind w:left="720"/>
        <w:jc w:val="center"/>
        <w:rPr>
          <w:b/>
          <w:sz w:val="28"/>
          <w:szCs w:val="28"/>
          <w:u w:val="single"/>
        </w:rPr>
      </w:pPr>
    </w:p>
    <w:p w:rsidR="006455D3" w:rsidRPr="003A3B2D" w:rsidRDefault="006455D3" w:rsidP="006455D3">
      <w:pPr>
        <w:ind w:left="720"/>
        <w:jc w:val="center"/>
        <w:rPr>
          <w:b/>
          <w:sz w:val="28"/>
          <w:szCs w:val="28"/>
          <w:u w:val="single"/>
        </w:rPr>
      </w:pPr>
      <w:r w:rsidRPr="003A3B2D">
        <w:rPr>
          <w:b/>
          <w:sz w:val="28"/>
          <w:szCs w:val="28"/>
          <w:u w:val="single"/>
        </w:rPr>
        <w:t>HOW TO CONDUCT A MEETING</w:t>
      </w:r>
    </w:p>
    <w:p w:rsidR="006455D3" w:rsidRPr="003A3B2D" w:rsidRDefault="006455D3" w:rsidP="006455D3">
      <w:pPr>
        <w:ind w:left="720"/>
        <w:jc w:val="center"/>
        <w:rPr>
          <w:b/>
          <w:sz w:val="28"/>
          <w:szCs w:val="28"/>
          <w:u w:val="single"/>
        </w:rPr>
      </w:pPr>
      <w:r w:rsidRPr="003A3B2D">
        <w:rPr>
          <w:b/>
          <w:sz w:val="28"/>
          <w:szCs w:val="28"/>
          <w:u w:val="single"/>
        </w:rPr>
        <w:t>(Parliamentary Procedure)</w:t>
      </w:r>
    </w:p>
    <w:p w:rsidR="006455D3" w:rsidRDefault="006455D3" w:rsidP="006455D3">
      <w:pPr>
        <w:ind w:left="720"/>
        <w:jc w:val="center"/>
        <w:rPr>
          <w:sz w:val="22"/>
          <w:szCs w:val="22"/>
        </w:rPr>
      </w:pPr>
    </w:p>
    <w:p w:rsidR="006455D3" w:rsidRDefault="006455D3" w:rsidP="006455D3">
      <w:pPr>
        <w:ind w:left="720"/>
        <w:rPr>
          <w:sz w:val="22"/>
          <w:szCs w:val="22"/>
        </w:rPr>
      </w:pPr>
      <w:r>
        <w:rPr>
          <w:sz w:val="22"/>
          <w:szCs w:val="22"/>
        </w:rPr>
        <w:t>Parliamentary law is a system of rules designed to help you conduct a meeting in an orderly and democratic manner. The next few pages will discuss some of the most used rules of parliamentary law so that you may increase your effectiveness as a council or committee member.</w:t>
      </w:r>
    </w:p>
    <w:p w:rsidR="006455D3" w:rsidRDefault="006455D3" w:rsidP="006455D3">
      <w:pPr>
        <w:ind w:left="720"/>
        <w:rPr>
          <w:sz w:val="22"/>
          <w:szCs w:val="22"/>
        </w:rPr>
      </w:pPr>
    </w:p>
    <w:p w:rsidR="006455D3" w:rsidRPr="00AA1333" w:rsidRDefault="006455D3" w:rsidP="006455D3">
      <w:pPr>
        <w:ind w:left="720"/>
        <w:rPr>
          <w:b/>
          <w:sz w:val="22"/>
          <w:szCs w:val="22"/>
          <w:u w:val="single"/>
        </w:rPr>
      </w:pPr>
      <w:r w:rsidRPr="00AA1333">
        <w:rPr>
          <w:b/>
          <w:sz w:val="22"/>
          <w:szCs w:val="22"/>
          <w:u w:val="single"/>
        </w:rPr>
        <w:t>Basic Principals of Parliamentary Law</w:t>
      </w:r>
    </w:p>
    <w:p w:rsidR="006455D3" w:rsidRPr="000A0639" w:rsidRDefault="006455D3" w:rsidP="00DB4F1D">
      <w:pPr>
        <w:numPr>
          <w:ilvl w:val="0"/>
          <w:numId w:val="25"/>
        </w:numPr>
        <w:rPr>
          <w:b/>
          <w:sz w:val="22"/>
          <w:szCs w:val="22"/>
        </w:rPr>
      </w:pPr>
      <w:r>
        <w:rPr>
          <w:b/>
          <w:sz w:val="22"/>
          <w:szCs w:val="22"/>
        </w:rPr>
        <w:t xml:space="preserve">Equality- </w:t>
      </w:r>
      <w:r>
        <w:rPr>
          <w:sz w:val="22"/>
          <w:szCs w:val="22"/>
        </w:rPr>
        <w:t>every member has an equal right to participate, speak, debate, and introduce business</w:t>
      </w:r>
    </w:p>
    <w:p w:rsidR="006455D3" w:rsidRPr="000A0639" w:rsidRDefault="006455D3" w:rsidP="00DB4F1D">
      <w:pPr>
        <w:numPr>
          <w:ilvl w:val="0"/>
          <w:numId w:val="25"/>
        </w:numPr>
        <w:rPr>
          <w:b/>
          <w:sz w:val="22"/>
          <w:szCs w:val="22"/>
        </w:rPr>
      </w:pPr>
      <w:r>
        <w:rPr>
          <w:b/>
          <w:sz w:val="22"/>
          <w:szCs w:val="22"/>
        </w:rPr>
        <w:t xml:space="preserve">Free and full debate- </w:t>
      </w:r>
      <w:r>
        <w:rPr>
          <w:sz w:val="22"/>
          <w:szCs w:val="22"/>
        </w:rPr>
        <w:t xml:space="preserve">unlimited debate is a right </w:t>
      </w:r>
      <w:r w:rsidR="007E39ED">
        <w:rPr>
          <w:sz w:val="22"/>
          <w:szCs w:val="22"/>
        </w:rPr>
        <w:t>that is restricted only if it is</w:t>
      </w:r>
      <w:r>
        <w:rPr>
          <w:sz w:val="22"/>
          <w:szCs w:val="22"/>
        </w:rPr>
        <w:t xml:space="preserve"> judged to be off the subject or the group democratically votes to do so.</w:t>
      </w:r>
    </w:p>
    <w:p w:rsidR="006455D3" w:rsidRPr="000A0639" w:rsidRDefault="006455D3" w:rsidP="00DB4F1D">
      <w:pPr>
        <w:numPr>
          <w:ilvl w:val="0"/>
          <w:numId w:val="25"/>
        </w:numPr>
        <w:rPr>
          <w:b/>
          <w:sz w:val="22"/>
          <w:szCs w:val="22"/>
        </w:rPr>
      </w:pPr>
      <w:r>
        <w:rPr>
          <w:b/>
          <w:sz w:val="22"/>
          <w:szCs w:val="22"/>
        </w:rPr>
        <w:t xml:space="preserve">Rules by the majority without tyranny to the minority- </w:t>
      </w:r>
      <w:r>
        <w:rPr>
          <w:sz w:val="22"/>
          <w:szCs w:val="22"/>
        </w:rPr>
        <w:t>when a discussion is reached the majority wins but minority enjoys all the rights and benefits.</w:t>
      </w:r>
    </w:p>
    <w:p w:rsidR="006455D3" w:rsidRPr="000A0639" w:rsidRDefault="006455D3" w:rsidP="00DB4F1D">
      <w:pPr>
        <w:numPr>
          <w:ilvl w:val="0"/>
          <w:numId w:val="25"/>
        </w:numPr>
        <w:rPr>
          <w:b/>
          <w:sz w:val="22"/>
          <w:szCs w:val="22"/>
        </w:rPr>
      </w:pPr>
      <w:r>
        <w:rPr>
          <w:b/>
          <w:sz w:val="22"/>
          <w:szCs w:val="22"/>
        </w:rPr>
        <w:t>One question or proposal at a time-</w:t>
      </w:r>
      <w:r>
        <w:rPr>
          <w:sz w:val="22"/>
          <w:szCs w:val="22"/>
        </w:rPr>
        <w:t xml:space="preserve"> one person speaks at a time and on one subject at a time.</w:t>
      </w:r>
    </w:p>
    <w:p w:rsidR="006455D3" w:rsidRDefault="006455D3" w:rsidP="006455D3">
      <w:pPr>
        <w:ind w:left="1080"/>
        <w:rPr>
          <w:b/>
          <w:sz w:val="22"/>
          <w:szCs w:val="22"/>
        </w:rPr>
      </w:pPr>
    </w:p>
    <w:p w:rsidR="006455D3" w:rsidRDefault="006455D3" w:rsidP="006455D3">
      <w:pPr>
        <w:ind w:left="1080"/>
        <w:rPr>
          <w:b/>
          <w:sz w:val="22"/>
          <w:szCs w:val="22"/>
          <w:u w:val="single"/>
        </w:rPr>
      </w:pPr>
      <w:r>
        <w:rPr>
          <w:b/>
          <w:sz w:val="22"/>
          <w:szCs w:val="22"/>
          <w:u w:val="single"/>
        </w:rPr>
        <w:t>Basic Duties for the Chairperson</w:t>
      </w:r>
    </w:p>
    <w:p w:rsidR="006455D3" w:rsidRDefault="006455D3" w:rsidP="006455D3">
      <w:pPr>
        <w:ind w:left="1080"/>
        <w:rPr>
          <w:b/>
          <w:sz w:val="22"/>
          <w:szCs w:val="22"/>
          <w:u w:val="single"/>
        </w:rPr>
      </w:pPr>
    </w:p>
    <w:p w:rsidR="006455D3" w:rsidRDefault="006455D3" w:rsidP="00DB4F1D">
      <w:pPr>
        <w:numPr>
          <w:ilvl w:val="0"/>
          <w:numId w:val="26"/>
        </w:numPr>
        <w:rPr>
          <w:sz w:val="22"/>
          <w:szCs w:val="22"/>
        </w:rPr>
      </w:pPr>
      <w:r>
        <w:rPr>
          <w:sz w:val="22"/>
          <w:szCs w:val="22"/>
        </w:rPr>
        <w:t>Be a leader.</w:t>
      </w:r>
    </w:p>
    <w:p w:rsidR="006455D3" w:rsidRDefault="006455D3" w:rsidP="00DB4F1D">
      <w:pPr>
        <w:numPr>
          <w:ilvl w:val="0"/>
          <w:numId w:val="26"/>
        </w:numPr>
        <w:rPr>
          <w:sz w:val="22"/>
          <w:szCs w:val="22"/>
        </w:rPr>
      </w:pPr>
      <w:r>
        <w:rPr>
          <w:sz w:val="22"/>
          <w:szCs w:val="22"/>
        </w:rPr>
        <w:t>Begin and end at the meetings on time.</w:t>
      </w:r>
    </w:p>
    <w:p w:rsidR="006455D3" w:rsidRDefault="006455D3" w:rsidP="00DB4F1D">
      <w:pPr>
        <w:numPr>
          <w:ilvl w:val="0"/>
          <w:numId w:val="26"/>
        </w:numPr>
        <w:rPr>
          <w:sz w:val="22"/>
          <w:szCs w:val="22"/>
        </w:rPr>
      </w:pPr>
      <w:r>
        <w:rPr>
          <w:sz w:val="22"/>
          <w:szCs w:val="22"/>
        </w:rPr>
        <w:t>Keep the meetings moving in proper order.</w:t>
      </w:r>
    </w:p>
    <w:p w:rsidR="006455D3" w:rsidRDefault="006455D3" w:rsidP="00DB4F1D">
      <w:pPr>
        <w:numPr>
          <w:ilvl w:val="0"/>
          <w:numId w:val="26"/>
        </w:numPr>
        <w:rPr>
          <w:sz w:val="22"/>
          <w:szCs w:val="22"/>
        </w:rPr>
      </w:pPr>
      <w:r>
        <w:rPr>
          <w:sz w:val="22"/>
          <w:szCs w:val="22"/>
        </w:rPr>
        <w:t>Follow the agenda.</w:t>
      </w:r>
    </w:p>
    <w:p w:rsidR="006455D3" w:rsidRDefault="006455D3" w:rsidP="00DB4F1D">
      <w:pPr>
        <w:numPr>
          <w:ilvl w:val="0"/>
          <w:numId w:val="26"/>
        </w:numPr>
        <w:rPr>
          <w:sz w:val="22"/>
          <w:szCs w:val="22"/>
        </w:rPr>
      </w:pPr>
      <w:r>
        <w:rPr>
          <w:sz w:val="22"/>
          <w:szCs w:val="22"/>
        </w:rPr>
        <w:t>Allow everyone an equal opportunity to speak.</w:t>
      </w:r>
    </w:p>
    <w:p w:rsidR="006455D3" w:rsidRDefault="006455D3" w:rsidP="00DB4F1D">
      <w:pPr>
        <w:numPr>
          <w:ilvl w:val="0"/>
          <w:numId w:val="26"/>
        </w:numPr>
        <w:rPr>
          <w:sz w:val="22"/>
          <w:szCs w:val="22"/>
        </w:rPr>
      </w:pPr>
      <w:r>
        <w:rPr>
          <w:sz w:val="22"/>
          <w:szCs w:val="22"/>
        </w:rPr>
        <w:t>Keep order.</w:t>
      </w:r>
    </w:p>
    <w:p w:rsidR="006455D3" w:rsidRDefault="006455D3" w:rsidP="00DB4F1D">
      <w:pPr>
        <w:numPr>
          <w:ilvl w:val="0"/>
          <w:numId w:val="26"/>
        </w:numPr>
        <w:rPr>
          <w:sz w:val="22"/>
          <w:szCs w:val="22"/>
        </w:rPr>
      </w:pPr>
      <w:r>
        <w:rPr>
          <w:sz w:val="22"/>
          <w:szCs w:val="22"/>
        </w:rPr>
        <w:t>Be impartial and fair.</w:t>
      </w:r>
    </w:p>
    <w:p w:rsidR="006455D3" w:rsidRDefault="006455D3" w:rsidP="00DB4F1D">
      <w:pPr>
        <w:numPr>
          <w:ilvl w:val="0"/>
          <w:numId w:val="26"/>
        </w:numPr>
        <w:rPr>
          <w:sz w:val="22"/>
          <w:szCs w:val="22"/>
        </w:rPr>
      </w:pPr>
      <w:r>
        <w:rPr>
          <w:sz w:val="22"/>
          <w:szCs w:val="22"/>
        </w:rPr>
        <w:t>Get the floor before speaking.</w:t>
      </w:r>
    </w:p>
    <w:p w:rsidR="006455D3" w:rsidRDefault="006455D3" w:rsidP="00DB4F1D">
      <w:pPr>
        <w:numPr>
          <w:ilvl w:val="0"/>
          <w:numId w:val="26"/>
        </w:numPr>
        <w:rPr>
          <w:sz w:val="22"/>
          <w:szCs w:val="22"/>
        </w:rPr>
      </w:pPr>
      <w:r>
        <w:rPr>
          <w:sz w:val="22"/>
          <w:szCs w:val="22"/>
        </w:rPr>
        <w:t>Do not interrupt another speaker.</w:t>
      </w:r>
    </w:p>
    <w:p w:rsidR="006455D3" w:rsidRPr="000A0639" w:rsidRDefault="006455D3" w:rsidP="00DB4F1D">
      <w:pPr>
        <w:numPr>
          <w:ilvl w:val="0"/>
          <w:numId w:val="26"/>
        </w:numPr>
        <w:rPr>
          <w:sz w:val="22"/>
          <w:szCs w:val="22"/>
        </w:rPr>
      </w:pPr>
      <w:r>
        <w:rPr>
          <w:sz w:val="22"/>
          <w:szCs w:val="22"/>
        </w:rPr>
        <w:t>Do not get personal.</w:t>
      </w:r>
    </w:p>
    <w:p w:rsidR="006455D3" w:rsidRDefault="006455D3" w:rsidP="006455D3">
      <w:pPr>
        <w:ind w:left="720"/>
        <w:rPr>
          <w:b/>
          <w:sz w:val="22"/>
          <w:szCs w:val="22"/>
        </w:rPr>
      </w:pPr>
    </w:p>
    <w:p w:rsidR="006455D3" w:rsidRDefault="006455D3" w:rsidP="006455D3">
      <w:pPr>
        <w:ind w:left="720"/>
        <w:rPr>
          <w:sz w:val="22"/>
          <w:szCs w:val="22"/>
        </w:rPr>
      </w:pPr>
      <w:r>
        <w:rPr>
          <w:sz w:val="22"/>
          <w:szCs w:val="22"/>
        </w:rPr>
        <w:t xml:space="preserve"> </w:t>
      </w:r>
    </w:p>
    <w:p w:rsidR="006455D3" w:rsidRDefault="006455D3" w:rsidP="006455D3">
      <w:pPr>
        <w:ind w:left="720"/>
        <w:rPr>
          <w:sz w:val="22"/>
          <w:szCs w:val="22"/>
        </w:rPr>
      </w:pPr>
    </w:p>
    <w:p w:rsidR="006455D3" w:rsidRDefault="00B73238" w:rsidP="006455D3">
      <w:pPr>
        <w:ind w:left="720"/>
        <w:rPr>
          <w:sz w:val="22"/>
          <w:szCs w:val="22"/>
        </w:rPr>
      </w:pPr>
      <w:r>
        <w:rPr>
          <w:noProof/>
        </w:rPr>
        <w:drawing>
          <wp:anchor distT="0" distB="0" distL="114300" distR="114300" simplePos="0" relativeHeight="251675136" behindDoc="0" locked="0" layoutInCell="1" allowOverlap="1" wp14:anchorId="4765D8A6" wp14:editId="293533A5">
            <wp:simplePos x="0" y="0"/>
            <wp:positionH relativeFrom="column">
              <wp:posOffset>981075</wp:posOffset>
            </wp:positionH>
            <wp:positionV relativeFrom="paragraph">
              <wp:posOffset>66040</wp:posOffset>
            </wp:positionV>
            <wp:extent cx="3771900" cy="2112010"/>
            <wp:effectExtent l="0" t="0" r="0" b="2540"/>
            <wp:wrapSquare wrapText="bothSides"/>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44">
                      <a:clrChange>
                        <a:clrFrom>
                          <a:srgbClr val="FFFFFF"/>
                        </a:clrFrom>
                        <a:clrTo>
                          <a:srgbClr val="FFFFFF">
                            <a:alpha val="0"/>
                          </a:srgbClr>
                        </a:clrTo>
                      </a:clrChange>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bwMode="auto">
                    <a:xfrm>
                      <a:off x="0" y="0"/>
                      <a:ext cx="3771900" cy="2112010"/>
                    </a:xfrm>
                    <a:prstGeom prst="rect">
                      <a:avLst/>
                    </a:prstGeom>
                    <a:noFill/>
                    <a:ln w="9525">
                      <a:noFill/>
                      <a:miter lim="800000"/>
                      <a:headEnd/>
                      <a:tailEnd/>
                    </a:ln>
                  </pic:spPr>
                </pic:pic>
              </a:graphicData>
            </a:graphic>
            <wp14:sizeRelV relativeFrom="margin">
              <wp14:pctHeight>0</wp14:pctHeight>
            </wp14:sizeRelV>
          </wp:anchor>
        </w:drawing>
      </w:r>
    </w:p>
    <w:p w:rsidR="006455D3" w:rsidRDefault="006455D3" w:rsidP="006455D3">
      <w:pPr>
        <w:ind w:left="720"/>
        <w:rPr>
          <w:sz w:val="22"/>
          <w:szCs w:val="22"/>
        </w:rPr>
      </w:pPr>
    </w:p>
    <w:p w:rsidR="006455D3" w:rsidRDefault="006455D3" w:rsidP="006455D3">
      <w:pPr>
        <w:ind w:left="720"/>
        <w:rPr>
          <w:sz w:val="22"/>
          <w:szCs w:val="22"/>
        </w:rPr>
      </w:pPr>
    </w:p>
    <w:p w:rsidR="006455D3" w:rsidRDefault="006455D3" w:rsidP="006455D3">
      <w:pPr>
        <w:ind w:left="720"/>
        <w:rPr>
          <w:sz w:val="22"/>
          <w:szCs w:val="22"/>
        </w:rPr>
      </w:pPr>
    </w:p>
    <w:p w:rsidR="006455D3" w:rsidRDefault="006455D3" w:rsidP="006455D3">
      <w:pPr>
        <w:ind w:left="720"/>
        <w:rPr>
          <w:sz w:val="22"/>
          <w:szCs w:val="22"/>
        </w:rPr>
      </w:pPr>
    </w:p>
    <w:p w:rsidR="006455D3" w:rsidRDefault="006455D3" w:rsidP="006455D3">
      <w:pPr>
        <w:ind w:left="720"/>
        <w:rPr>
          <w:sz w:val="22"/>
          <w:szCs w:val="22"/>
        </w:rPr>
      </w:pPr>
    </w:p>
    <w:p w:rsidR="006455D3" w:rsidRDefault="006455D3" w:rsidP="006455D3">
      <w:pPr>
        <w:ind w:left="720"/>
        <w:rPr>
          <w:sz w:val="22"/>
          <w:szCs w:val="22"/>
        </w:rPr>
      </w:pPr>
    </w:p>
    <w:p w:rsidR="006455D3" w:rsidRDefault="006455D3" w:rsidP="006455D3">
      <w:pPr>
        <w:ind w:left="720"/>
        <w:rPr>
          <w:sz w:val="22"/>
          <w:szCs w:val="22"/>
        </w:rPr>
      </w:pPr>
    </w:p>
    <w:p w:rsidR="006455D3" w:rsidRDefault="006455D3" w:rsidP="006455D3">
      <w:pPr>
        <w:ind w:left="720"/>
        <w:rPr>
          <w:sz w:val="22"/>
          <w:szCs w:val="22"/>
        </w:rPr>
      </w:pPr>
    </w:p>
    <w:p w:rsidR="006455D3" w:rsidRPr="00652865" w:rsidRDefault="006455D3" w:rsidP="006455D3">
      <w:pPr>
        <w:ind w:left="720"/>
        <w:jc w:val="center"/>
        <w:rPr>
          <w:sz w:val="22"/>
          <w:szCs w:val="22"/>
        </w:rPr>
      </w:pPr>
    </w:p>
    <w:p w:rsidR="006455D3" w:rsidRDefault="006455D3" w:rsidP="006455D3">
      <w:pPr>
        <w:ind w:left="720"/>
        <w:rPr>
          <w:sz w:val="22"/>
          <w:szCs w:val="22"/>
        </w:rPr>
      </w:pPr>
    </w:p>
    <w:p w:rsidR="006455D3" w:rsidRDefault="006455D3" w:rsidP="006455D3">
      <w:pPr>
        <w:ind w:left="720"/>
        <w:rPr>
          <w:sz w:val="22"/>
          <w:szCs w:val="22"/>
        </w:rPr>
      </w:pPr>
    </w:p>
    <w:p w:rsidR="003A3B2D" w:rsidRDefault="004C1D8F" w:rsidP="003A3B2D">
      <w:pPr>
        <w:ind w:left="360"/>
        <w:rPr>
          <w:sz w:val="22"/>
          <w:szCs w:val="22"/>
        </w:rPr>
      </w:pPr>
      <w:r>
        <w:rPr>
          <w:sz w:val="22"/>
          <w:szCs w:val="22"/>
        </w:rPr>
        <w:tab/>
      </w:r>
    </w:p>
    <w:p w:rsidR="003A3B2D" w:rsidRDefault="003A3B2D" w:rsidP="003A3B2D">
      <w:pPr>
        <w:ind w:left="360"/>
        <w:rPr>
          <w:sz w:val="22"/>
          <w:szCs w:val="22"/>
        </w:rPr>
      </w:pPr>
    </w:p>
    <w:p w:rsidR="00C40A91" w:rsidRDefault="00C40A91" w:rsidP="003A3B2D">
      <w:pPr>
        <w:ind w:left="360" w:firstLine="360"/>
        <w:rPr>
          <w:b/>
          <w:sz w:val="22"/>
          <w:szCs w:val="22"/>
          <w:u w:val="single"/>
        </w:rPr>
      </w:pPr>
    </w:p>
    <w:p w:rsidR="0041662C" w:rsidRDefault="0041662C" w:rsidP="00FB1CF8">
      <w:pPr>
        <w:rPr>
          <w:b/>
          <w:sz w:val="22"/>
          <w:szCs w:val="22"/>
          <w:u w:val="single"/>
        </w:rPr>
      </w:pPr>
    </w:p>
    <w:p w:rsidR="00531019" w:rsidRDefault="00531019">
      <w:pPr>
        <w:rPr>
          <w:b/>
          <w:sz w:val="22"/>
          <w:szCs w:val="22"/>
          <w:u w:val="single"/>
        </w:rPr>
      </w:pPr>
      <w:r>
        <w:rPr>
          <w:b/>
          <w:sz w:val="22"/>
          <w:szCs w:val="22"/>
          <w:u w:val="single"/>
        </w:rPr>
        <w:br w:type="page"/>
      </w:r>
    </w:p>
    <w:p w:rsidR="006455D3" w:rsidRDefault="006455D3" w:rsidP="003A3B2D">
      <w:pPr>
        <w:ind w:left="360" w:firstLine="360"/>
        <w:rPr>
          <w:b/>
          <w:sz w:val="22"/>
          <w:szCs w:val="22"/>
          <w:u w:val="single"/>
        </w:rPr>
      </w:pPr>
      <w:r>
        <w:rPr>
          <w:b/>
          <w:sz w:val="22"/>
          <w:szCs w:val="22"/>
          <w:u w:val="single"/>
        </w:rPr>
        <w:t>Motions</w:t>
      </w:r>
    </w:p>
    <w:p w:rsidR="006455D3" w:rsidRDefault="006455D3" w:rsidP="006455D3">
      <w:pPr>
        <w:ind w:left="720"/>
        <w:rPr>
          <w:sz w:val="22"/>
          <w:szCs w:val="22"/>
        </w:rPr>
      </w:pPr>
      <w:r>
        <w:rPr>
          <w:sz w:val="22"/>
          <w:szCs w:val="22"/>
        </w:rPr>
        <w:tab/>
        <w:t>A motion is a proposal that something be done. After motion is requested by the chairperson, it should be clearly stated by a member of the council/committee and seconded by another member. It then becomes the “question before the house” and now belongs to all the members.</w:t>
      </w:r>
    </w:p>
    <w:p w:rsidR="006455D3" w:rsidRDefault="006455D3" w:rsidP="006455D3">
      <w:pPr>
        <w:ind w:left="720"/>
        <w:rPr>
          <w:sz w:val="22"/>
          <w:szCs w:val="22"/>
        </w:rPr>
      </w:pPr>
    </w:p>
    <w:p w:rsidR="006455D3" w:rsidRDefault="006455D3" w:rsidP="006455D3">
      <w:pPr>
        <w:ind w:left="720"/>
        <w:rPr>
          <w:b/>
          <w:sz w:val="22"/>
          <w:szCs w:val="22"/>
          <w:u w:val="single"/>
        </w:rPr>
      </w:pPr>
      <w:r>
        <w:rPr>
          <w:b/>
          <w:sz w:val="22"/>
          <w:szCs w:val="22"/>
          <w:u w:val="single"/>
        </w:rPr>
        <w:t>Steps in a Motion</w:t>
      </w:r>
    </w:p>
    <w:p w:rsidR="006455D3" w:rsidRPr="00D96DE3" w:rsidRDefault="006455D3" w:rsidP="00DB4F1D">
      <w:pPr>
        <w:numPr>
          <w:ilvl w:val="0"/>
          <w:numId w:val="27"/>
        </w:numPr>
        <w:rPr>
          <w:sz w:val="22"/>
          <w:szCs w:val="22"/>
        </w:rPr>
      </w:pPr>
      <w:r>
        <w:rPr>
          <w:b/>
          <w:sz w:val="22"/>
          <w:szCs w:val="22"/>
        </w:rPr>
        <w:t>Make a motion</w:t>
      </w:r>
    </w:p>
    <w:p w:rsidR="006455D3" w:rsidRDefault="006455D3" w:rsidP="00DB4F1D">
      <w:pPr>
        <w:numPr>
          <w:ilvl w:val="1"/>
          <w:numId w:val="27"/>
        </w:numPr>
        <w:rPr>
          <w:sz w:val="22"/>
          <w:szCs w:val="22"/>
        </w:rPr>
      </w:pPr>
      <w:r>
        <w:rPr>
          <w:sz w:val="22"/>
          <w:szCs w:val="22"/>
        </w:rPr>
        <w:t>Member addresses the chairperson.</w:t>
      </w:r>
    </w:p>
    <w:p w:rsidR="006455D3" w:rsidRDefault="006455D3" w:rsidP="006455D3">
      <w:pPr>
        <w:ind w:left="2160"/>
        <w:rPr>
          <w:sz w:val="22"/>
          <w:szCs w:val="22"/>
        </w:rPr>
      </w:pPr>
      <w:r>
        <w:rPr>
          <w:sz w:val="22"/>
          <w:szCs w:val="22"/>
        </w:rPr>
        <w:t>“Mr. Madam Chairperson”</w:t>
      </w:r>
    </w:p>
    <w:p w:rsidR="006455D3" w:rsidRDefault="006455D3" w:rsidP="00DB4F1D">
      <w:pPr>
        <w:numPr>
          <w:ilvl w:val="1"/>
          <w:numId w:val="27"/>
        </w:numPr>
        <w:rPr>
          <w:sz w:val="22"/>
          <w:szCs w:val="22"/>
        </w:rPr>
      </w:pPr>
      <w:r>
        <w:rPr>
          <w:sz w:val="22"/>
          <w:szCs w:val="22"/>
        </w:rPr>
        <w:t>Chairperson recognizes member.</w:t>
      </w:r>
    </w:p>
    <w:p w:rsidR="006455D3" w:rsidRDefault="006455D3" w:rsidP="006455D3">
      <w:pPr>
        <w:ind w:left="2160"/>
        <w:rPr>
          <w:sz w:val="22"/>
          <w:szCs w:val="22"/>
        </w:rPr>
      </w:pPr>
      <w:r>
        <w:rPr>
          <w:sz w:val="22"/>
          <w:szCs w:val="22"/>
        </w:rPr>
        <w:t>“Mrs. Smith”</w:t>
      </w:r>
    </w:p>
    <w:p w:rsidR="006455D3" w:rsidRDefault="006455D3" w:rsidP="00DB4F1D">
      <w:pPr>
        <w:numPr>
          <w:ilvl w:val="1"/>
          <w:numId w:val="27"/>
        </w:numPr>
        <w:rPr>
          <w:sz w:val="22"/>
          <w:szCs w:val="22"/>
        </w:rPr>
      </w:pPr>
      <w:r>
        <w:rPr>
          <w:sz w:val="22"/>
          <w:szCs w:val="22"/>
        </w:rPr>
        <w:t>Member states the motion.</w:t>
      </w:r>
    </w:p>
    <w:p w:rsidR="006455D3" w:rsidRDefault="006455D3" w:rsidP="006455D3">
      <w:pPr>
        <w:ind w:left="2160"/>
        <w:rPr>
          <w:sz w:val="22"/>
          <w:szCs w:val="22"/>
        </w:rPr>
      </w:pPr>
      <w:r>
        <w:rPr>
          <w:sz w:val="22"/>
          <w:szCs w:val="22"/>
        </w:rPr>
        <w:t>“I move that---”</w:t>
      </w:r>
    </w:p>
    <w:p w:rsidR="006455D3" w:rsidRPr="00D96DE3" w:rsidRDefault="006455D3" w:rsidP="00DB4F1D">
      <w:pPr>
        <w:numPr>
          <w:ilvl w:val="0"/>
          <w:numId w:val="27"/>
        </w:numPr>
        <w:rPr>
          <w:sz w:val="22"/>
          <w:szCs w:val="22"/>
        </w:rPr>
      </w:pPr>
      <w:r>
        <w:rPr>
          <w:b/>
          <w:sz w:val="22"/>
          <w:szCs w:val="22"/>
        </w:rPr>
        <w:t>Second</w:t>
      </w:r>
    </w:p>
    <w:p w:rsidR="006455D3" w:rsidRDefault="006455D3" w:rsidP="006455D3">
      <w:pPr>
        <w:ind w:left="1440"/>
        <w:rPr>
          <w:sz w:val="22"/>
          <w:szCs w:val="22"/>
        </w:rPr>
      </w:pPr>
      <w:r>
        <w:rPr>
          <w:sz w:val="22"/>
          <w:szCs w:val="22"/>
        </w:rPr>
        <w:t>A motion is secondary because it is assumed that at least two (2) people or a “second” person should support an idea before time is spent discussing it. If a motion does not receive a second, it “dies” and there is no further action.</w:t>
      </w:r>
    </w:p>
    <w:p w:rsidR="006455D3" w:rsidRDefault="006455D3" w:rsidP="006455D3">
      <w:pPr>
        <w:ind w:left="1440"/>
        <w:rPr>
          <w:sz w:val="22"/>
          <w:szCs w:val="22"/>
        </w:rPr>
      </w:pPr>
    </w:p>
    <w:p w:rsidR="006455D3" w:rsidRDefault="006455D3" w:rsidP="006455D3">
      <w:pPr>
        <w:rPr>
          <w:b/>
          <w:sz w:val="22"/>
          <w:szCs w:val="22"/>
        </w:rPr>
      </w:pPr>
      <w:r>
        <w:rPr>
          <w:sz w:val="22"/>
          <w:szCs w:val="22"/>
        </w:rPr>
        <w:tab/>
        <w:t xml:space="preserve">      3)</w:t>
      </w:r>
      <w:r>
        <w:rPr>
          <w:sz w:val="22"/>
          <w:szCs w:val="22"/>
        </w:rPr>
        <w:tab/>
      </w:r>
      <w:r>
        <w:rPr>
          <w:b/>
          <w:sz w:val="22"/>
          <w:szCs w:val="22"/>
        </w:rPr>
        <w:t>Discussion</w:t>
      </w:r>
    </w:p>
    <w:p w:rsidR="006455D3" w:rsidRDefault="006605C0" w:rsidP="006455D3">
      <w:pPr>
        <w:ind w:left="1440"/>
        <w:rPr>
          <w:sz w:val="22"/>
          <w:szCs w:val="22"/>
        </w:rPr>
      </w:pPr>
      <w:r>
        <w:rPr>
          <w:sz w:val="22"/>
          <w:szCs w:val="22"/>
        </w:rPr>
        <w:t xml:space="preserve">This is the free and full debate of the proposal/motion.  The chairperson should recognize the original maker of the proposal to lead off the discussion. </w:t>
      </w:r>
      <w:r w:rsidR="006455D3">
        <w:rPr>
          <w:sz w:val="22"/>
          <w:szCs w:val="22"/>
        </w:rPr>
        <w:t>The chairperson should attempt to keep the discussion balanced between those for, and those against, as much as possible.</w:t>
      </w:r>
    </w:p>
    <w:p w:rsidR="006455D3" w:rsidRDefault="006455D3" w:rsidP="006455D3">
      <w:pPr>
        <w:rPr>
          <w:sz w:val="22"/>
          <w:szCs w:val="22"/>
        </w:rPr>
      </w:pPr>
    </w:p>
    <w:p w:rsidR="006455D3" w:rsidRDefault="006455D3" w:rsidP="00DB4F1D">
      <w:pPr>
        <w:numPr>
          <w:ilvl w:val="0"/>
          <w:numId w:val="28"/>
        </w:numPr>
        <w:rPr>
          <w:b/>
          <w:sz w:val="22"/>
          <w:szCs w:val="22"/>
        </w:rPr>
      </w:pPr>
      <w:r>
        <w:rPr>
          <w:b/>
          <w:sz w:val="22"/>
          <w:szCs w:val="22"/>
        </w:rPr>
        <w:t>Close Discussion</w:t>
      </w:r>
    </w:p>
    <w:p w:rsidR="006455D3" w:rsidRDefault="006455D3" w:rsidP="006455D3">
      <w:pPr>
        <w:ind w:left="1440"/>
        <w:rPr>
          <w:sz w:val="22"/>
          <w:szCs w:val="22"/>
        </w:rPr>
      </w:pPr>
      <w:r>
        <w:rPr>
          <w:sz w:val="22"/>
          <w:szCs w:val="22"/>
        </w:rPr>
        <w:t>To close discussion requires the consent of the members, In fact, 2/3 of the members must vote yes in order to close off the discussion- if the motion to close debate comes from the floor. However, there are other ways:</w:t>
      </w:r>
    </w:p>
    <w:p w:rsidR="006455D3" w:rsidRDefault="006455D3" w:rsidP="00DB4F1D">
      <w:pPr>
        <w:numPr>
          <w:ilvl w:val="1"/>
          <w:numId w:val="28"/>
        </w:numPr>
        <w:rPr>
          <w:sz w:val="22"/>
          <w:szCs w:val="22"/>
        </w:rPr>
      </w:pPr>
      <w:r>
        <w:rPr>
          <w:sz w:val="22"/>
          <w:szCs w:val="22"/>
        </w:rPr>
        <w:t>The discussion has stopped and no one seems to want to gain the floor. In this case the chairperson should ask “is there anymore discussion?” If not- the chairperson can close the debate.</w:t>
      </w:r>
    </w:p>
    <w:p w:rsidR="006455D3" w:rsidRPr="00E52612" w:rsidRDefault="006455D3" w:rsidP="00DB4F1D">
      <w:pPr>
        <w:numPr>
          <w:ilvl w:val="1"/>
          <w:numId w:val="28"/>
        </w:numPr>
        <w:rPr>
          <w:sz w:val="22"/>
          <w:szCs w:val="22"/>
        </w:rPr>
      </w:pPr>
      <w:r>
        <w:rPr>
          <w:sz w:val="22"/>
          <w:szCs w:val="22"/>
        </w:rPr>
        <w:t>The discussion has been in progress for several minutes and the discussion is not progressing. The chairperson may ask “are you ready to vote?” If the chairperson receives a “yes” answer, then the discussion may be closed.</w:t>
      </w:r>
    </w:p>
    <w:p w:rsidR="006455D3" w:rsidRPr="004B2686" w:rsidRDefault="006455D3" w:rsidP="006455D3">
      <w:pPr>
        <w:ind w:left="720"/>
        <w:rPr>
          <w:sz w:val="22"/>
          <w:szCs w:val="22"/>
        </w:rPr>
      </w:pPr>
    </w:p>
    <w:p w:rsidR="006455D3" w:rsidRDefault="00AF3B69" w:rsidP="006455D3">
      <w:pPr>
        <w:rPr>
          <w:sz w:val="22"/>
          <w:szCs w:val="22"/>
        </w:rPr>
      </w:pPr>
      <w:r w:rsidRPr="00A93B61">
        <w:rPr>
          <w:rStyle w:val="BookTitle"/>
          <w:noProof/>
        </w:rPr>
        <w:drawing>
          <wp:anchor distT="0" distB="0" distL="114300" distR="114300" simplePos="0" relativeHeight="251737600" behindDoc="1" locked="0" layoutInCell="1" allowOverlap="1" wp14:anchorId="0267FE59" wp14:editId="6A953FC5">
            <wp:simplePos x="0" y="0"/>
            <wp:positionH relativeFrom="column">
              <wp:posOffset>1282700</wp:posOffset>
            </wp:positionH>
            <wp:positionV relativeFrom="paragraph">
              <wp:posOffset>81280</wp:posOffset>
            </wp:positionV>
            <wp:extent cx="2911475" cy="2470150"/>
            <wp:effectExtent l="0" t="0" r="3175" b="6350"/>
            <wp:wrapTight wrapText="bothSides">
              <wp:wrapPolygon edited="0">
                <wp:start x="0" y="0"/>
                <wp:lineTo x="0" y="21489"/>
                <wp:lineTo x="21482" y="21489"/>
                <wp:lineTo x="21482" y="0"/>
                <wp:lineTo x="0" y="0"/>
              </wp:wrapPolygon>
            </wp:wrapTight>
            <wp:docPr id="755" name="Picture 755" descr="C:\Users\bobkampf\AppData\Local\Microsoft\Windows\Temporary Internet Files\Content.IE5\X0CES8CS\MP900423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obkampf\AppData\Local\Microsoft\Windows\Temporary Internet Files\Content.IE5\X0CES8CS\MP900423066[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11475" cy="247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55D3" w:rsidRDefault="006455D3" w:rsidP="006455D3">
      <w:pPr>
        <w:rPr>
          <w:sz w:val="22"/>
          <w:szCs w:val="22"/>
        </w:rPr>
      </w:pPr>
    </w:p>
    <w:p w:rsidR="006455D3" w:rsidRDefault="006455D3" w:rsidP="006455D3">
      <w:pPr>
        <w:rPr>
          <w:sz w:val="22"/>
          <w:szCs w:val="22"/>
        </w:rPr>
      </w:pPr>
    </w:p>
    <w:p w:rsidR="006455D3" w:rsidRDefault="006455D3" w:rsidP="006455D3">
      <w:pPr>
        <w:ind w:left="6480"/>
        <w:rPr>
          <w:sz w:val="22"/>
          <w:szCs w:val="22"/>
        </w:rPr>
      </w:pPr>
    </w:p>
    <w:p w:rsidR="006455D3" w:rsidRDefault="006455D3" w:rsidP="006455D3">
      <w:pPr>
        <w:ind w:left="6480"/>
        <w:rPr>
          <w:sz w:val="22"/>
          <w:szCs w:val="22"/>
        </w:rPr>
      </w:pPr>
    </w:p>
    <w:p w:rsidR="006455D3" w:rsidRDefault="006455D3" w:rsidP="006455D3">
      <w:pPr>
        <w:ind w:left="6480"/>
        <w:rPr>
          <w:sz w:val="22"/>
          <w:szCs w:val="22"/>
        </w:rPr>
      </w:pPr>
    </w:p>
    <w:p w:rsidR="004C1D8F" w:rsidRDefault="004C1D8F" w:rsidP="006455D3">
      <w:pPr>
        <w:ind w:left="6480"/>
        <w:rPr>
          <w:sz w:val="22"/>
          <w:szCs w:val="22"/>
        </w:rPr>
      </w:pPr>
    </w:p>
    <w:p w:rsidR="004C1D8F" w:rsidRDefault="004C1D8F" w:rsidP="006455D3">
      <w:pPr>
        <w:ind w:left="6480"/>
        <w:rPr>
          <w:sz w:val="22"/>
          <w:szCs w:val="22"/>
        </w:rPr>
      </w:pPr>
    </w:p>
    <w:p w:rsidR="00AF3B69" w:rsidRDefault="00AF3B69" w:rsidP="00AF3B69">
      <w:pPr>
        <w:ind w:left="6480"/>
        <w:rPr>
          <w:sz w:val="22"/>
          <w:szCs w:val="22"/>
        </w:rPr>
      </w:pPr>
    </w:p>
    <w:p w:rsidR="004C1D8F" w:rsidRDefault="004C1D8F" w:rsidP="006455D3">
      <w:pPr>
        <w:ind w:left="6480"/>
        <w:rPr>
          <w:sz w:val="22"/>
          <w:szCs w:val="22"/>
        </w:rPr>
      </w:pPr>
    </w:p>
    <w:p w:rsidR="006455D3" w:rsidRDefault="006455D3" w:rsidP="006455D3">
      <w:pPr>
        <w:ind w:left="6480"/>
        <w:rPr>
          <w:sz w:val="22"/>
          <w:szCs w:val="22"/>
        </w:rPr>
      </w:pPr>
    </w:p>
    <w:p w:rsidR="006455D3" w:rsidRDefault="006455D3" w:rsidP="006455D3">
      <w:pPr>
        <w:ind w:left="6480"/>
        <w:rPr>
          <w:sz w:val="22"/>
          <w:szCs w:val="22"/>
        </w:rPr>
      </w:pPr>
    </w:p>
    <w:p w:rsidR="006455D3" w:rsidRPr="004C1D8F" w:rsidRDefault="006455D3" w:rsidP="004C1D8F">
      <w:pPr>
        <w:ind w:left="6480"/>
        <w:jc w:val="right"/>
        <w:rPr>
          <w:i/>
          <w:sz w:val="22"/>
          <w:szCs w:val="22"/>
        </w:rPr>
      </w:pPr>
    </w:p>
    <w:p w:rsidR="00733CD7" w:rsidRDefault="00733CD7" w:rsidP="006455D3">
      <w:pPr>
        <w:rPr>
          <w:b/>
          <w:sz w:val="22"/>
          <w:szCs w:val="22"/>
          <w:u w:val="single"/>
        </w:rPr>
      </w:pPr>
    </w:p>
    <w:p w:rsidR="00531019" w:rsidRDefault="00531019">
      <w:pPr>
        <w:rPr>
          <w:b/>
          <w:sz w:val="22"/>
          <w:szCs w:val="22"/>
          <w:u w:val="single"/>
        </w:rPr>
      </w:pPr>
      <w:r>
        <w:rPr>
          <w:b/>
          <w:sz w:val="22"/>
          <w:szCs w:val="22"/>
          <w:u w:val="single"/>
        </w:rPr>
        <w:br w:type="page"/>
      </w:r>
    </w:p>
    <w:p w:rsidR="006455D3" w:rsidRDefault="006455D3" w:rsidP="006455D3">
      <w:pPr>
        <w:rPr>
          <w:b/>
          <w:sz w:val="22"/>
          <w:szCs w:val="22"/>
          <w:u w:val="single"/>
        </w:rPr>
      </w:pPr>
      <w:r>
        <w:rPr>
          <w:b/>
          <w:sz w:val="22"/>
          <w:szCs w:val="22"/>
          <w:u w:val="single"/>
        </w:rPr>
        <w:t>Voting</w:t>
      </w:r>
    </w:p>
    <w:p w:rsidR="006455D3" w:rsidRDefault="006455D3" w:rsidP="006455D3">
      <w:pPr>
        <w:rPr>
          <w:b/>
          <w:sz w:val="22"/>
          <w:szCs w:val="22"/>
          <w:u w:val="single"/>
        </w:rPr>
      </w:pPr>
    </w:p>
    <w:p w:rsidR="006455D3" w:rsidRDefault="006455D3" w:rsidP="006455D3">
      <w:pPr>
        <w:rPr>
          <w:sz w:val="22"/>
          <w:szCs w:val="22"/>
        </w:rPr>
      </w:pPr>
      <w:r>
        <w:rPr>
          <w:sz w:val="22"/>
          <w:szCs w:val="22"/>
        </w:rPr>
        <w:t>Voting may be conducted in several ways. Here are some suggestions:</w:t>
      </w:r>
    </w:p>
    <w:p w:rsidR="006455D3" w:rsidRDefault="006455D3" w:rsidP="006455D3">
      <w:pPr>
        <w:rPr>
          <w:sz w:val="22"/>
          <w:szCs w:val="22"/>
        </w:rPr>
      </w:pPr>
    </w:p>
    <w:p w:rsidR="006455D3" w:rsidRDefault="007E39ED" w:rsidP="00DB4F1D">
      <w:pPr>
        <w:numPr>
          <w:ilvl w:val="2"/>
          <w:numId w:val="23"/>
        </w:numPr>
        <w:tabs>
          <w:tab w:val="left" w:pos="540"/>
        </w:tabs>
        <w:ind w:left="630" w:hanging="630"/>
        <w:rPr>
          <w:sz w:val="22"/>
          <w:szCs w:val="22"/>
        </w:rPr>
      </w:pPr>
      <w:r>
        <w:rPr>
          <w:b/>
          <w:sz w:val="22"/>
          <w:szCs w:val="22"/>
        </w:rPr>
        <w:t xml:space="preserve"> </w:t>
      </w:r>
      <w:r w:rsidR="006455D3">
        <w:rPr>
          <w:b/>
          <w:sz w:val="22"/>
          <w:szCs w:val="22"/>
        </w:rPr>
        <w:t xml:space="preserve">Voice vote- </w:t>
      </w:r>
      <w:r w:rsidR="006455D3">
        <w:rPr>
          <w:sz w:val="22"/>
          <w:szCs w:val="22"/>
        </w:rPr>
        <w:t>If the proposal is not controversial or is routine, the chairperson may ask for a voice vote.</w:t>
      </w:r>
    </w:p>
    <w:p w:rsidR="006455D3" w:rsidRPr="00D62AAB" w:rsidRDefault="006455D3" w:rsidP="00DB4F1D">
      <w:pPr>
        <w:numPr>
          <w:ilvl w:val="2"/>
          <w:numId w:val="23"/>
        </w:numPr>
        <w:tabs>
          <w:tab w:val="left" w:pos="630"/>
          <w:tab w:val="left" w:pos="990"/>
        </w:tabs>
        <w:ind w:left="630" w:hanging="630"/>
        <w:rPr>
          <w:sz w:val="22"/>
          <w:szCs w:val="22"/>
        </w:rPr>
      </w:pPr>
      <w:r>
        <w:rPr>
          <w:b/>
          <w:sz w:val="22"/>
          <w:szCs w:val="22"/>
        </w:rPr>
        <w:t xml:space="preserve">Show of hands- </w:t>
      </w:r>
      <w:r>
        <w:rPr>
          <w:sz w:val="22"/>
          <w:szCs w:val="22"/>
        </w:rPr>
        <w:t xml:space="preserve">If the </w:t>
      </w:r>
      <w:r w:rsidR="006605C0">
        <w:rPr>
          <w:sz w:val="22"/>
          <w:szCs w:val="22"/>
        </w:rPr>
        <w:t>proposals are</w:t>
      </w:r>
      <w:r>
        <w:rPr>
          <w:sz w:val="22"/>
          <w:szCs w:val="22"/>
        </w:rPr>
        <w:t xml:space="preserve"> important or controversial, the chairperson should ask for a </w:t>
      </w:r>
      <w:r w:rsidR="006605C0">
        <w:rPr>
          <w:sz w:val="22"/>
          <w:szCs w:val="22"/>
        </w:rPr>
        <w:t>rising</w:t>
      </w:r>
      <w:r>
        <w:rPr>
          <w:sz w:val="22"/>
          <w:szCs w:val="22"/>
        </w:rPr>
        <w:t xml:space="preserve"> of the hands and </w:t>
      </w:r>
      <w:r>
        <w:rPr>
          <w:b/>
          <w:sz w:val="22"/>
          <w:szCs w:val="22"/>
        </w:rPr>
        <w:t>count each hand.</w:t>
      </w:r>
    </w:p>
    <w:p w:rsidR="006455D3" w:rsidRDefault="006455D3" w:rsidP="00DB4F1D">
      <w:pPr>
        <w:numPr>
          <w:ilvl w:val="2"/>
          <w:numId w:val="23"/>
        </w:numPr>
        <w:tabs>
          <w:tab w:val="left" w:pos="630"/>
        </w:tabs>
        <w:ind w:hanging="2700"/>
        <w:rPr>
          <w:sz w:val="22"/>
          <w:szCs w:val="22"/>
        </w:rPr>
      </w:pPr>
      <w:r>
        <w:rPr>
          <w:b/>
          <w:sz w:val="22"/>
          <w:szCs w:val="22"/>
        </w:rPr>
        <w:t xml:space="preserve">Paper ballot- </w:t>
      </w:r>
      <w:r>
        <w:rPr>
          <w:sz w:val="22"/>
          <w:szCs w:val="22"/>
        </w:rPr>
        <w:t>normally used in electing officers.</w:t>
      </w:r>
    </w:p>
    <w:p w:rsidR="006455D3" w:rsidRDefault="006455D3" w:rsidP="006455D3">
      <w:pPr>
        <w:rPr>
          <w:b/>
          <w:sz w:val="22"/>
          <w:szCs w:val="22"/>
        </w:rPr>
      </w:pPr>
    </w:p>
    <w:p w:rsidR="006455D3" w:rsidRDefault="006455D3" w:rsidP="006455D3">
      <w:pPr>
        <w:rPr>
          <w:b/>
          <w:sz w:val="22"/>
          <w:szCs w:val="22"/>
          <w:u w:val="single"/>
        </w:rPr>
      </w:pPr>
      <w:r>
        <w:rPr>
          <w:b/>
          <w:sz w:val="22"/>
          <w:szCs w:val="22"/>
          <w:u w:val="single"/>
        </w:rPr>
        <w:t>Announce and Record</w:t>
      </w:r>
    </w:p>
    <w:p w:rsidR="006455D3" w:rsidRDefault="006455D3" w:rsidP="006455D3">
      <w:pPr>
        <w:rPr>
          <w:b/>
          <w:sz w:val="22"/>
          <w:szCs w:val="22"/>
          <w:u w:val="single"/>
        </w:rPr>
      </w:pPr>
    </w:p>
    <w:p w:rsidR="006455D3" w:rsidRDefault="006455D3" w:rsidP="006455D3">
      <w:pPr>
        <w:rPr>
          <w:sz w:val="22"/>
          <w:szCs w:val="22"/>
        </w:rPr>
      </w:pPr>
      <w:r>
        <w:rPr>
          <w:sz w:val="22"/>
          <w:szCs w:val="22"/>
        </w:rPr>
        <w:t>Immediately after the vote, the chairperson should announce the results and the secretary should record those results.</w:t>
      </w:r>
    </w:p>
    <w:p w:rsidR="006455D3" w:rsidRDefault="006455D3" w:rsidP="006455D3">
      <w:pPr>
        <w:rPr>
          <w:sz w:val="22"/>
          <w:szCs w:val="22"/>
        </w:rPr>
      </w:pPr>
    </w:p>
    <w:p w:rsidR="006455D3" w:rsidRDefault="006455D3" w:rsidP="006455D3">
      <w:pPr>
        <w:rPr>
          <w:b/>
          <w:sz w:val="22"/>
          <w:szCs w:val="22"/>
          <w:u w:val="single"/>
        </w:rPr>
      </w:pPr>
      <w:r>
        <w:rPr>
          <w:b/>
          <w:sz w:val="22"/>
          <w:szCs w:val="22"/>
          <w:u w:val="single"/>
        </w:rPr>
        <w:t>Subsidiary Motions</w:t>
      </w:r>
    </w:p>
    <w:p w:rsidR="006455D3" w:rsidRDefault="006455D3" w:rsidP="006455D3">
      <w:pPr>
        <w:rPr>
          <w:b/>
          <w:sz w:val="22"/>
          <w:szCs w:val="22"/>
          <w:u w:val="single"/>
        </w:rPr>
      </w:pPr>
    </w:p>
    <w:p w:rsidR="006455D3" w:rsidRDefault="006455D3" w:rsidP="006455D3">
      <w:pPr>
        <w:rPr>
          <w:sz w:val="22"/>
          <w:szCs w:val="22"/>
        </w:rPr>
      </w:pPr>
      <w:r>
        <w:rPr>
          <w:sz w:val="22"/>
          <w:szCs w:val="22"/>
        </w:rPr>
        <w:t>These are motions that are used in the course of discussing main motions in order to affect the main motion being discussed. These motions follow the same steps as a main motion. These are the main subsidiary motions most often used:</w:t>
      </w:r>
    </w:p>
    <w:p w:rsidR="006455D3" w:rsidRDefault="006455D3" w:rsidP="006455D3">
      <w:pPr>
        <w:rPr>
          <w:sz w:val="22"/>
          <w:szCs w:val="22"/>
        </w:rPr>
      </w:pPr>
    </w:p>
    <w:p w:rsidR="006455D3" w:rsidRDefault="006455D3" w:rsidP="00A25517">
      <w:pPr>
        <w:numPr>
          <w:ilvl w:val="1"/>
          <w:numId w:val="4"/>
        </w:numPr>
        <w:rPr>
          <w:b/>
          <w:sz w:val="22"/>
          <w:szCs w:val="22"/>
        </w:rPr>
      </w:pPr>
      <w:r>
        <w:rPr>
          <w:b/>
          <w:sz w:val="22"/>
          <w:szCs w:val="22"/>
        </w:rPr>
        <w:t>Amend-</w:t>
      </w:r>
      <w:r>
        <w:rPr>
          <w:sz w:val="22"/>
          <w:szCs w:val="22"/>
        </w:rPr>
        <w:t xml:space="preserve"> This is used to change some part of the main motion. An amendment that changes the basic purpose of the proposal is </w:t>
      </w:r>
      <w:r>
        <w:rPr>
          <w:b/>
          <w:sz w:val="22"/>
          <w:szCs w:val="22"/>
        </w:rPr>
        <w:t>out of order.</w:t>
      </w:r>
    </w:p>
    <w:p w:rsidR="006455D3" w:rsidRDefault="006455D3" w:rsidP="006455D3">
      <w:pPr>
        <w:ind w:left="1080"/>
        <w:rPr>
          <w:b/>
          <w:sz w:val="22"/>
          <w:szCs w:val="22"/>
        </w:rPr>
      </w:pPr>
    </w:p>
    <w:p w:rsidR="006455D3" w:rsidRPr="00D62AAB" w:rsidRDefault="006455D3" w:rsidP="00A25517">
      <w:pPr>
        <w:numPr>
          <w:ilvl w:val="1"/>
          <w:numId w:val="4"/>
        </w:numPr>
        <w:rPr>
          <w:b/>
          <w:sz w:val="22"/>
          <w:szCs w:val="22"/>
        </w:rPr>
      </w:pPr>
      <w:r>
        <w:rPr>
          <w:b/>
          <w:sz w:val="22"/>
          <w:szCs w:val="22"/>
        </w:rPr>
        <w:t>Table-</w:t>
      </w:r>
      <w:r>
        <w:rPr>
          <w:sz w:val="22"/>
          <w:szCs w:val="22"/>
        </w:rPr>
        <w:t xml:space="preserve"> Postpones or puts aside temporarily the discussion of a proposal.</w:t>
      </w:r>
    </w:p>
    <w:p w:rsidR="006455D3" w:rsidRDefault="006455D3" w:rsidP="006455D3">
      <w:pPr>
        <w:rPr>
          <w:b/>
          <w:sz w:val="22"/>
          <w:szCs w:val="22"/>
        </w:rPr>
      </w:pPr>
    </w:p>
    <w:p w:rsidR="006455D3" w:rsidRPr="00D62AAB" w:rsidRDefault="006455D3" w:rsidP="00A25517">
      <w:pPr>
        <w:numPr>
          <w:ilvl w:val="1"/>
          <w:numId w:val="4"/>
        </w:numPr>
        <w:rPr>
          <w:b/>
          <w:sz w:val="22"/>
          <w:szCs w:val="22"/>
        </w:rPr>
      </w:pPr>
      <w:r w:rsidRPr="00D62AAB">
        <w:rPr>
          <w:b/>
          <w:sz w:val="22"/>
          <w:szCs w:val="22"/>
        </w:rPr>
        <w:t>Refer to a committee-</w:t>
      </w:r>
      <w:r>
        <w:rPr>
          <w:b/>
          <w:sz w:val="22"/>
          <w:szCs w:val="22"/>
        </w:rPr>
        <w:t xml:space="preserve"> </w:t>
      </w:r>
      <w:r>
        <w:rPr>
          <w:sz w:val="22"/>
          <w:szCs w:val="22"/>
        </w:rPr>
        <w:t xml:space="preserve">Give the proposal to a committee (any number of </w:t>
      </w:r>
      <w:r w:rsidR="006605C0">
        <w:rPr>
          <w:sz w:val="22"/>
          <w:szCs w:val="22"/>
        </w:rPr>
        <w:t>members)</w:t>
      </w:r>
      <w:r>
        <w:rPr>
          <w:sz w:val="22"/>
          <w:szCs w:val="22"/>
        </w:rPr>
        <w:t xml:space="preserve"> to find out more information, further study, re-wording, etc.</w:t>
      </w:r>
    </w:p>
    <w:p w:rsidR="006455D3" w:rsidRDefault="006455D3" w:rsidP="006455D3">
      <w:pPr>
        <w:rPr>
          <w:b/>
          <w:sz w:val="22"/>
          <w:szCs w:val="22"/>
        </w:rPr>
      </w:pPr>
    </w:p>
    <w:p w:rsidR="006455D3" w:rsidRDefault="006455D3" w:rsidP="006455D3">
      <w:pPr>
        <w:rPr>
          <w:b/>
          <w:sz w:val="22"/>
          <w:szCs w:val="22"/>
          <w:u w:val="single"/>
        </w:rPr>
      </w:pPr>
      <w:r w:rsidRPr="00D62AAB">
        <w:rPr>
          <w:b/>
          <w:sz w:val="22"/>
          <w:szCs w:val="22"/>
          <w:u w:val="single"/>
        </w:rPr>
        <w:t>Limit</w:t>
      </w:r>
      <w:r>
        <w:rPr>
          <w:b/>
          <w:sz w:val="22"/>
          <w:szCs w:val="22"/>
          <w:u w:val="single"/>
        </w:rPr>
        <w:t xml:space="preserve"> or Extended Debate</w:t>
      </w:r>
    </w:p>
    <w:p w:rsidR="006455D3" w:rsidRDefault="006455D3" w:rsidP="006455D3">
      <w:pPr>
        <w:rPr>
          <w:b/>
          <w:sz w:val="22"/>
          <w:szCs w:val="22"/>
          <w:u w:val="single"/>
        </w:rPr>
      </w:pPr>
    </w:p>
    <w:p w:rsidR="006455D3" w:rsidRDefault="006455D3" w:rsidP="006455D3">
      <w:pPr>
        <w:rPr>
          <w:sz w:val="22"/>
          <w:szCs w:val="22"/>
        </w:rPr>
      </w:pPr>
      <w:r>
        <w:rPr>
          <w:sz w:val="22"/>
          <w:szCs w:val="22"/>
        </w:rPr>
        <w:t xml:space="preserve">There may be a time when it will be necessary to either limit the discussion time or to extend the time. This requires a motion from the membership. Because it affects the principle of free and open debate it requires a 2/3 vote in order to pass. </w:t>
      </w:r>
    </w:p>
    <w:p w:rsidR="006455D3" w:rsidRDefault="006455D3" w:rsidP="006455D3">
      <w:pPr>
        <w:rPr>
          <w:sz w:val="22"/>
          <w:szCs w:val="22"/>
        </w:rPr>
      </w:pPr>
    </w:p>
    <w:p w:rsidR="006455D3" w:rsidRDefault="006455D3" w:rsidP="006455D3">
      <w:pPr>
        <w:rPr>
          <w:sz w:val="22"/>
          <w:szCs w:val="22"/>
        </w:rPr>
      </w:pPr>
    </w:p>
    <w:p w:rsidR="006455D3" w:rsidRDefault="006455D3" w:rsidP="006455D3">
      <w:pPr>
        <w:rPr>
          <w:sz w:val="22"/>
          <w:szCs w:val="22"/>
        </w:rPr>
      </w:pPr>
    </w:p>
    <w:p w:rsidR="006455D3" w:rsidRDefault="006455D3" w:rsidP="006455D3">
      <w:pPr>
        <w:rPr>
          <w:sz w:val="22"/>
          <w:szCs w:val="22"/>
        </w:rPr>
      </w:pPr>
    </w:p>
    <w:p w:rsidR="006455D3" w:rsidRDefault="006455D3" w:rsidP="006455D3">
      <w:pPr>
        <w:rPr>
          <w:sz w:val="22"/>
          <w:szCs w:val="22"/>
        </w:rPr>
      </w:pPr>
    </w:p>
    <w:p w:rsidR="006455D3" w:rsidRDefault="00B04B82" w:rsidP="006455D3">
      <w:pPr>
        <w:rPr>
          <w:sz w:val="22"/>
          <w:szCs w:val="22"/>
        </w:rPr>
      </w:pPr>
      <w:r>
        <w:rPr>
          <w:noProof/>
        </w:rPr>
        <w:drawing>
          <wp:anchor distT="0" distB="0" distL="114300" distR="114300" simplePos="0" relativeHeight="251738624" behindDoc="1" locked="0" layoutInCell="1" allowOverlap="1" wp14:anchorId="6763DE45" wp14:editId="7D52EF8E">
            <wp:simplePos x="0" y="0"/>
            <wp:positionH relativeFrom="column">
              <wp:posOffset>1343025</wp:posOffset>
            </wp:positionH>
            <wp:positionV relativeFrom="paragraph">
              <wp:posOffset>89535</wp:posOffset>
            </wp:positionV>
            <wp:extent cx="2495550" cy="1069340"/>
            <wp:effectExtent l="0" t="0" r="0" b="0"/>
            <wp:wrapTight wrapText="bothSides">
              <wp:wrapPolygon edited="0">
                <wp:start x="0" y="0"/>
                <wp:lineTo x="0" y="21164"/>
                <wp:lineTo x="21435" y="21164"/>
                <wp:lineTo x="21435" y="0"/>
                <wp:lineTo x="0" y="0"/>
              </wp:wrapPolygon>
            </wp:wrapTight>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obkampf\AppData\Local\Microsoft\Windows\Temporary Internet Files\Content.IE5\D9A3V301\MC900280925[1].wmf"/>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495550" cy="1069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55D3" w:rsidRDefault="006455D3" w:rsidP="006455D3">
      <w:pPr>
        <w:rPr>
          <w:sz w:val="22"/>
          <w:szCs w:val="22"/>
        </w:rPr>
      </w:pPr>
    </w:p>
    <w:p w:rsidR="006455D3" w:rsidRDefault="006455D3" w:rsidP="006455D3">
      <w:pPr>
        <w:rPr>
          <w:sz w:val="22"/>
          <w:szCs w:val="22"/>
        </w:rPr>
      </w:pPr>
    </w:p>
    <w:p w:rsidR="004C1D8F" w:rsidRDefault="004C1D8F" w:rsidP="006455D3">
      <w:pPr>
        <w:rPr>
          <w:sz w:val="22"/>
          <w:szCs w:val="22"/>
        </w:rPr>
      </w:pPr>
    </w:p>
    <w:p w:rsidR="006455D3" w:rsidRDefault="006455D3" w:rsidP="006455D3">
      <w:pPr>
        <w:rPr>
          <w:sz w:val="22"/>
          <w:szCs w:val="22"/>
        </w:rPr>
      </w:pPr>
    </w:p>
    <w:p w:rsidR="006455D3" w:rsidRDefault="006455D3" w:rsidP="006455D3">
      <w:pPr>
        <w:rPr>
          <w:sz w:val="22"/>
          <w:szCs w:val="22"/>
        </w:rPr>
      </w:pPr>
    </w:p>
    <w:p w:rsidR="004C1D8F" w:rsidRDefault="004C1D8F" w:rsidP="006455D3">
      <w:pPr>
        <w:rPr>
          <w:sz w:val="22"/>
          <w:szCs w:val="22"/>
        </w:rPr>
      </w:pPr>
    </w:p>
    <w:p w:rsidR="006455D3" w:rsidRPr="004C1D8F" w:rsidRDefault="006455D3" w:rsidP="004C1D8F">
      <w:pPr>
        <w:jc w:val="right"/>
        <w:rPr>
          <w:i/>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42474D" w:rsidRDefault="0042474D" w:rsidP="006455D3">
      <w:pPr>
        <w:rPr>
          <w:b/>
          <w:sz w:val="22"/>
          <w:szCs w:val="22"/>
          <w:u w:val="single"/>
        </w:rPr>
      </w:pPr>
    </w:p>
    <w:p w:rsidR="0042474D" w:rsidRDefault="0042474D" w:rsidP="006455D3">
      <w:pPr>
        <w:rPr>
          <w:b/>
          <w:sz w:val="22"/>
          <w:szCs w:val="22"/>
          <w:u w:val="single"/>
        </w:rPr>
      </w:pPr>
    </w:p>
    <w:p w:rsidR="0042474D" w:rsidRDefault="0042474D" w:rsidP="006455D3">
      <w:pPr>
        <w:rPr>
          <w:b/>
          <w:sz w:val="22"/>
          <w:szCs w:val="22"/>
          <w:u w:val="single"/>
        </w:rPr>
      </w:pPr>
    </w:p>
    <w:p w:rsidR="0041662C" w:rsidRDefault="0041662C" w:rsidP="006455D3">
      <w:pPr>
        <w:rPr>
          <w:b/>
          <w:sz w:val="22"/>
          <w:szCs w:val="22"/>
          <w:u w:val="single"/>
        </w:rPr>
      </w:pPr>
    </w:p>
    <w:p w:rsidR="00B73238" w:rsidRDefault="00B73238" w:rsidP="006455D3">
      <w:pPr>
        <w:rPr>
          <w:b/>
          <w:sz w:val="22"/>
          <w:szCs w:val="22"/>
          <w:u w:val="single"/>
        </w:rPr>
      </w:pPr>
    </w:p>
    <w:p w:rsidR="006455D3" w:rsidRDefault="006455D3" w:rsidP="006455D3">
      <w:pPr>
        <w:rPr>
          <w:b/>
          <w:sz w:val="22"/>
          <w:szCs w:val="22"/>
          <w:u w:val="single"/>
        </w:rPr>
      </w:pPr>
      <w:r>
        <w:rPr>
          <w:b/>
          <w:sz w:val="22"/>
          <w:szCs w:val="22"/>
          <w:u w:val="single"/>
        </w:rPr>
        <w:t>Privileged Motions</w:t>
      </w:r>
    </w:p>
    <w:p w:rsidR="006455D3" w:rsidRDefault="006455D3" w:rsidP="006455D3">
      <w:pPr>
        <w:rPr>
          <w:b/>
          <w:sz w:val="22"/>
          <w:szCs w:val="22"/>
          <w:u w:val="single"/>
        </w:rPr>
      </w:pPr>
    </w:p>
    <w:p w:rsidR="006455D3" w:rsidRDefault="006455D3" w:rsidP="006455D3">
      <w:pPr>
        <w:rPr>
          <w:sz w:val="22"/>
          <w:szCs w:val="22"/>
        </w:rPr>
      </w:pPr>
      <w:r>
        <w:rPr>
          <w:sz w:val="22"/>
          <w:szCs w:val="22"/>
        </w:rPr>
        <w:t>These motions are called privileged motions because they have priority over all other motions. A member, when introducing a privileged motion may, for example, interrupt another speaker. The chairperson must immediately put the motion before the meeting. These are three most commonly used privileged motions:</w:t>
      </w:r>
    </w:p>
    <w:p w:rsidR="006455D3" w:rsidRDefault="006455D3" w:rsidP="006455D3">
      <w:pPr>
        <w:rPr>
          <w:sz w:val="22"/>
          <w:szCs w:val="22"/>
        </w:rPr>
      </w:pPr>
    </w:p>
    <w:p w:rsidR="006455D3" w:rsidRDefault="006455D3" w:rsidP="00DB4F1D">
      <w:pPr>
        <w:numPr>
          <w:ilvl w:val="0"/>
          <w:numId w:val="29"/>
        </w:numPr>
        <w:rPr>
          <w:sz w:val="22"/>
          <w:szCs w:val="22"/>
        </w:rPr>
      </w:pPr>
      <w:r>
        <w:rPr>
          <w:b/>
          <w:sz w:val="22"/>
          <w:szCs w:val="22"/>
        </w:rPr>
        <w:t xml:space="preserve">Personal Privilege- </w:t>
      </w:r>
      <w:r>
        <w:rPr>
          <w:sz w:val="22"/>
          <w:szCs w:val="22"/>
        </w:rPr>
        <w:t>This has to do with the rights, well-being, or comfort of one member (the maker of the motion).</w:t>
      </w:r>
    </w:p>
    <w:p w:rsidR="006455D3" w:rsidRDefault="006455D3" w:rsidP="006455D3">
      <w:pPr>
        <w:ind w:left="1440"/>
        <w:rPr>
          <w:b/>
          <w:sz w:val="22"/>
          <w:szCs w:val="22"/>
        </w:rPr>
      </w:pPr>
    </w:p>
    <w:p w:rsidR="006455D3" w:rsidRDefault="006455D3" w:rsidP="006455D3">
      <w:pPr>
        <w:ind w:left="1440"/>
        <w:rPr>
          <w:sz w:val="22"/>
          <w:szCs w:val="22"/>
        </w:rPr>
      </w:pPr>
      <w:r w:rsidRPr="001F13C0">
        <w:rPr>
          <w:sz w:val="22"/>
          <w:szCs w:val="22"/>
        </w:rPr>
        <w:t>Examples are:</w:t>
      </w:r>
      <w:r>
        <w:rPr>
          <w:sz w:val="22"/>
          <w:szCs w:val="22"/>
        </w:rPr>
        <w:t xml:space="preserve"> “Mr</w:t>
      </w:r>
      <w:r w:rsidR="006605C0">
        <w:rPr>
          <w:sz w:val="22"/>
          <w:szCs w:val="22"/>
        </w:rPr>
        <w:t>. /</w:t>
      </w:r>
      <w:r>
        <w:rPr>
          <w:sz w:val="22"/>
          <w:szCs w:val="22"/>
        </w:rPr>
        <w:t xml:space="preserve"> Madam Chairperson, I can’t hear the opinion,” or “Mr</w:t>
      </w:r>
      <w:r w:rsidR="006605C0">
        <w:rPr>
          <w:sz w:val="22"/>
          <w:szCs w:val="22"/>
        </w:rPr>
        <w:t>. /</w:t>
      </w:r>
      <w:r>
        <w:rPr>
          <w:sz w:val="22"/>
          <w:szCs w:val="22"/>
        </w:rPr>
        <w:t>Madam Chairperson- the speaker is getting personal, “or an emergency matter.</w:t>
      </w:r>
    </w:p>
    <w:p w:rsidR="006455D3" w:rsidRDefault="006455D3" w:rsidP="006455D3">
      <w:pPr>
        <w:rPr>
          <w:sz w:val="22"/>
          <w:szCs w:val="22"/>
        </w:rPr>
      </w:pPr>
    </w:p>
    <w:p w:rsidR="006455D3" w:rsidRDefault="006455D3" w:rsidP="00DB4F1D">
      <w:pPr>
        <w:numPr>
          <w:ilvl w:val="0"/>
          <w:numId w:val="29"/>
        </w:numPr>
        <w:rPr>
          <w:sz w:val="22"/>
          <w:szCs w:val="22"/>
        </w:rPr>
      </w:pPr>
      <w:r>
        <w:rPr>
          <w:b/>
          <w:sz w:val="22"/>
          <w:szCs w:val="22"/>
        </w:rPr>
        <w:t xml:space="preserve">Recess- </w:t>
      </w:r>
      <w:r>
        <w:rPr>
          <w:sz w:val="22"/>
          <w:szCs w:val="22"/>
        </w:rPr>
        <w:t xml:space="preserve">Means exactly what it says; i.e., take a break in the proceedings. When the recess is over the meeting continues from where it left off. </w:t>
      </w:r>
    </w:p>
    <w:p w:rsidR="006455D3" w:rsidRDefault="006455D3" w:rsidP="006455D3">
      <w:pPr>
        <w:ind w:left="720"/>
        <w:rPr>
          <w:sz w:val="22"/>
          <w:szCs w:val="22"/>
        </w:rPr>
      </w:pPr>
    </w:p>
    <w:p w:rsidR="006455D3" w:rsidRDefault="006455D3" w:rsidP="00DB4F1D">
      <w:pPr>
        <w:numPr>
          <w:ilvl w:val="0"/>
          <w:numId w:val="29"/>
        </w:numPr>
        <w:rPr>
          <w:sz w:val="22"/>
          <w:szCs w:val="22"/>
        </w:rPr>
      </w:pPr>
      <w:r>
        <w:rPr>
          <w:b/>
          <w:sz w:val="22"/>
          <w:szCs w:val="22"/>
        </w:rPr>
        <w:t xml:space="preserve">Adjourn- </w:t>
      </w:r>
      <w:r>
        <w:rPr>
          <w:sz w:val="22"/>
          <w:szCs w:val="22"/>
        </w:rPr>
        <w:t>That motion concludes all business, when the group meets again, it will start with a new agenda.</w:t>
      </w:r>
    </w:p>
    <w:p w:rsidR="006455D3" w:rsidRDefault="006455D3" w:rsidP="006455D3">
      <w:pPr>
        <w:rPr>
          <w:sz w:val="22"/>
          <w:szCs w:val="22"/>
        </w:rPr>
      </w:pPr>
    </w:p>
    <w:p w:rsidR="006455D3" w:rsidRDefault="006455D3" w:rsidP="006455D3">
      <w:pPr>
        <w:ind w:left="1440"/>
        <w:rPr>
          <w:sz w:val="22"/>
          <w:szCs w:val="22"/>
        </w:rPr>
      </w:pPr>
      <w:r>
        <w:rPr>
          <w:b/>
          <w:sz w:val="22"/>
          <w:szCs w:val="22"/>
        </w:rPr>
        <w:t xml:space="preserve">Note: </w:t>
      </w:r>
      <w:r>
        <w:rPr>
          <w:sz w:val="22"/>
          <w:szCs w:val="22"/>
        </w:rPr>
        <w:t>The motion to adjourn can come at anytime during a meeting and must be considered.</w:t>
      </w:r>
    </w:p>
    <w:p w:rsidR="006455D3" w:rsidRDefault="006455D3" w:rsidP="006455D3">
      <w:pPr>
        <w:rPr>
          <w:sz w:val="22"/>
          <w:szCs w:val="22"/>
        </w:rPr>
      </w:pPr>
    </w:p>
    <w:p w:rsidR="006455D3" w:rsidRDefault="006455D3" w:rsidP="006455D3">
      <w:pPr>
        <w:rPr>
          <w:sz w:val="22"/>
          <w:szCs w:val="22"/>
        </w:rPr>
      </w:pPr>
    </w:p>
    <w:p w:rsidR="006455D3" w:rsidRDefault="006455D3" w:rsidP="006455D3">
      <w:pPr>
        <w:rPr>
          <w:i/>
          <w:sz w:val="22"/>
          <w:szCs w:val="22"/>
        </w:rPr>
      </w:pPr>
      <w:r>
        <w:rPr>
          <w:i/>
          <w:sz w:val="22"/>
          <w:szCs w:val="22"/>
        </w:rPr>
        <w:t>These are the main aspects of parliamentary law and the basis principals and techniques of conducting a meeting. As you gain in experience, you will gain in confidence in this true exercise of democracy</w:t>
      </w:r>
    </w:p>
    <w:p w:rsidR="006455D3" w:rsidRDefault="006455D3" w:rsidP="006455D3">
      <w:pPr>
        <w:rPr>
          <w:i/>
          <w:sz w:val="22"/>
          <w:szCs w:val="22"/>
        </w:rPr>
      </w:pPr>
    </w:p>
    <w:p w:rsidR="006455D3" w:rsidRDefault="006455D3" w:rsidP="006455D3">
      <w:pPr>
        <w:rPr>
          <w:i/>
          <w:sz w:val="22"/>
          <w:szCs w:val="22"/>
        </w:rPr>
      </w:pPr>
    </w:p>
    <w:p w:rsidR="006455D3" w:rsidRDefault="002C708A" w:rsidP="006455D3">
      <w:pPr>
        <w:rPr>
          <w:i/>
          <w:sz w:val="22"/>
          <w:szCs w:val="22"/>
        </w:rPr>
      </w:pPr>
      <w:r>
        <w:rPr>
          <w:noProof/>
        </w:rPr>
        <w:drawing>
          <wp:anchor distT="0" distB="0" distL="114300" distR="114300" simplePos="0" relativeHeight="251678208" behindDoc="0" locked="0" layoutInCell="1" allowOverlap="1" wp14:anchorId="397D2EB7" wp14:editId="1275EB3D">
            <wp:simplePos x="0" y="0"/>
            <wp:positionH relativeFrom="column">
              <wp:posOffset>999490</wp:posOffset>
            </wp:positionH>
            <wp:positionV relativeFrom="paragraph">
              <wp:posOffset>114300</wp:posOffset>
            </wp:positionV>
            <wp:extent cx="3581400" cy="3248025"/>
            <wp:effectExtent l="0" t="0" r="0" b="9525"/>
            <wp:wrapSquare wrapText="bothSides"/>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581400" cy="3248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455D3" w:rsidRDefault="006455D3" w:rsidP="006455D3">
      <w:pPr>
        <w:rPr>
          <w:i/>
          <w:sz w:val="22"/>
          <w:szCs w:val="22"/>
        </w:rPr>
      </w:pPr>
    </w:p>
    <w:p w:rsidR="006455D3" w:rsidRDefault="006455D3" w:rsidP="006455D3">
      <w:pPr>
        <w:rPr>
          <w:i/>
          <w:sz w:val="22"/>
          <w:szCs w:val="22"/>
        </w:rPr>
      </w:pPr>
    </w:p>
    <w:p w:rsidR="006455D3" w:rsidRDefault="006455D3" w:rsidP="006455D3">
      <w:pPr>
        <w:rPr>
          <w:i/>
          <w:sz w:val="22"/>
          <w:szCs w:val="22"/>
        </w:rPr>
      </w:pPr>
    </w:p>
    <w:p w:rsidR="006455D3" w:rsidRDefault="006455D3" w:rsidP="006455D3">
      <w:pPr>
        <w:rPr>
          <w:i/>
          <w:sz w:val="22"/>
          <w:szCs w:val="22"/>
        </w:rPr>
      </w:pPr>
    </w:p>
    <w:p w:rsidR="006455D3" w:rsidRDefault="006455D3" w:rsidP="006455D3">
      <w:pPr>
        <w:rPr>
          <w:i/>
          <w:sz w:val="22"/>
          <w:szCs w:val="22"/>
        </w:rPr>
      </w:pPr>
    </w:p>
    <w:p w:rsidR="006455D3" w:rsidRDefault="006455D3" w:rsidP="006455D3">
      <w:pPr>
        <w:rPr>
          <w:sz w:val="22"/>
          <w:szCs w:val="22"/>
        </w:rPr>
      </w:pPr>
    </w:p>
    <w:p w:rsidR="006455D3" w:rsidRDefault="006455D3" w:rsidP="006455D3">
      <w:pPr>
        <w:rPr>
          <w:sz w:val="22"/>
          <w:szCs w:val="22"/>
        </w:rPr>
      </w:pPr>
    </w:p>
    <w:p w:rsidR="006455D3" w:rsidRDefault="006455D3" w:rsidP="006455D3">
      <w:pPr>
        <w:rPr>
          <w:sz w:val="22"/>
          <w:szCs w:val="22"/>
        </w:rPr>
      </w:pPr>
    </w:p>
    <w:p w:rsidR="006455D3" w:rsidRDefault="006455D3" w:rsidP="006455D3">
      <w:pPr>
        <w:rPr>
          <w:sz w:val="22"/>
          <w:szCs w:val="22"/>
        </w:rPr>
      </w:pPr>
    </w:p>
    <w:p w:rsidR="006455D3" w:rsidRDefault="006455D3" w:rsidP="006455D3">
      <w:pPr>
        <w:rPr>
          <w:sz w:val="22"/>
          <w:szCs w:val="22"/>
        </w:rPr>
      </w:pPr>
    </w:p>
    <w:p w:rsidR="006455D3" w:rsidRDefault="006455D3" w:rsidP="006455D3">
      <w:pPr>
        <w:rPr>
          <w:sz w:val="22"/>
          <w:szCs w:val="22"/>
        </w:rPr>
      </w:pPr>
    </w:p>
    <w:p w:rsidR="006455D3" w:rsidRDefault="006455D3" w:rsidP="006455D3">
      <w:pPr>
        <w:rPr>
          <w:sz w:val="22"/>
          <w:szCs w:val="22"/>
        </w:rPr>
      </w:pPr>
    </w:p>
    <w:p w:rsidR="006455D3" w:rsidRDefault="006455D3" w:rsidP="006455D3">
      <w:pPr>
        <w:rPr>
          <w:sz w:val="22"/>
          <w:szCs w:val="22"/>
        </w:rPr>
      </w:pPr>
    </w:p>
    <w:p w:rsidR="006455D3" w:rsidRDefault="006455D3" w:rsidP="006455D3">
      <w:pPr>
        <w:rPr>
          <w:sz w:val="22"/>
          <w:szCs w:val="22"/>
        </w:rPr>
      </w:pPr>
    </w:p>
    <w:p w:rsidR="006455D3" w:rsidRDefault="006455D3" w:rsidP="006455D3">
      <w:pPr>
        <w:rPr>
          <w:sz w:val="22"/>
          <w:szCs w:val="22"/>
        </w:rPr>
      </w:pPr>
    </w:p>
    <w:p w:rsidR="006455D3" w:rsidRDefault="006455D3" w:rsidP="006455D3">
      <w:pPr>
        <w:rPr>
          <w:sz w:val="22"/>
          <w:szCs w:val="22"/>
        </w:rPr>
      </w:pPr>
    </w:p>
    <w:p w:rsidR="006455D3" w:rsidRDefault="006455D3" w:rsidP="006455D3">
      <w:pPr>
        <w:rPr>
          <w:sz w:val="22"/>
          <w:szCs w:val="22"/>
        </w:rPr>
      </w:pPr>
    </w:p>
    <w:p w:rsidR="006455D3" w:rsidRDefault="006455D3" w:rsidP="006455D3">
      <w:pPr>
        <w:ind w:left="5040" w:firstLine="720"/>
        <w:rPr>
          <w:sz w:val="22"/>
          <w:szCs w:val="22"/>
        </w:rPr>
      </w:pPr>
    </w:p>
    <w:p w:rsidR="00F15E77" w:rsidRDefault="00F15E77" w:rsidP="00915E07">
      <w:pPr>
        <w:ind w:left="5040" w:firstLine="720"/>
        <w:jc w:val="right"/>
        <w:rPr>
          <w:i/>
          <w:sz w:val="22"/>
          <w:szCs w:val="22"/>
        </w:rPr>
      </w:pPr>
    </w:p>
    <w:p w:rsidR="0042474D" w:rsidRDefault="0042474D" w:rsidP="006455D3">
      <w:pPr>
        <w:jc w:val="center"/>
        <w:rPr>
          <w:i/>
          <w:sz w:val="22"/>
          <w:szCs w:val="22"/>
        </w:rPr>
      </w:pPr>
    </w:p>
    <w:p w:rsidR="0042474D" w:rsidRDefault="0042474D" w:rsidP="006455D3">
      <w:pPr>
        <w:jc w:val="center"/>
        <w:rPr>
          <w:i/>
          <w:sz w:val="22"/>
          <w:szCs w:val="22"/>
        </w:rPr>
      </w:pPr>
    </w:p>
    <w:p w:rsidR="003A3B2D" w:rsidRDefault="003A3B2D" w:rsidP="006455D3">
      <w:pPr>
        <w:jc w:val="center"/>
        <w:rPr>
          <w:i/>
          <w:sz w:val="22"/>
          <w:szCs w:val="22"/>
        </w:rPr>
      </w:pPr>
    </w:p>
    <w:p w:rsidR="0041662C" w:rsidRDefault="0041662C" w:rsidP="006455D3">
      <w:pPr>
        <w:jc w:val="center"/>
        <w:rPr>
          <w:i/>
          <w:sz w:val="22"/>
          <w:szCs w:val="22"/>
        </w:rPr>
      </w:pPr>
    </w:p>
    <w:p w:rsidR="00B73238" w:rsidRDefault="00B73238" w:rsidP="003142A7">
      <w:pPr>
        <w:jc w:val="center"/>
        <w:outlineLvl w:val="0"/>
        <w:rPr>
          <w:b/>
          <w:bCs/>
          <w:color w:val="000000"/>
          <w:kern w:val="36"/>
          <w:sz w:val="28"/>
          <w:szCs w:val="28"/>
          <w:u w:val="single"/>
        </w:rPr>
      </w:pPr>
    </w:p>
    <w:p w:rsidR="003142A7" w:rsidRPr="003142A7" w:rsidRDefault="003142A7" w:rsidP="003142A7">
      <w:pPr>
        <w:jc w:val="center"/>
        <w:outlineLvl w:val="0"/>
        <w:rPr>
          <w:b/>
          <w:bCs/>
          <w:color w:val="000000"/>
          <w:kern w:val="36"/>
          <w:sz w:val="28"/>
          <w:szCs w:val="28"/>
          <w:u w:val="single"/>
        </w:rPr>
      </w:pPr>
      <w:r w:rsidRPr="003142A7">
        <w:rPr>
          <w:b/>
          <w:bCs/>
          <w:color w:val="000000"/>
          <w:kern w:val="36"/>
          <w:sz w:val="28"/>
          <w:szCs w:val="28"/>
          <w:u w:val="single"/>
        </w:rPr>
        <w:t xml:space="preserve">Robert’s Rules of Order </w:t>
      </w:r>
    </w:p>
    <w:p w:rsidR="003142A7" w:rsidRPr="003142A7" w:rsidRDefault="003142A7" w:rsidP="003142A7">
      <w:pPr>
        <w:jc w:val="center"/>
        <w:outlineLvl w:val="0"/>
        <w:rPr>
          <w:b/>
          <w:bCs/>
          <w:color w:val="000000"/>
          <w:kern w:val="36"/>
          <w:sz w:val="28"/>
          <w:szCs w:val="28"/>
          <w:u w:val="single"/>
        </w:rPr>
      </w:pPr>
      <w:r w:rsidRPr="003142A7">
        <w:rPr>
          <w:b/>
          <w:bCs/>
          <w:color w:val="000000"/>
          <w:kern w:val="36"/>
          <w:sz w:val="28"/>
          <w:szCs w:val="28"/>
          <w:u w:val="single"/>
        </w:rPr>
        <w:t>Guidelines and Rules</w:t>
      </w:r>
    </w:p>
    <w:p w:rsidR="003142A7" w:rsidRPr="003142A7" w:rsidRDefault="003142A7" w:rsidP="003142A7">
      <w:pPr>
        <w:spacing w:beforeAutospacing="1" w:after="100" w:afterAutospacing="1"/>
        <w:outlineLvl w:val="0"/>
        <w:rPr>
          <w:b/>
          <w:bCs/>
          <w:color w:val="000000"/>
          <w:kern w:val="36"/>
          <w:sz w:val="28"/>
          <w:szCs w:val="28"/>
          <w:u w:val="single"/>
        </w:rPr>
      </w:pPr>
      <w:r w:rsidRPr="003142A7">
        <w:rPr>
          <w:b/>
          <w:bCs/>
          <w:color w:val="000000"/>
          <w:kern w:val="36"/>
          <w:sz w:val="28"/>
          <w:szCs w:val="28"/>
          <w:u w:val="single"/>
        </w:rPr>
        <w:t>Guidelines</w:t>
      </w:r>
    </w:p>
    <w:p w:rsidR="003142A7" w:rsidRPr="003142A7" w:rsidRDefault="003142A7" w:rsidP="00DB4F1D">
      <w:pPr>
        <w:numPr>
          <w:ilvl w:val="0"/>
          <w:numId w:val="35"/>
        </w:numPr>
        <w:spacing w:before="100" w:beforeAutospacing="1" w:after="100" w:afterAutospacing="1"/>
        <w:ind w:hanging="720"/>
        <w:rPr>
          <w:color w:val="000000"/>
          <w:sz w:val="22"/>
          <w:szCs w:val="22"/>
        </w:rPr>
      </w:pPr>
      <w:r w:rsidRPr="003142A7">
        <w:rPr>
          <w:color w:val="000000"/>
          <w:sz w:val="22"/>
          <w:szCs w:val="22"/>
        </w:rPr>
        <w:t xml:space="preserve">Obtain the floor (the right to speak) by being the first to stand when the person speaking has finished; state Mr. /Madam Chairman. Raising your hand means nothing, and standing while another has the floor is out of order! Must be recognized by the Chair before speaking! </w:t>
      </w:r>
    </w:p>
    <w:p w:rsidR="003142A7" w:rsidRPr="003142A7" w:rsidRDefault="003142A7" w:rsidP="00DB4F1D">
      <w:pPr>
        <w:numPr>
          <w:ilvl w:val="0"/>
          <w:numId w:val="35"/>
        </w:numPr>
        <w:spacing w:before="100" w:beforeAutospacing="1" w:after="100" w:afterAutospacing="1"/>
        <w:ind w:hanging="720"/>
        <w:rPr>
          <w:color w:val="000000"/>
          <w:sz w:val="22"/>
          <w:szCs w:val="22"/>
        </w:rPr>
      </w:pPr>
      <w:r w:rsidRPr="003142A7">
        <w:rPr>
          <w:color w:val="000000"/>
          <w:sz w:val="22"/>
          <w:szCs w:val="22"/>
        </w:rPr>
        <w:t xml:space="preserve">Debate cannot begin until the Chair has stated the motion or resolution and asked "are you ready for the question?" If no one rises, the chair calls for the vote! </w:t>
      </w:r>
    </w:p>
    <w:p w:rsidR="003142A7" w:rsidRPr="003142A7" w:rsidRDefault="003142A7" w:rsidP="00DB4F1D">
      <w:pPr>
        <w:numPr>
          <w:ilvl w:val="0"/>
          <w:numId w:val="35"/>
        </w:numPr>
        <w:spacing w:before="100" w:beforeAutospacing="1" w:after="100" w:afterAutospacing="1"/>
        <w:ind w:hanging="720"/>
        <w:rPr>
          <w:color w:val="000000"/>
          <w:sz w:val="22"/>
          <w:szCs w:val="22"/>
        </w:rPr>
      </w:pPr>
      <w:r w:rsidRPr="003142A7">
        <w:rPr>
          <w:color w:val="000000"/>
          <w:sz w:val="22"/>
          <w:szCs w:val="22"/>
        </w:rPr>
        <w:t xml:space="preserve">Before the motion is stated by the Chair (the question) members may suggest modification of the motion; the mover can modify as he pleases, or even withdraw the motion without consent of the seconder; if mover modifies, the seconder can withdraw the second. </w:t>
      </w:r>
    </w:p>
    <w:p w:rsidR="003142A7" w:rsidRPr="003142A7" w:rsidRDefault="003142A7" w:rsidP="00DB4F1D">
      <w:pPr>
        <w:numPr>
          <w:ilvl w:val="0"/>
          <w:numId w:val="35"/>
        </w:numPr>
        <w:spacing w:before="100" w:beforeAutospacing="1" w:after="100" w:afterAutospacing="1"/>
        <w:ind w:hanging="720"/>
        <w:rPr>
          <w:color w:val="000000"/>
          <w:sz w:val="22"/>
          <w:szCs w:val="22"/>
        </w:rPr>
      </w:pPr>
      <w:r w:rsidRPr="003142A7">
        <w:rPr>
          <w:color w:val="000000"/>
          <w:sz w:val="22"/>
          <w:szCs w:val="22"/>
        </w:rPr>
        <w:t xml:space="preserve">The "immediately pending question" is the last question stated by the Chair! Motion/Resolution - Amendment - Motion to Postpone </w:t>
      </w:r>
    </w:p>
    <w:p w:rsidR="003142A7" w:rsidRPr="003142A7" w:rsidRDefault="003142A7" w:rsidP="00DB4F1D">
      <w:pPr>
        <w:numPr>
          <w:ilvl w:val="0"/>
          <w:numId w:val="35"/>
        </w:numPr>
        <w:spacing w:before="100" w:beforeAutospacing="1" w:after="100" w:afterAutospacing="1"/>
        <w:ind w:hanging="720"/>
        <w:rPr>
          <w:color w:val="000000"/>
          <w:sz w:val="22"/>
          <w:szCs w:val="22"/>
        </w:rPr>
      </w:pPr>
      <w:r w:rsidRPr="003142A7">
        <w:rPr>
          <w:color w:val="000000"/>
          <w:sz w:val="22"/>
          <w:szCs w:val="22"/>
        </w:rPr>
        <w:t xml:space="preserve">The member moving the "immediately pending question" is entitled to preference to the floor! </w:t>
      </w:r>
    </w:p>
    <w:p w:rsidR="003142A7" w:rsidRPr="003142A7" w:rsidRDefault="003142A7" w:rsidP="00DB4F1D">
      <w:pPr>
        <w:numPr>
          <w:ilvl w:val="0"/>
          <w:numId w:val="35"/>
        </w:numPr>
        <w:spacing w:before="100" w:beforeAutospacing="1" w:after="100" w:afterAutospacing="1"/>
        <w:ind w:hanging="720"/>
        <w:rPr>
          <w:color w:val="000000"/>
          <w:sz w:val="22"/>
          <w:szCs w:val="22"/>
        </w:rPr>
      </w:pPr>
      <w:r w:rsidRPr="003142A7">
        <w:rPr>
          <w:color w:val="000000"/>
          <w:sz w:val="22"/>
          <w:szCs w:val="22"/>
        </w:rPr>
        <w:t xml:space="preserve">No member can speak twice to the same issue until everyone else wishing to speak has spoken to it once! </w:t>
      </w:r>
    </w:p>
    <w:p w:rsidR="003142A7" w:rsidRPr="003142A7" w:rsidRDefault="003142A7" w:rsidP="00DB4F1D">
      <w:pPr>
        <w:numPr>
          <w:ilvl w:val="0"/>
          <w:numId w:val="35"/>
        </w:numPr>
        <w:spacing w:before="100" w:beforeAutospacing="1" w:after="100" w:afterAutospacing="1"/>
        <w:ind w:hanging="720"/>
        <w:rPr>
          <w:color w:val="000000"/>
          <w:sz w:val="22"/>
          <w:szCs w:val="22"/>
        </w:rPr>
      </w:pPr>
      <w:r w:rsidRPr="003142A7">
        <w:rPr>
          <w:color w:val="000000"/>
          <w:sz w:val="22"/>
          <w:szCs w:val="22"/>
        </w:rPr>
        <w:t xml:space="preserve">All remarks must be directed to the Chair. Remarks must be courteous in language and deportment - avoid all personalities, never allude to others by name or to motives! </w:t>
      </w:r>
    </w:p>
    <w:p w:rsidR="003142A7" w:rsidRPr="003142A7" w:rsidRDefault="003142A7" w:rsidP="00DB4F1D">
      <w:pPr>
        <w:numPr>
          <w:ilvl w:val="0"/>
          <w:numId w:val="35"/>
        </w:numPr>
        <w:spacing w:before="100" w:beforeAutospacing="1" w:after="100" w:afterAutospacing="1"/>
        <w:ind w:hanging="720"/>
        <w:rPr>
          <w:color w:val="000000"/>
          <w:sz w:val="22"/>
          <w:szCs w:val="22"/>
        </w:rPr>
      </w:pPr>
      <w:r w:rsidRPr="003142A7">
        <w:rPr>
          <w:color w:val="000000"/>
          <w:sz w:val="22"/>
          <w:szCs w:val="22"/>
        </w:rPr>
        <w:t xml:space="preserve">The agenda and all committee reports are merely recommendations! When presented to the assembly and the question is stated, debate begins and changes occur! </w:t>
      </w:r>
    </w:p>
    <w:p w:rsidR="003142A7" w:rsidRDefault="003142A7" w:rsidP="003142A7">
      <w:pPr>
        <w:spacing w:before="100" w:beforeAutospacing="1" w:after="100" w:afterAutospacing="1"/>
        <w:outlineLvl w:val="0"/>
        <w:rPr>
          <w:b/>
          <w:bCs/>
          <w:color w:val="000000"/>
          <w:kern w:val="36"/>
          <w:u w:val="single"/>
        </w:rPr>
      </w:pPr>
    </w:p>
    <w:p w:rsidR="003142A7" w:rsidRPr="003142A7" w:rsidRDefault="003142A7" w:rsidP="003142A7">
      <w:pPr>
        <w:spacing w:before="100" w:beforeAutospacing="1" w:after="100" w:afterAutospacing="1"/>
        <w:outlineLvl w:val="0"/>
        <w:rPr>
          <w:b/>
          <w:bCs/>
          <w:color w:val="000000"/>
          <w:kern w:val="36"/>
          <w:u w:val="single"/>
        </w:rPr>
      </w:pPr>
      <w:r w:rsidRPr="003142A7">
        <w:rPr>
          <w:b/>
          <w:bCs/>
          <w:color w:val="000000"/>
          <w:kern w:val="36"/>
          <w:u w:val="single"/>
        </w:rPr>
        <w:t>The Rules</w:t>
      </w:r>
    </w:p>
    <w:p w:rsidR="003142A7" w:rsidRPr="003142A7" w:rsidRDefault="003142A7" w:rsidP="00DB4F1D">
      <w:pPr>
        <w:numPr>
          <w:ilvl w:val="0"/>
          <w:numId w:val="36"/>
        </w:numPr>
        <w:spacing w:before="100" w:beforeAutospacing="1" w:after="100" w:afterAutospacing="1"/>
        <w:ind w:hanging="720"/>
        <w:rPr>
          <w:color w:val="000000"/>
          <w:sz w:val="22"/>
          <w:szCs w:val="22"/>
        </w:rPr>
      </w:pPr>
      <w:r w:rsidRPr="003142A7">
        <w:rPr>
          <w:b/>
          <w:bCs/>
          <w:color w:val="000000"/>
          <w:sz w:val="22"/>
          <w:szCs w:val="22"/>
        </w:rPr>
        <w:t>Point of Privilege:</w:t>
      </w:r>
      <w:r w:rsidRPr="003142A7">
        <w:rPr>
          <w:color w:val="000000"/>
          <w:sz w:val="22"/>
          <w:szCs w:val="22"/>
        </w:rPr>
        <w:t xml:space="preserve"> Pertains to noise, personal comfort, etc. - may interrupt only if necessary! </w:t>
      </w:r>
    </w:p>
    <w:p w:rsidR="003142A7" w:rsidRPr="003142A7" w:rsidRDefault="003142A7" w:rsidP="00DB4F1D">
      <w:pPr>
        <w:numPr>
          <w:ilvl w:val="0"/>
          <w:numId w:val="36"/>
        </w:numPr>
        <w:spacing w:before="100" w:beforeAutospacing="1" w:after="100" w:afterAutospacing="1"/>
        <w:ind w:hanging="720"/>
        <w:rPr>
          <w:color w:val="000000"/>
          <w:sz w:val="22"/>
          <w:szCs w:val="22"/>
        </w:rPr>
      </w:pPr>
      <w:r w:rsidRPr="003142A7">
        <w:rPr>
          <w:b/>
          <w:bCs/>
          <w:color w:val="000000"/>
          <w:sz w:val="22"/>
          <w:szCs w:val="22"/>
        </w:rPr>
        <w:t>Parliamentary Inquiry:</w:t>
      </w:r>
      <w:r w:rsidRPr="003142A7">
        <w:rPr>
          <w:color w:val="000000"/>
          <w:sz w:val="22"/>
          <w:szCs w:val="22"/>
        </w:rPr>
        <w:t xml:space="preserve"> Inquire as to the correct motion - to accomplish a desired result, or raise a point of order </w:t>
      </w:r>
    </w:p>
    <w:p w:rsidR="003142A7" w:rsidRPr="003142A7" w:rsidRDefault="003142A7" w:rsidP="00DB4F1D">
      <w:pPr>
        <w:numPr>
          <w:ilvl w:val="0"/>
          <w:numId w:val="36"/>
        </w:numPr>
        <w:spacing w:before="100" w:beforeAutospacing="1" w:after="100" w:afterAutospacing="1"/>
        <w:ind w:hanging="720"/>
        <w:rPr>
          <w:color w:val="000000"/>
          <w:sz w:val="22"/>
          <w:szCs w:val="22"/>
        </w:rPr>
      </w:pPr>
      <w:r w:rsidRPr="003142A7">
        <w:rPr>
          <w:b/>
          <w:bCs/>
          <w:color w:val="000000"/>
          <w:sz w:val="22"/>
          <w:szCs w:val="22"/>
        </w:rPr>
        <w:t>Point of Information:</w:t>
      </w:r>
      <w:r w:rsidRPr="003142A7">
        <w:rPr>
          <w:color w:val="000000"/>
          <w:sz w:val="22"/>
          <w:szCs w:val="22"/>
        </w:rPr>
        <w:t xml:space="preserve"> Generally applies to information desired from the speaker: "I should like to ask the (speaker) a question." </w:t>
      </w:r>
    </w:p>
    <w:p w:rsidR="003142A7" w:rsidRPr="003142A7" w:rsidRDefault="003142A7" w:rsidP="00DB4F1D">
      <w:pPr>
        <w:numPr>
          <w:ilvl w:val="0"/>
          <w:numId w:val="36"/>
        </w:numPr>
        <w:spacing w:before="100" w:beforeAutospacing="1" w:after="100" w:afterAutospacing="1"/>
        <w:ind w:hanging="720"/>
        <w:rPr>
          <w:color w:val="000000"/>
          <w:sz w:val="22"/>
          <w:szCs w:val="22"/>
        </w:rPr>
      </w:pPr>
      <w:r w:rsidRPr="003142A7">
        <w:rPr>
          <w:b/>
          <w:bCs/>
          <w:color w:val="000000"/>
          <w:sz w:val="22"/>
          <w:szCs w:val="22"/>
        </w:rPr>
        <w:t>Orders of the Day</w:t>
      </w:r>
      <w:r w:rsidRPr="003142A7">
        <w:rPr>
          <w:color w:val="000000"/>
          <w:sz w:val="22"/>
          <w:szCs w:val="22"/>
        </w:rPr>
        <w:t xml:space="preserve"> (Agenda): A call to adhere to the agenda (a deviation from the agenda requires Suspending the Rules) </w:t>
      </w:r>
    </w:p>
    <w:p w:rsidR="003142A7" w:rsidRPr="003142A7" w:rsidRDefault="003142A7" w:rsidP="00DB4F1D">
      <w:pPr>
        <w:numPr>
          <w:ilvl w:val="0"/>
          <w:numId w:val="36"/>
        </w:numPr>
        <w:spacing w:before="100" w:beforeAutospacing="1" w:after="100" w:afterAutospacing="1"/>
        <w:ind w:hanging="720"/>
        <w:rPr>
          <w:color w:val="000000"/>
          <w:sz w:val="22"/>
          <w:szCs w:val="22"/>
        </w:rPr>
      </w:pPr>
      <w:r w:rsidRPr="003142A7">
        <w:rPr>
          <w:b/>
          <w:bCs/>
          <w:color w:val="000000"/>
          <w:sz w:val="22"/>
          <w:szCs w:val="22"/>
        </w:rPr>
        <w:t>Point of Order:</w:t>
      </w:r>
      <w:r w:rsidRPr="003142A7">
        <w:rPr>
          <w:color w:val="000000"/>
          <w:sz w:val="22"/>
          <w:szCs w:val="22"/>
        </w:rPr>
        <w:t xml:space="preserve"> Infraction of the rules, or improper decorum in speaking. Must be raised immediately after the error is made </w:t>
      </w:r>
    </w:p>
    <w:p w:rsidR="003142A7" w:rsidRPr="003142A7" w:rsidRDefault="003142A7" w:rsidP="00DB4F1D">
      <w:pPr>
        <w:numPr>
          <w:ilvl w:val="0"/>
          <w:numId w:val="36"/>
        </w:numPr>
        <w:spacing w:before="100" w:beforeAutospacing="1" w:after="100" w:afterAutospacing="1"/>
        <w:ind w:hanging="720"/>
        <w:rPr>
          <w:color w:val="000000"/>
          <w:sz w:val="22"/>
          <w:szCs w:val="22"/>
        </w:rPr>
      </w:pPr>
      <w:r w:rsidRPr="003142A7">
        <w:rPr>
          <w:b/>
          <w:bCs/>
          <w:color w:val="000000"/>
          <w:sz w:val="22"/>
          <w:szCs w:val="22"/>
        </w:rPr>
        <w:t>Main Motion:</w:t>
      </w:r>
      <w:r w:rsidRPr="003142A7">
        <w:rPr>
          <w:color w:val="000000"/>
          <w:sz w:val="22"/>
          <w:szCs w:val="22"/>
        </w:rPr>
        <w:t xml:space="preserve"> Brings new business (the next item on the agenda) before the assembly </w:t>
      </w:r>
    </w:p>
    <w:p w:rsidR="003142A7" w:rsidRPr="003142A7" w:rsidRDefault="003142A7" w:rsidP="00DB4F1D">
      <w:pPr>
        <w:numPr>
          <w:ilvl w:val="0"/>
          <w:numId w:val="36"/>
        </w:numPr>
        <w:spacing w:before="100" w:beforeAutospacing="1" w:after="100" w:afterAutospacing="1"/>
        <w:ind w:hanging="720"/>
        <w:rPr>
          <w:color w:val="000000"/>
          <w:sz w:val="22"/>
          <w:szCs w:val="22"/>
        </w:rPr>
      </w:pPr>
      <w:r w:rsidRPr="003142A7">
        <w:rPr>
          <w:b/>
          <w:bCs/>
          <w:color w:val="000000"/>
          <w:sz w:val="22"/>
          <w:szCs w:val="22"/>
        </w:rPr>
        <w:t>Divide the Question:</w:t>
      </w:r>
      <w:r w:rsidRPr="003142A7">
        <w:rPr>
          <w:color w:val="000000"/>
          <w:sz w:val="22"/>
          <w:szCs w:val="22"/>
        </w:rPr>
        <w:t xml:space="preserve"> Divides a motion into two or more separate motions (must be able to stand on their own) </w:t>
      </w:r>
    </w:p>
    <w:p w:rsidR="003142A7" w:rsidRPr="003142A7" w:rsidRDefault="003142A7" w:rsidP="00DB4F1D">
      <w:pPr>
        <w:numPr>
          <w:ilvl w:val="0"/>
          <w:numId w:val="36"/>
        </w:numPr>
        <w:spacing w:before="100" w:beforeAutospacing="1" w:after="100" w:afterAutospacing="1"/>
        <w:ind w:hanging="720"/>
        <w:rPr>
          <w:color w:val="000000"/>
          <w:sz w:val="22"/>
          <w:szCs w:val="22"/>
        </w:rPr>
      </w:pPr>
      <w:r w:rsidRPr="003142A7">
        <w:rPr>
          <w:b/>
          <w:bCs/>
          <w:color w:val="000000"/>
          <w:sz w:val="22"/>
          <w:szCs w:val="22"/>
        </w:rPr>
        <w:t>Consider by Paragraph:</w:t>
      </w:r>
      <w:r w:rsidRPr="003142A7">
        <w:rPr>
          <w:color w:val="000000"/>
          <w:sz w:val="22"/>
          <w:szCs w:val="22"/>
        </w:rPr>
        <w:t xml:space="preserve"> Adoption of paper is held until all paragraphs are debated and amended and entire paper is satisfactory; after all paragraphs are considered, the entire paper is then open to amendment, and paragraphs may be further amended. Any Preamble cannot be considered until debate on the body of the paper has ceased. </w:t>
      </w:r>
    </w:p>
    <w:p w:rsidR="003142A7" w:rsidRPr="003142A7" w:rsidRDefault="003142A7" w:rsidP="00DB4F1D">
      <w:pPr>
        <w:numPr>
          <w:ilvl w:val="0"/>
          <w:numId w:val="36"/>
        </w:numPr>
        <w:spacing w:before="100" w:beforeAutospacing="1" w:after="100" w:afterAutospacing="1"/>
        <w:ind w:hanging="720"/>
        <w:rPr>
          <w:color w:val="000000"/>
          <w:sz w:val="22"/>
          <w:szCs w:val="22"/>
        </w:rPr>
      </w:pPr>
      <w:r w:rsidRPr="003142A7">
        <w:rPr>
          <w:b/>
          <w:bCs/>
          <w:color w:val="000000"/>
          <w:sz w:val="22"/>
          <w:szCs w:val="22"/>
        </w:rPr>
        <w:t>Amend:</w:t>
      </w:r>
      <w:r w:rsidRPr="003142A7">
        <w:rPr>
          <w:color w:val="000000"/>
          <w:sz w:val="22"/>
          <w:szCs w:val="22"/>
        </w:rPr>
        <w:t xml:space="preserve"> Inserting or striking out words or paragraphs, or substituting whole paragraphs or resolutions </w:t>
      </w:r>
    </w:p>
    <w:p w:rsidR="003142A7" w:rsidRPr="003142A7" w:rsidRDefault="003142A7" w:rsidP="00DB4F1D">
      <w:pPr>
        <w:numPr>
          <w:ilvl w:val="0"/>
          <w:numId w:val="36"/>
        </w:numPr>
        <w:spacing w:before="100" w:beforeAutospacing="1" w:after="100" w:afterAutospacing="1"/>
        <w:ind w:hanging="720"/>
        <w:rPr>
          <w:color w:val="000000"/>
          <w:sz w:val="22"/>
          <w:szCs w:val="22"/>
        </w:rPr>
      </w:pPr>
      <w:r w:rsidRPr="003142A7">
        <w:rPr>
          <w:b/>
          <w:bCs/>
          <w:color w:val="000000"/>
          <w:sz w:val="22"/>
          <w:szCs w:val="22"/>
        </w:rPr>
        <w:t>Withdraw/Modify Motion:</w:t>
      </w:r>
      <w:r w:rsidRPr="003142A7">
        <w:rPr>
          <w:color w:val="000000"/>
          <w:sz w:val="22"/>
          <w:szCs w:val="22"/>
        </w:rPr>
        <w:t xml:space="preserve"> Applies only after question is stated; mover can accept an amendment without obtaining the floor </w:t>
      </w:r>
    </w:p>
    <w:p w:rsidR="003142A7" w:rsidRPr="003142A7" w:rsidRDefault="003142A7" w:rsidP="00DB4F1D">
      <w:pPr>
        <w:numPr>
          <w:ilvl w:val="0"/>
          <w:numId w:val="36"/>
        </w:numPr>
        <w:spacing w:before="100" w:beforeAutospacing="1" w:after="100" w:afterAutospacing="1"/>
        <w:ind w:hanging="720"/>
        <w:rPr>
          <w:color w:val="000000"/>
          <w:sz w:val="22"/>
          <w:szCs w:val="22"/>
        </w:rPr>
      </w:pPr>
      <w:r w:rsidRPr="003142A7">
        <w:rPr>
          <w:b/>
          <w:bCs/>
          <w:color w:val="000000"/>
          <w:sz w:val="22"/>
          <w:szCs w:val="22"/>
        </w:rPr>
        <w:t>Commit /Refer/Recommit to Committee:</w:t>
      </w:r>
      <w:r w:rsidRPr="003142A7">
        <w:rPr>
          <w:color w:val="000000"/>
          <w:sz w:val="22"/>
          <w:szCs w:val="22"/>
        </w:rPr>
        <w:t xml:space="preserve"> State the committee to receive the question or resolution; if no committee exists, include size of committee desired and method of selecting the members (election or appointment). </w:t>
      </w:r>
    </w:p>
    <w:p w:rsidR="003142A7" w:rsidRPr="003142A7" w:rsidRDefault="003142A7" w:rsidP="00DB4F1D">
      <w:pPr>
        <w:numPr>
          <w:ilvl w:val="0"/>
          <w:numId w:val="36"/>
        </w:numPr>
        <w:spacing w:before="100" w:beforeAutospacing="1" w:after="100" w:afterAutospacing="1"/>
        <w:ind w:hanging="720"/>
        <w:rPr>
          <w:color w:val="000000"/>
          <w:sz w:val="22"/>
          <w:szCs w:val="22"/>
        </w:rPr>
      </w:pPr>
      <w:r w:rsidRPr="003142A7">
        <w:rPr>
          <w:b/>
          <w:bCs/>
          <w:color w:val="000000"/>
          <w:sz w:val="22"/>
          <w:szCs w:val="22"/>
        </w:rPr>
        <w:t>Extend Debate:</w:t>
      </w:r>
      <w:r w:rsidRPr="003142A7">
        <w:rPr>
          <w:color w:val="000000"/>
          <w:sz w:val="22"/>
          <w:szCs w:val="22"/>
        </w:rPr>
        <w:t xml:space="preserve"> Applies only to the immediately pending question; extends until a certain time or for a certain period of time </w:t>
      </w:r>
    </w:p>
    <w:p w:rsidR="003142A7" w:rsidRPr="003142A7" w:rsidRDefault="003142A7" w:rsidP="00DB4F1D">
      <w:pPr>
        <w:numPr>
          <w:ilvl w:val="0"/>
          <w:numId w:val="36"/>
        </w:numPr>
        <w:spacing w:before="100" w:beforeAutospacing="1" w:after="100" w:afterAutospacing="1"/>
        <w:ind w:hanging="720"/>
        <w:rPr>
          <w:color w:val="000000"/>
          <w:sz w:val="22"/>
          <w:szCs w:val="22"/>
        </w:rPr>
      </w:pPr>
      <w:r w:rsidRPr="003142A7">
        <w:rPr>
          <w:b/>
          <w:bCs/>
          <w:color w:val="000000"/>
          <w:sz w:val="22"/>
          <w:szCs w:val="22"/>
        </w:rPr>
        <w:t>Limit Debate:</w:t>
      </w:r>
      <w:r w:rsidRPr="003142A7">
        <w:rPr>
          <w:color w:val="000000"/>
          <w:sz w:val="22"/>
          <w:szCs w:val="22"/>
        </w:rPr>
        <w:t xml:space="preserve"> Closing debate at a certain time, or limiting to a certain period of time </w:t>
      </w:r>
    </w:p>
    <w:p w:rsidR="003142A7" w:rsidRPr="003142A7" w:rsidRDefault="003142A7" w:rsidP="00DB4F1D">
      <w:pPr>
        <w:numPr>
          <w:ilvl w:val="0"/>
          <w:numId w:val="36"/>
        </w:numPr>
        <w:spacing w:before="100" w:beforeAutospacing="1" w:after="100" w:afterAutospacing="1"/>
        <w:ind w:hanging="720"/>
        <w:rPr>
          <w:color w:val="000000"/>
          <w:sz w:val="22"/>
          <w:szCs w:val="22"/>
        </w:rPr>
      </w:pPr>
      <w:r w:rsidRPr="003142A7">
        <w:rPr>
          <w:b/>
          <w:bCs/>
          <w:color w:val="000000"/>
          <w:sz w:val="22"/>
          <w:szCs w:val="22"/>
        </w:rPr>
        <w:t>Postpone to a Certain Time:</w:t>
      </w:r>
      <w:r w:rsidRPr="003142A7">
        <w:rPr>
          <w:color w:val="000000"/>
          <w:sz w:val="22"/>
          <w:szCs w:val="22"/>
        </w:rPr>
        <w:t xml:space="preserve"> State the time the motion or agenda item will be resumed </w:t>
      </w:r>
    </w:p>
    <w:p w:rsidR="003142A7" w:rsidRPr="003142A7" w:rsidRDefault="003142A7" w:rsidP="00DB4F1D">
      <w:pPr>
        <w:numPr>
          <w:ilvl w:val="0"/>
          <w:numId w:val="36"/>
        </w:numPr>
        <w:spacing w:before="100" w:beforeAutospacing="1" w:after="100" w:afterAutospacing="1"/>
        <w:ind w:hanging="720"/>
        <w:rPr>
          <w:color w:val="000000"/>
          <w:sz w:val="22"/>
          <w:szCs w:val="22"/>
        </w:rPr>
      </w:pPr>
      <w:r w:rsidRPr="003142A7">
        <w:rPr>
          <w:b/>
          <w:bCs/>
          <w:color w:val="000000"/>
          <w:sz w:val="22"/>
          <w:szCs w:val="22"/>
        </w:rPr>
        <w:t>Object to Consideration:</w:t>
      </w:r>
      <w:r w:rsidRPr="003142A7">
        <w:rPr>
          <w:color w:val="000000"/>
          <w:sz w:val="22"/>
          <w:szCs w:val="22"/>
        </w:rPr>
        <w:t xml:space="preserve"> Objection must be stated before discussion or another motion is stated </w:t>
      </w:r>
    </w:p>
    <w:p w:rsidR="003142A7" w:rsidRPr="003142A7" w:rsidRDefault="003142A7" w:rsidP="00DB4F1D">
      <w:pPr>
        <w:numPr>
          <w:ilvl w:val="0"/>
          <w:numId w:val="36"/>
        </w:numPr>
        <w:spacing w:before="100" w:beforeAutospacing="1" w:after="100" w:afterAutospacing="1"/>
        <w:ind w:hanging="720"/>
        <w:rPr>
          <w:color w:val="000000"/>
          <w:sz w:val="22"/>
          <w:szCs w:val="22"/>
        </w:rPr>
      </w:pPr>
      <w:r w:rsidRPr="003142A7">
        <w:rPr>
          <w:b/>
          <w:bCs/>
          <w:color w:val="000000"/>
          <w:sz w:val="22"/>
          <w:szCs w:val="22"/>
        </w:rPr>
        <w:t>Lay on the Table:</w:t>
      </w:r>
      <w:r w:rsidRPr="003142A7">
        <w:rPr>
          <w:color w:val="000000"/>
          <w:sz w:val="22"/>
          <w:szCs w:val="22"/>
        </w:rPr>
        <w:t xml:space="preserve"> Temporarily suspends further consideration/action on pending question; may be made after motion to close debate has carried or is pending </w:t>
      </w:r>
    </w:p>
    <w:p w:rsidR="003142A7" w:rsidRPr="003142A7" w:rsidRDefault="003142A7" w:rsidP="00DB4F1D">
      <w:pPr>
        <w:numPr>
          <w:ilvl w:val="0"/>
          <w:numId w:val="36"/>
        </w:numPr>
        <w:spacing w:before="100" w:beforeAutospacing="1" w:after="100" w:afterAutospacing="1"/>
        <w:ind w:hanging="720"/>
        <w:rPr>
          <w:color w:val="000000"/>
          <w:sz w:val="22"/>
          <w:szCs w:val="22"/>
        </w:rPr>
      </w:pPr>
      <w:r w:rsidRPr="003142A7">
        <w:rPr>
          <w:b/>
          <w:bCs/>
          <w:color w:val="000000"/>
          <w:sz w:val="22"/>
          <w:szCs w:val="22"/>
        </w:rPr>
        <w:t>Take from the Table:</w:t>
      </w:r>
      <w:r w:rsidRPr="003142A7">
        <w:rPr>
          <w:color w:val="000000"/>
          <w:sz w:val="22"/>
          <w:szCs w:val="22"/>
        </w:rPr>
        <w:t xml:space="preserve"> Resumes consideration of item previously "laid on the table" - state the motion to take from the table </w:t>
      </w:r>
    </w:p>
    <w:p w:rsidR="003142A7" w:rsidRPr="003142A7" w:rsidRDefault="003142A7" w:rsidP="00DB4F1D">
      <w:pPr>
        <w:numPr>
          <w:ilvl w:val="0"/>
          <w:numId w:val="36"/>
        </w:numPr>
        <w:spacing w:before="100" w:beforeAutospacing="1" w:after="100" w:afterAutospacing="1"/>
        <w:ind w:hanging="720"/>
        <w:rPr>
          <w:color w:val="000000"/>
          <w:sz w:val="22"/>
          <w:szCs w:val="22"/>
        </w:rPr>
      </w:pPr>
      <w:r w:rsidRPr="003142A7">
        <w:rPr>
          <w:b/>
          <w:bCs/>
          <w:color w:val="000000"/>
          <w:sz w:val="22"/>
          <w:szCs w:val="22"/>
        </w:rPr>
        <w:t>Reconsider:</w:t>
      </w:r>
      <w:r w:rsidRPr="003142A7">
        <w:rPr>
          <w:color w:val="000000"/>
          <w:sz w:val="22"/>
          <w:szCs w:val="22"/>
        </w:rPr>
        <w:t xml:space="preserve"> Can be made only by one on the prevailing side who has changed position or view </w:t>
      </w:r>
    </w:p>
    <w:p w:rsidR="003142A7" w:rsidRPr="003142A7" w:rsidRDefault="003142A7" w:rsidP="00DB4F1D">
      <w:pPr>
        <w:numPr>
          <w:ilvl w:val="0"/>
          <w:numId w:val="36"/>
        </w:numPr>
        <w:spacing w:before="100" w:beforeAutospacing="1" w:after="100" w:afterAutospacing="1"/>
        <w:ind w:hanging="720"/>
        <w:rPr>
          <w:color w:val="000000"/>
          <w:sz w:val="22"/>
          <w:szCs w:val="22"/>
        </w:rPr>
      </w:pPr>
      <w:r w:rsidRPr="003142A7">
        <w:rPr>
          <w:b/>
          <w:bCs/>
          <w:color w:val="000000"/>
          <w:sz w:val="22"/>
          <w:szCs w:val="22"/>
        </w:rPr>
        <w:t>Postpone Indefinitely:</w:t>
      </w:r>
      <w:r w:rsidRPr="003142A7">
        <w:rPr>
          <w:color w:val="000000"/>
          <w:sz w:val="22"/>
          <w:szCs w:val="22"/>
        </w:rPr>
        <w:t xml:space="preserve"> Kills the question/resolution for this session - exception: the motion to reconsider can be made this session </w:t>
      </w:r>
    </w:p>
    <w:p w:rsidR="003142A7" w:rsidRPr="003142A7" w:rsidRDefault="003142A7" w:rsidP="00DB4F1D">
      <w:pPr>
        <w:numPr>
          <w:ilvl w:val="0"/>
          <w:numId w:val="36"/>
        </w:numPr>
        <w:spacing w:before="100" w:beforeAutospacing="1" w:after="100" w:afterAutospacing="1"/>
        <w:ind w:hanging="720"/>
        <w:rPr>
          <w:color w:val="000000"/>
          <w:sz w:val="22"/>
          <w:szCs w:val="22"/>
        </w:rPr>
      </w:pPr>
      <w:r w:rsidRPr="003142A7">
        <w:rPr>
          <w:b/>
          <w:bCs/>
          <w:color w:val="000000"/>
          <w:sz w:val="22"/>
          <w:szCs w:val="22"/>
        </w:rPr>
        <w:t>Previous Question:</w:t>
      </w:r>
      <w:r w:rsidRPr="003142A7">
        <w:rPr>
          <w:color w:val="000000"/>
          <w:sz w:val="22"/>
          <w:szCs w:val="22"/>
        </w:rPr>
        <w:t xml:space="preserve"> Closes debate if successful - may be moved to </w:t>
      </w:r>
      <w:r w:rsidRPr="003142A7">
        <w:rPr>
          <w:b/>
          <w:bCs/>
          <w:color w:val="000000"/>
          <w:sz w:val="22"/>
          <w:szCs w:val="22"/>
        </w:rPr>
        <w:t>"Close Debate"</w:t>
      </w:r>
      <w:r w:rsidRPr="003142A7">
        <w:rPr>
          <w:color w:val="000000"/>
          <w:sz w:val="22"/>
          <w:szCs w:val="22"/>
        </w:rPr>
        <w:t xml:space="preserve"> if preferred </w:t>
      </w:r>
    </w:p>
    <w:p w:rsidR="003142A7" w:rsidRPr="003142A7" w:rsidRDefault="003142A7" w:rsidP="00DB4F1D">
      <w:pPr>
        <w:numPr>
          <w:ilvl w:val="0"/>
          <w:numId w:val="36"/>
        </w:numPr>
        <w:spacing w:before="100" w:beforeAutospacing="1" w:after="100" w:afterAutospacing="1"/>
        <w:ind w:hanging="720"/>
        <w:rPr>
          <w:color w:val="000000"/>
          <w:sz w:val="22"/>
          <w:szCs w:val="22"/>
        </w:rPr>
      </w:pPr>
      <w:r w:rsidRPr="003142A7">
        <w:rPr>
          <w:b/>
          <w:bCs/>
          <w:color w:val="000000"/>
          <w:sz w:val="22"/>
          <w:szCs w:val="22"/>
        </w:rPr>
        <w:t>Informal Consideration:</w:t>
      </w:r>
      <w:r w:rsidRPr="003142A7">
        <w:rPr>
          <w:color w:val="000000"/>
          <w:sz w:val="22"/>
          <w:szCs w:val="22"/>
        </w:rPr>
        <w:t xml:space="preserve"> Move that the assembly go into </w:t>
      </w:r>
      <w:r w:rsidRPr="003142A7">
        <w:rPr>
          <w:b/>
          <w:bCs/>
          <w:color w:val="000000"/>
          <w:sz w:val="22"/>
          <w:szCs w:val="22"/>
        </w:rPr>
        <w:t>"Committee of the Whole"</w:t>
      </w:r>
      <w:r w:rsidRPr="003142A7">
        <w:rPr>
          <w:color w:val="000000"/>
          <w:sz w:val="22"/>
          <w:szCs w:val="22"/>
        </w:rPr>
        <w:t xml:space="preserve"> - informal debate as if in committee; this committee may limit number or length of speeches or close debate by other means by a 2/3 vote. All votes, however, are formal. </w:t>
      </w:r>
    </w:p>
    <w:p w:rsidR="003142A7" w:rsidRPr="003142A7" w:rsidRDefault="003142A7" w:rsidP="00DB4F1D">
      <w:pPr>
        <w:numPr>
          <w:ilvl w:val="0"/>
          <w:numId w:val="36"/>
        </w:numPr>
        <w:spacing w:before="100" w:beforeAutospacing="1" w:after="100" w:afterAutospacing="1"/>
        <w:ind w:hanging="720"/>
        <w:rPr>
          <w:color w:val="000000"/>
          <w:sz w:val="22"/>
          <w:szCs w:val="22"/>
        </w:rPr>
      </w:pPr>
      <w:r w:rsidRPr="003142A7">
        <w:rPr>
          <w:b/>
          <w:bCs/>
          <w:color w:val="000000"/>
          <w:sz w:val="22"/>
          <w:szCs w:val="22"/>
        </w:rPr>
        <w:t>Appeal Decision of the Chair:</w:t>
      </w:r>
      <w:r w:rsidRPr="003142A7">
        <w:rPr>
          <w:color w:val="000000"/>
          <w:sz w:val="22"/>
          <w:szCs w:val="22"/>
        </w:rPr>
        <w:t xml:space="preserve"> Appeal for the assembly to decide - must be made before other business is resumed; NOT debatable if relates to decorum, violation of rules or order of business </w:t>
      </w:r>
    </w:p>
    <w:p w:rsidR="003142A7" w:rsidRPr="003142A7" w:rsidRDefault="003142A7" w:rsidP="00DB4F1D">
      <w:pPr>
        <w:numPr>
          <w:ilvl w:val="0"/>
          <w:numId w:val="36"/>
        </w:numPr>
        <w:spacing w:before="100" w:beforeAutospacing="1" w:after="100" w:afterAutospacing="1"/>
        <w:ind w:hanging="720"/>
        <w:rPr>
          <w:color w:val="000000"/>
          <w:sz w:val="22"/>
          <w:szCs w:val="22"/>
        </w:rPr>
      </w:pPr>
      <w:r w:rsidRPr="003142A7">
        <w:rPr>
          <w:b/>
          <w:bCs/>
          <w:color w:val="000000"/>
          <w:sz w:val="22"/>
          <w:szCs w:val="22"/>
        </w:rPr>
        <w:t>Suspend the Rules:</w:t>
      </w:r>
      <w:r w:rsidRPr="003142A7">
        <w:rPr>
          <w:color w:val="000000"/>
          <w:sz w:val="22"/>
          <w:szCs w:val="22"/>
        </w:rPr>
        <w:t xml:space="preserve"> Allows a violation of the assembly's own rules (except Constitution); the object of the suspension must be specified </w:t>
      </w:r>
    </w:p>
    <w:p w:rsidR="003142A7" w:rsidRPr="003142A7" w:rsidRDefault="003142A7" w:rsidP="003142A7">
      <w:pPr>
        <w:spacing w:after="100"/>
        <w:jc w:val="right"/>
        <w:rPr>
          <w:color w:val="000000"/>
          <w:sz w:val="22"/>
          <w:szCs w:val="22"/>
        </w:rPr>
      </w:pPr>
      <w:r w:rsidRPr="003142A7">
        <w:rPr>
          <w:color w:val="000000"/>
          <w:sz w:val="22"/>
          <w:szCs w:val="22"/>
        </w:rPr>
        <w:t xml:space="preserve">© 1997 Beverly Kennedy </w:t>
      </w:r>
    </w:p>
    <w:p w:rsidR="003142A7" w:rsidRDefault="003142A7" w:rsidP="003142A7">
      <w:pPr>
        <w:spacing w:before="100" w:beforeAutospacing="1" w:after="100" w:afterAutospacing="1"/>
      </w:pPr>
    </w:p>
    <w:p w:rsidR="003142A7" w:rsidRDefault="003142A7" w:rsidP="006455D3">
      <w:pPr>
        <w:jc w:val="center"/>
        <w:rPr>
          <w:b/>
          <w:sz w:val="28"/>
          <w:szCs w:val="28"/>
          <w:u w:val="single"/>
        </w:rPr>
      </w:pPr>
    </w:p>
    <w:p w:rsidR="003142A7" w:rsidRDefault="0068051D" w:rsidP="006455D3">
      <w:pPr>
        <w:jc w:val="center"/>
        <w:rPr>
          <w:b/>
          <w:sz w:val="28"/>
          <w:szCs w:val="28"/>
          <w:u w:val="single"/>
        </w:rPr>
      </w:pPr>
      <w:r w:rsidRPr="003142A7">
        <w:rPr>
          <w:b/>
          <w:bCs/>
          <w:noProof/>
          <w:color w:val="000000"/>
          <w:sz w:val="22"/>
          <w:szCs w:val="22"/>
        </w:rPr>
        <w:drawing>
          <wp:anchor distT="0" distB="0" distL="114300" distR="114300" simplePos="0" relativeHeight="251725312" behindDoc="1" locked="0" layoutInCell="1" allowOverlap="1" wp14:anchorId="610FD1D2" wp14:editId="36F159E1">
            <wp:simplePos x="0" y="0"/>
            <wp:positionH relativeFrom="column">
              <wp:posOffset>1248237</wp:posOffset>
            </wp:positionH>
            <wp:positionV relativeFrom="paragraph">
              <wp:posOffset>171285</wp:posOffset>
            </wp:positionV>
            <wp:extent cx="3079750" cy="2390775"/>
            <wp:effectExtent l="0" t="0" r="6350" b="9525"/>
            <wp:wrapTight wrapText="bothSides">
              <wp:wrapPolygon edited="0">
                <wp:start x="0" y="0"/>
                <wp:lineTo x="0" y="21514"/>
                <wp:lineTo x="21511" y="21514"/>
                <wp:lineTo x="2151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48" cstate="print"/>
                    <a:srcRect/>
                    <a:stretch>
                      <a:fillRect/>
                    </a:stretch>
                  </pic:blipFill>
                  <pic:spPr bwMode="auto">
                    <a:xfrm>
                      <a:off x="0" y="0"/>
                      <a:ext cx="3079750" cy="2390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142A7" w:rsidRDefault="003142A7" w:rsidP="006455D3">
      <w:pPr>
        <w:jc w:val="center"/>
        <w:rPr>
          <w:b/>
          <w:sz w:val="28"/>
          <w:szCs w:val="28"/>
          <w:u w:val="single"/>
        </w:rPr>
      </w:pPr>
    </w:p>
    <w:p w:rsidR="003142A7" w:rsidRDefault="003142A7" w:rsidP="006455D3">
      <w:pPr>
        <w:jc w:val="center"/>
        <w:rPr>
          <w:b/>
          <w:sz w:val="28"/>
          <w:szCs w:val="28"/>
          <w:u w:val="single"/>
        </w:rPr>
      </w:pPr>
    </w:p>
    <w:p w:rsidR="003142A7" w:rsidRDefault="003142A7" w:rsidP="006455D3">
      <w:pPr>
        <w:jc w:val="center"/>
        <w:rPr>
          <w:b/>
          <w:sz w:val="28"/>
          <w:szCs w:val="28"/>
          <w:u w:val="single"/>
        </w:rPr>
      </w:pPr>
    </w:p>
    <w:p w:rsidR="003142A7" w:rsidRDefault="003142A7" w:rsidP="006455D3">
      <w:pPr>
        <w:jc w:val="center"/>
        <w:rPr>
          <w:b/>
          <w:sz w:val="28"/>
          <w:szCs w:val="28"/>
          <w:u w:val="single"/>
        </w:rPr>
      </w:pPr>
    </w:p>
    <w:p w:rsidR="003142A7" w:rsidRDefault="003142A7" w:rsidP="006455D3">
      <w:pPr>
        <w:jc w:val="center"/>
        <w:rPr>
          <w:b/>
          <w:sz w:val="28"/>
          <w:szCs w:val="28"/>
          <w:u w:val="single"/>
        </w:rPr>
      </w:pPr>
    </w:p>
    <w:p w:rsidR="003142A7" w:rsidRDefault="003142A7" w:rsidP="006455D3">
      <w:pPr>
        <w:jc w:val="center"/>
        <w:rPr>
          <w:b/>
          <w:sz w:val="28"/>
          <w:szCs w:val="28"/>
          <w:u w:val="single"/>
        </w:rPr>
      </w:pPr>
    </w:p>
    <w:p w:rsidR="003142A7" w:rsidRDefault="003142A7" w:rsidP="006455D3">
      <w:pPr>
        <w:jc w:val="center"/>
        <w:rPr>
          <w:b/>
          <w:sz w:val="28"/>
          <w:szCs w:val="28"/>
          <w:u w:val="single"/>
        </w:rPr>
      </w:pPr>
    </w:p>
    <w:p w:rsidR="003142A7" w:rsidRDefault="003142A7" w:rsidP="006455D3">
      <w:pPr>
        <w:jc w:val="center"/>
        <w:rPr>
          <w:b/>
          <w:sz w:val="28"/>
          <w:szCs w:val="28"/>
          <w:u w:val="single"/>
        </w:rPr>
      </w:pPr>
    </w:p>
    <w:p w:rsidR="003142A7" w:rsidRDefault="003142A7" w:rsidP="006455D3">
      <w:pPr>
        <w:jc w:val="center"/>
        <w:rPr>
          <w:b/>
          <w:sz w:val="28"/>
          <w:szCs w:val="28"/>
          <w:u w:val="single"/>
        </w:rPr>
      </w:pPr>
    </w:p>
    <w:p w:rsidR="003142A7" w:rsidRDefault="003142A7" w:rsidP="006455D3">
      <w:pPr>
        <w:jc w:val="center"/>
        <w:rPr>
          <w:b/>
          <w:sz w:val="28"/>
          <w:szCs w:val="28"/>
          <w:u w:val="single"/>
        </w:rPr>
      </w:pPr>
    </w:p>
    <w:p w:rsidR="002C708A" w:rsidRDefault="002C708A" w:rsidP="006455D3">
      <w:pPr>
        <w:jc w:val="center"/>
        <w:rPr>
          <w:b/>
          <w:sz w:val="28"/>
          <w:szCs w:val="28"/>
          <w:u w:val="single"/>
        </w:rPr>
      </w:pPr>
    </w:p>
    <w:p w:rsidR="00531019" w:rsidRDefault="00531019">
      <w:pPr>
        <w:rPr>
          <w:b/>
          <w:sz w:val="28"/>
          <w:szCs w:val="28"/>
          <w:u w:val="single"/>
        </w:rPr>
      </w:pPr>
      <w:r>
        <w:rPr>
          <w:b/>
          <w:sz w:val="28"/>
          <w:szCs w:val="28"/>
          <w:u w:val="single"/>
        </w:rPr>
        <w:br w:type="page"/>
      </w:r>
    </w:p>
    <w:p w:rsidR="002C708A" w:rsidRDefault="002C708A" w:rsidP="006455D3">
      <w:pPr>
        <w:jc w:val="center"/>
        <w:rPr>
          <w:b/>
          <w:sz w:val="28"/>
          <w:szCs w:val="28"/>
          <w:u w:val="single"/>
        </w:rPr>
      </w:pPr>
    </w:p>
    <w:p w:rsidR="006455D3" w:rsidRPr="003A3B2D" w:rsidRDefault="006455D3" w:rsidP="006455D3">
      <w:pPr>
        <w:jc w:val="center"/>
        <w:rPr>
          <w:b/>
          <w:sz w:val="28"/>
          <w:szCs w:val="28"/>
          <w:u w:val="single"/>
        </w:rPr>
      </w:pPr>
      <w:r w:rsidRPr="003A3B2D">
        <w:rPr>
          <w:b/>
          <w:sz w:val="28"/>
          <w:szCs w:val="28"/>
          <w:u w:val="single"/>
        </w:rPr>
        <w:t>TABLE OF MOST USED MOTIONS</w:t>
      </w:r>
    </w:p>
    <w:p w:rsidR="006455D3" w:rsidRDefault="006455D3" w:rsidP="006455D3">
      <w:pPr>
        <w:jc w:val="center"/>
        <w:rPr>
          <w:b/>
          <w:sz w:val="22"/>
          <w:szCs w:val="22"/>
          <w:u w:val="single"/>
        </w:rPr>
      </w:pPr>
    </w:p>
    <w:p w:rsidR="006455D3" w:rsidRDefault="006455D3" w:rsidP="006455D3">
      <w:pPr>
        <w:jc w:val="center"/>
        <w:rPr>
          <w:b/>
          <w:sz w:val="22"/>
          <w:szCs w:val="22"/>
          <w:u w:val="single"/>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5"/>
        <w:gridCol w:w="1258"/>
        <w:gridCol w:w="1799"/>
        <w:gridCol w:w="1647"/>
        <w:gridCol w:w="1079"/>
      </w:tblGrid>
      <w:tr w:rsidR="000E2CF5" w:rsidRPr="005277B4">
        <w:tc>
          <w:tcPr>
            <w:tcW w:w="3348" w:type="dxa"/>
            <w:shd w:val="clear" w:color="auto" w:fill="C0C0C0"/>
          </w:tcPr>
          <w:p w:rsidR="006455D3" w:rsidRPr="005277B4" w:rsidRDefault="006455D3" w:rsidP="005277B4">
            <w:pPr>
              <w:jc w:val="center"/>
              <w:rPr>
                <w:b/>
                <w:sz w:val="22"/>
                <w:szCs w:val="22"/>
              </w:rPr>
            </w:pPr>
            <w:r w:rsidRPr="005277B4">
              <w:rPr>
                <w:b/>
                <w:sz w:val="22"/>
                <w:szCs w:val="22"/>
              </w:rPr>
              <w:t>MOTIONS</w:t>
            </w:r>
          </w:p>
        </w:tc>
        <w:tc>
          <w:tcPr>
            <w:tcW w:w="1260" w:type="dxa"/>
            <w:shd w:val="clear" w:color="auto" w:fill="C0C0C0"/>
          </w:tcPr>
          <w:p w:rsidR="006455D3" w:rsidRPr="005277B4" w:rsidRDefault="006455D3" w:rsidP="005277B4">
            <w:pPr>
              <w:jc w:val="center"/>
              <w:rPr>
                <w:b/>
                <w:sz w:val="22"/>
                <w:szCs w:val="22"/>
              </w:rPr>
            </w:pPr>
            <w:r w:rsidRPr="005277B4">
              <w:rPr>
                <w:b/>
                <w:sz w:val="22"/>
                <w:szCs w:val="22"/>
              </w:rPr>
              <w:t>NEEDS SECOND</w:t>
            </w:r>
          </w:p>
          <w:p w:rsidR="006455D3" w:rsidRPr="005277B4" w:rsidRDefault="006455D3" w:rsidP="005277B4">
            <w:pPr>
              <w:jc w:val="center"/>
              <w:rPr>
                <w:b/>
                <w:sz w:val="22"/>
                <w:szCs w:val="22"/>
              </w:rPr>
            </w:pPr>
          </w:p>
        </w:tc>
        <w:tc>
          <w:tcPr>
            <w:tcW w:w="1800" w:type="dxa"/>
            <w:shd w:val="clear" w:color="auto" w:fill="C0C0C0"/>
          </w:tcPr>
          <w:p w:rsidR="006455D3" w:rsidRPr="005277B4" w:rsidRDefault="006455D3" w:rsidP="005277B4">
            <w:pPr>
              <w:jc w:val="center"/>
              <w:rPr>
                <w:b/>
                <w:sz w:val="22"/>
                <w:szCs w:val="22"/>
              </w:rPr>
            </w:pPr>
            <w:r w:rsidRPr="005277B4">
              <w:rPr>
                <w:b/>
                <w:sz w:val="22"/>
                <w:szCs w:val="22"/>
              </w:rPr>
              <w:t>DEBATEABLE</w:t>
            </w:r>
          </w:p>
        </w:tc>
        <w:tc>
          <w:tcPr>
            <w:tcW w:w="1620" w:type="dxa"/>
            <w:shd w:val="clear" w:color="auto" w:fill="C0C0C0"/>
          </w:tcPr>
          <w:p w:rsidR="006455D3" w:rsidRPr="005277B4" w:rsidRDefault="006455D3" w:rsidP="005277B4">
            <w:pPr>
              <w:jc w:val="center"/>
              <w:rPr>
                <w:b/>
                <w:sz w:val="22"/>
                <w:szCs w:val="22"/>
              </w:rPr>
            </w:pPr>
            <w:r w:rsidRPr="005277B4">
              <w:rPr>
                <w:b/>
                <w:sz w:val="22"/>
                <w:szCs w:val="22"/>
              </w:rPr>
              <w:t>AMENDABLE</w:t>
            </w:r>
          </w:p>
        </w:tc>
        <w:tc>
          <w:tcPr>
            <w:tcW w:w="1080" w:type="dxa"/>
            <w:shd w:val="clear" w:color="auto" w:fill="C0C0C0"/>
          </w:tcPr>
          <w:p w:rsidR="006455D3" w:rsidRPr="005277B4" w:rsidRDefault="006455D3" w:rsidP="005277B4">
            <w:pPr>
              <w:jc w:val="center"/>
              <w:rPr>
                <w:b/>
                <w:sz w:val="22"/>
                <w:szCs w:val="22"/>
              </w:rPr>
            </w:pPr>
            <w:r w:rsidRPr="005277B4">
              <w:rPr>
                <w:b/>
                <w:sz w:val="22"/>
                <w:szCs w:val="22"/>
              </w:rPr>
              <w:t>VOTE</w:t>
            </w:r>
          </w:p>
        </w:tc>
      </w:tr>
      <w:tr w:rsidR="000E2CF5" w:rsidRPr="005277B4">
        <w:tc>
          <w:tcPr>
            <w:tcW w:w="3348" w:type="dxa"/>
          </w:tcPr>
          <w:p w:rsidR="006455D3" w:rsidRPr="005277B4" w:rsidRDefault="006455D3" w:rsidP="005277B4">
            <w:pPr>
              <w:jc w:val="center"/>
              <w:rPr>
                <w:sz w:val="22"/>
                <w:szCs w:val="22"/>
              </w:rPr>
            </w:pPr>
          </w:p>
          <w:p w:rsidR="006455D3" w:rsidRPr="00733CD7" w:rsidRDefault="006455D3" w:rsidP="002076EA">
            <w:pPr>
              <w:rPr>
                <w:b/>
                <w:sz w:val="22"/>
                <w:szCs w:val="22"/>
                <w:u w:val="single"/>
              </w:rPr>
            </w:pPr>
            <w:smartTag w:uri="urn:schemas-microsoft-com:office:smarttags" w:element="place">
              <w:r w:rsidRPr="00733CD7">
                <w:rPr>
                  <w:b/>
                  <w:sz w:val="22"/>
                  <w:szCs w:val="22"/>
                  <w:u w:val="single"/>
                </w:rPr>
                <w:t>MAIN</w:t>
              </w:r>
            </w:smartTag>
          </w:p>
          <w:p w:rsidR="006A194C" w:rsidRPr="005277B4" w:rsidRDefault="006A194C" w:rsidP="002076EA">
            <w:pPr>
              <w:rPr>
                <w:sz w:val="22"/>
                <w:szCs w:val="22"/>
                <w:u w:val="single"/>
              </w:rPr>
            </w:pPr>
          </w:p>
          <w:p w:rsidR="006455D3" w:rsidRPr="005277B4" w:rsidRDefault="006455D3" w:rsidP="002076EA">
            <w:pPr>
              <w:rPr>
                <w:sz w:val="22"/>
                <w:szCs w:val="22"/>
              </w:rPr>
            </w:pPr>
            <w:r w:rsidRPr="005277B4">
              <w:rPr>
                <w:sz w:val="22"/>
                <w:szCs w:val="22"/>
              </w:rPr>
              <w:t xml:space="preserve">       General Main Motions</w:t>
            </w:r>
          </w:p>
          <w:p w:rsidR="006455D3" w:rsidRPr="005277B4" w:rsidRDefault="006455D3" w:rsidP="002076EA">
            <w:pPr>
              <w:rPr>
                <w:sz w:val="22"/>
                <w:szCs w:val="22"/>
              </w:rPr>
            </w:pPr>
          </w:p>
          <w:p w:rsidR="006455D3" w:rsidRPr="005277B4" w:rsidRDefault="006455D3" w:rsidP="002076EA">
            <w:pPr>
              <w:rPr>
                <w:sz w:val="22"/>
                <w:szCs w:val="22"/>
              </w:rPr>
            </w:pPr>
          </w:p>
          <w:p w:rsidR="006455D3" w:rsidRPr="00733CD7" w:rsidRDefault="006455D3" w:rsidP="002076EA">
            <w:pPr>
              <w:rPr>
                <w:b/>
                <w:sz w:val="22"/>
                <w:szCs w:val="22"/>
                <w:u w:val="single"/>
              </w:rPr>
            </w:pPr>
            <w:r w:rsidRPr="00733CD7">
              <w:rPr>
                <w:b/>
                <w:sz w:val="22"/>
                <w:szCs w:val="22"/>
                <w:u w:val="single"/>
              </w:rPr>
              <w:t>SUBSIDIARY MOTIONS</w:t>
            </w:r>
          </w:p>
          <w:p w:rsidR="006455D3" w:rsidRPr="005277B4" w:rsidRDefault="006455D3" w:rsidP="002076EA">
            <w:pPr>
              <w:rPr>
                <w:sz w:val="22"/>
                <w:szCs w:val="22"/>
              </w:rPr>
            </w:pPr>
          </w:p>
          <w:p w:rsidR="006455D3" w:rsidRPr="005277B4" w:rsidRDefault="006455D3" w:rsidP="002076EA">
            <w:pPr>
              <w:rPr>
                <w:sz w:val="22"/>
                <w:szCs w:val="22"/>
              </w:rPr>
            </w:pPr>
            <w:r w:rsidRPr="005277B4">
              <w:rPr>
                <w:sz w:val="22"/>
                <w:szCs w:val="22"/>
              </w:rPr>
              <w:t xml:space="preserve">       Amend</w:t>
            </w:r>
          </w:p>
          <w:p w:rsidR="006455D3" w:rsidRPr="005277B4" w:rsidRDefault="006455D3" w:rsidP="002076EA">
            <w:pPr>
              <w:rPr>
                <w:sz w:val="22"/>
                <w:szCs w:val="22"/>
              </w:rPr>
            </w:pPr>
            <w:r w:rsidRPr="005277B4">
              <w:rPr>
                <w:sz w:val="22"/>
                <w:szCs w:val="22"/>
              </w:rPr>
              <w:t xml:space="preserve">   </w:t>
            </w:r>
          </w:p>
          <w:p w:rsidR="006455D3" w:rsidRPr="005277B4" w:rsidRDefault="004A1E17" w:rsidP="002076EA">
            <w:pPr>
              <w:rPr>
                <w:sz w:val="22"/>
                <w:szCs w:val="22"/>
              </w:rPr>
            </w:pPr>
            <w:r>
              <w:rPr>
                <w:noProof/>
                <w:sz w:val="22"/>
                <w:szCs w:val="22"/>
              </w:rPr>
              <mc:AlternateContent>
                <mc:Choice Requires="wps">
                  <w:drawing>
                    <wp:anchor distT="0" distB="0" distL="114300" distR="114300" simplePos="0" relativeHeight="251653632" behindDoc="0" locked="0" layoutInCell="1" allowOverlap="1" wp14:anchorId="1BA39DEC" wp14:editId="6EEE37F4">
                      <wp:simplePos x="0" y="0"/>
                      <wp:positionH relativeFrom="column">
                        <wp:posOffset>-1074420</wp:posOffset>
                      </wp:positionH>
                      <wp:positionV relativeFrom="paragraph">
                        <wp:posOffset>24765</wp:posOffset>
                      </wp:positionV>
                      <wp:extent cx="914400" cy="914400"/>
                      <wp:effectExtent l="1905" t="1905" r="0" b="0"/>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DDD" w:rsidRDefault="00B15DDD" w:rsidP="006455D3">
                                  <w:pPr>
                                    <w:jc w:val="center"/>
                                  </w:pPr>
                                  <w:r>
                                    <w:t>District</w:t>
                                  </w:r>
                                </w:p>
                                <w:p w:rsidR="00B15DDD" w:rsidRDefault="00B15DDD" w:rsidP="006455D3">
                                  <w:pPr>
                                    <w:jc w:val="center"/>
                                  </w:pPr>
                                  <w:r>
                                    <w:t>Determines</w:t>
                                  </w:r>
                                </w:p>
                                <w:p w:rsidR="00B15DDD" w:rsidRDefault="00B15DDD" w:rsidP="00D9673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39DEC" id="Text Box 70" o:spid="_x0000_s1076" type="#_x0000_t202" style="position:absolute;margin-left:-84.6pt;margin-top:1.95pt;width:1in;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" stroked="f">
                      <v:textbox>
                        <w:txbxContent>
                          <w:p w:rsidR="00B15DDD" w:rsidRDefault="00B15DDD" w:rsidP="006455D3">
                            <w:pPr>
                              <w:jc w:val="center"/>
                            </w:pPr>
                            <w:r>
                              <w:t>District</w:t>
                            </w:r>
                          </w:p>
                          <w:p w:rsidR="00B15DDD" w:rsidRDefault="00B15DDD" w:rsidP="006455D3">
                            <w:pPr>
                              <w:jc w:val="center"/>
                            </w:pPr>
                            <w:r>
                              <w:t>Determines</w:t>
                            </w:r>
                          </w:p>
                          <w:p w:rsidR="00B15DDD" w:rsidRDefault="00B15DDD" w:rsidP="00D96737">
                            <w:pPr>
                              <w:jc w:val="center"/>
                            </w:pPr>
                          </w:p>
                        </w:txbxContent>
                      </v:textbox>
                    </v:shape>
                  </w:pict>
                </mc:Fallback>
              </mc:AlternateContent>
            </w:r>
            <w:r w:rsidR="006455D3" w:rsidRPr="005277B4">
              <w:rPr>
                <w:sz w:val="22"/>
                <w:szCs w:val="22"/>
              </w:rPr>
              <w:t xml:space="preserve">      Table</w:t>
            </w:r>
          </w:p>
          <w:p w:rsidR="006455D3" w:rsidRPr="005277B4" w:rsidRDefault="006455D3" w:rsidP="002076EA">
            <w:pPr>
              <w:rPr>
                <w:sz w:val="22"/>
                <w:szCs w:val="22"/>
              </w:rPr>
            </w:pPr>
            <w:r w:rsidRPr="005277B4">
              <w:rPr>
                <w:sz w:val="22"/>
                <w:szCs w:val="22"/>
              </w:rPr>
              <w:t xml:space="preserve"> </w:t>
            </w:r>
          </w:p>
          <w:p w:rsidR="006455D3" w:rsidRPr="005277B4" w:rsidRDefault="006455D3" w:rsidP="002076EA">
            <w:pPr>
              <w:rPr>
                <w:sz w:val="22"/>
                <w:szCs w:val="22"/>
              </w:rPr>
            </w:pPr>
            <w:r w:rsidRPr="005277B4">
              <w:rPr>
                <w:sz w:val="22"/>
                <w:szCs w:val="22"/>
              </w:rPr>
              <w:t xml:space="preserve">      Refer to Committee</w:t>
            </w:r>
          </w:p>
          <w:p w:rsidR="006455D3" w:rsidRPr="005277B4" w:rsidRDefault="006455D3" w:rsidP="002076EA">
            <w:pPr>
              <w:rPr>
                <w:sz w:val="22"/>
                <w:szCs w:val="22"/>
              </w:rPr>
            </w:pPr>
          </w:p>
          <w:p w:rsidR="006455D3" w:rsidRPr="005277B4" w:rsidRDefault="006455D3" w:rsidP="002076EA">
            <w:pPr>
              <w:rPr>
                <w:sz w:val="22"/>
                <w:szCs w:val="22"/>
              </w:rPr>
            </w:pPr>
            <w:r w:rsidRPr="005277B4">
              <w:rPr>
                <w:sz w:val="22"/>
                <w:szCs w:val="22"/>
              </w:rPr>
              <w:t xml:space="preserve">      Limit or Extend Debate</w:t>
            </w:r>
          </w:p>
          <w:p w:rsidR="006455D3" w:rsidRPr="005277B4" w:rsidRDefault="006455D3" w:rsidP="002076EA">
            <w:pPr>
              <w:rPr>
                <w:sz w:val="22"/>
                <w:szCs w:val="22"/>
              </w:rPr>
            </w:pPr>
          </w:p>
          <w:p w:rsidR="006455D3" w:rsidRPr="005277B4" w:rsidRDefault="006455D3" w:rsidP="002076EA">
            <w:pPr>
              <w:rPr>
                <w:sz w:val="22"/>
                <w:szCs w:val="22"/>
              </w:rPr>
            </w:pPr>
            <w:r w:rsidRPr="005277B4">
              <w:rPr>
                <w:sz w:val="22"/>
                <w:szCs w:val="22"/>
              </w:rPr>
              <w:t xml:space="preserve">      Vote Immediately</w:t>
            </w:r>
          </w:p>
          <w:p w:rsidR="006455D3" w:rsidRPr="005277B4" w:rsidRDefault="006455D3" w:rsidP="002076EA">
            <w:pPr>
              <w:rPr>
                <w:sz w:val="22"/>
                <w:szCs w:val="22"/>
              </w:rPr>
            </w:pPr>
          </w:p>
          <w:p w:rsidR="006455D3" w:rsidRPr="005277B4" w:rsidRDefault="006455D3" w:rsidP="002076EA">
            <w:pPr>
              <w:rPr>
                <w:sz w:val="22"/>
                <w:szCs w:val="22"/>
              </w:rPr>
            </w:pPr>
          </w:p>
          <w:p w:rsidR="006455D3" w:rsidRPr="005277B4" w:rsidRDefault="006455D3" w:rsidP="002076EA">
            <w:pPr>
              <w:rPr>
                <w:sz w:val="22"/>
                <w:szCs w:val="22"/>
              </w:rPr>
            </w:pPr>
          </w:p>
          <w:p w:rsidR="006455D3" w:rsidRPr="00733CD7" w:rsidRDefault="006455D3" w:rsidP="002076EA">
            <w:pPr>
              <w:rPr>
                <w:b/>
                <w:sz w:val="22"/>
                <w:szCs w:val="22"/>
                <w:u w:val="single"/>
              </w:rPr>
            </w:pPr>
            <w:r w:rsidRPr="00733CD7">
              <w:rPr>
                <w:b/>
                <w:sz w:val="22"/>
                <w:szCs w:val="22"/>
                <w:u w:val="single"/>
              </w:rPr>
              <w:t>PRIVILEGED</w:t>
            </w:r>
          </w:p>
          <w:p w:rsidR="006455D3" w:rsidRPr="005277B4" w:rsidRDefault="006455D3" w:rsidP="002076EA">
            <w:pPr>
              <w:rPr>
                <w:sz w:val="22"/>
                <w:szCs w:val="22"/>
                <w:u w:val="single"/>
              </w:rPr>
            </w:pPr>
          </w:p>
          <w:p w:rsidR="006455D3" w:rsidRPr="005277B4" w:rsidRDefault="006455D3" w:rsidP="002076EA">
            <w:pPr>
              <w:rPr>
                <w:sz w:val="22"/>
                <w:szCs w:val="22"/>
              </w:rPr>
            </w:pPr>
            <w:r w:rsidRPr="005277B4">
              <w:rPr>
                <w:sz w:val="22"/>
                <w:szCs w:val="22"/>
              </w:rPr>
              <w:t xml:space="preserve">       Personal Privileged</w:t>
            </w:r>
          </w:p>
          <w:p w:rsidR="006455D3" w:rsidRPr="005277B4" w:rsidRDefault="006455D3" w:rsidP="002076EA">
            <w:pPr>
              <w:rPr>
                <w:sz w:val="22"/>
                <w:szCs w:val="22"/>
              </w:rPr>
            </w:pPr>
          </w:p>
          <w:p w:rsidR="006455D3" w:rsidRPr="005277B4" w:rsidRDefault="006455D3" w:rsidP="002076EA">
            <w:pPr>
              <w:rPr>
                <w:sz w:val="22"/>
                <w:szCs w:val="22"/>
              </w:rPr>
            </w:pPr>
            <w:r w:rsidRPr="005277B4">
              <w:rPr>
                <w:sz w:val="22"/>
                <w:szCs w:val="22"/>
              </w:rPr>
              <w:t xml:space="preserve">       Recess</w:t>
            </w:r>
          </w:p>
          <w:p w:rsidR="006455D3" w:rsidRPr="005277B4" w:rsidRDefault="006455D3" w:rsidP="002076EA">
            <w:pPr>
              <w:rPr>
                <w:sz w:val="22"/>
                <w:szCs w:val="22"/>
              </w:rPr>
            </w:pPr>
          </w:p>
          <w:p w:rsidR="006455D3" w:rsidRPr="005277B4" w:rsidRDefault="006455D3" w:rsidP="002076EA">
            <w:pPr>
              <w:rPr>
                <w:sz w:val="22"/>
                <w:szCs w:val="22"/>
              </w:rPr>
            </w:pPr>
            <w:r w:rsidRPr="005277B4">
              <w:rPr>
                <w:sz w:val="22"/>
                <w:szCs w:val="22"/>
              </w:rPr>
              <w:t xml:space="preserve">       Adjourn</w:t>
            </w:r>
          </w:p>
          <w:p w:rsidR="006455D3" w:rsidRPr="005277B4" w:rsidRDefault="006455D3" w:rsidP="00733CD7">
            <w:pPr>
              <w:rPr>
                <w:sz w:val="22"/>
                <w:szCs w:val="22"/>
              </w:rPr>
            </w:pPr>
          </w:p>
        </w:tc>
        <w:tc>
          <w:tcPr>
            <w:tcW w:w="1260" w:type="dxa"/>
          </w:tcPr>
          <w:p w:rsidR="006455D3" w:rsidRPr="005277B4" w:rsidRDefault="006455D3" w:rsidP="005277B4">
            <w:pPr>
              <w:jc w:val="center"/>
              <w:rPr>
                <w:sz w:val="22"/>
                <w:szCs w:val="22"/>
              </w:rPr>
            </w:pP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YES</w:t>
            </w:r>
          </w:p>
          <w:p w:rsidR="006455D3" w:rsidRPr="005277B4" w:rsidRDefault="006455D3" w:rsidP="005277B4">
            <w:pPr>
              <w:jc w:val="center"/>
              <w:rPr>
                <w:sz w:val="22"/>
                <w:szCs w:val="22"/>
              </w:rPr>
            </w:pPr>
          </w:p>
          <w:p w:rsidR="006455D3" w:rsidRPr="005277B4" w:rsidRDefault="006455D3" w:rsidP="005277B4">
            <w:pPr>
              <w:jc w:val="center"/>
              <w:rPr>
                <w:sz w:val="22"/>
                <w:szCs w:val="22"/>
              </w:rPr>
            </w:pPr>
          </w:p>
          <w:p w:rsidR="006455D3" w:rsidRPr="005277B4" w:rsidRDefault="006455D3" w:rsidP="005277B4">
            <w:pPr>
              <w:jc w:val="center"/>
              <w:rPr>
                <w:sz w:val="22"/>
                <w:szCs w:val="22"/>
              </w:rPr>
            </w:pP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YES</w:t>
            </w: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YES</w:t>
            </w: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YES</w:t>
            </w: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YES</w:t>
            </w: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YES</w:t>
            </w:r>
          </w:p>
          <w:p w:rsidR="006455D3" w:rsidRPr="005277B4" w:rsidRDefault="006455D3" w:rsidP="005277B4">
            <w:pPr>
              <w:jc w:val="center"/>
              <w:rPr>
                <w:sz w:val="22"/>
                <w:szCs w:val="22"/>
              </w:rPr>
            </w:pPr>
          </w:p>
          <w:p w:rsidR="006455D3" w:rsidRPr="005277B4" w:rsidRDefault="006455D3" w:rsidP="005277B4">
            <w:pPr>
              <w:jc w:val="center"/>
              <w:rPr>
                <w:sz w:val="22"/>
                <w:szCs w:val="22"/>
              </w:rPr>
            </w:pPr>
          </w:p>
          <w:p w:rsidR="006455D3" w:rsidRPr="005277B4" w:rsidRDefault="006455D3" w:rsidP="005277B4">
            <w:pPr>
              <w:jc w:val="center"/>
              <w:rPr>
                <w:sz w:val="22"/>
                <w:szCs w:val="22"/>
              </w:rPr>
            </w:pPr>
          </w:p>
          <w:p w:rsidR="006455D3" w:rsidRPr="005277B4" w:rsidRDefault="006455D3" w:rsidP="005277B4">
            <w:pPr>
              <w:jc w:val="center"/>
              <w:rPr>
                <w:sz w:val="22"/>
                <w:szCs w:val="22"/>
              </w:rPr>
            </w:pP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NO</w:t>
            </w: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YES</w:t>
            </w: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YES</w:t>
            </w:r>
          </w:p>
        </w:tc>
        <w:tc>
          <w:tcPr>
            <w:tcW w:w="1800" w:type="dxa"/>
          </w:tcPr>
          <w:p w:rsidR="006455D3" w:rsidRPr="005277B4" w:rsidRDefault="006455D3" w:rsidP="005277B4">
            <w:pPr>
              <w:jc w:val="center"/>
              <w:rPr>
                <w:i/>
                <w:sz w:val="22"/>
                <w:szCs w:val="22"/>
              </w:rPr>
            </w:pPr>
          </w:p>
          <w:p w:rsidR="006455D3" w:rsidRPr="005277B4" w:rsidRDefault="006455D3" w:rsidP="005277B4">
            <w:pPr>
              <w:jc w:val="center"/>
              <w:rPr>
                <w:i/>
                <w:sz w:val="22"/>
                <w:szCs w:val="22"/>
              </w:rPr>
            </w:pPr>
          </w:p>
          <w:p w:rsidR="006455D3" w:rsidRPr="005277B4" w:rsidRDefault="006455D3" w:rsidP="005277B4">
            <w:pPr>
              <w:jc w:val="center"/>
              <w:rPr>
                <w:sz w:val="22"/>
                <w:szCs w:val="22"/>
              </w:rPr>
            </w:pPr>
            <w:r w:rsidRPr="005277B4">
              <w:rPr>
                <w:sz w:val="22"/>
                <w:szCs w:val="22"/>
              </w:rPr>
              <w:t>YES</w:t>
            </w:r>
          </w:p>
          <w:p w:rsidR="006455D3" w:rsidRPr="005277B4" w:rsidRDefault="006455D3" w:rsidP="005277B4">
            <w:pPr>
              <w:jc w:val="center"/>
              <w:rPr>
                <w:sz w:val="22"/>
                <w:szCs w:val="22"/>
              </w:rPr>
            </w:pPr>
          </w:p>
          <w:p w:rsidR="006455D3" w:rsidRPr="005277B4" w:rsidRDefault="006455D3" w:rsidP="005277B4">
            <w:pPr>
              <w:jc w:val="center"/>
              <w:rPr>
                <w:sz w:val="22"/>
                <w:szCs w:val="22"/>
              </w:rPr>
            </w:pPr>
          </w:p>
          <w:p w:rsidR="006455D3" w:rsidRPr="005277B4" w:rsidRDefault="006455D3" w:rsidP="005277B4">
            <w:pPr>
              <w:jc w:val="center"/>
              <w:rPr>
                <w:sz w:val="22"/>
                <w:szCs w:val="22"/>
              </w:rPr>
            </w:pP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YES</w:t>
            </w: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NO</w:t>
            </w: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YES</w:t>
            </w: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NO</w:t>
            </w: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NO</w:t>
            </w:r>
          </w:p>
          <w:p w:rsidR="006455D3" w:rsidRPr="005277B4" w:rsidRDefault="006455D3" w:rsidP="005277B4">
            <w:pPr>
              <w:jc w:val="center"/>
              <w:rPr>
                <w:sz w:val="22"/>
                <w:szCs w:val="22"/>
              </w:rPr>
            </w:pPr>
          </w:p>
          <w:p w:rsidR="006455D3" w:rsidRPr="005277B4" w:rsidRDefault="006455D3" w:rsidP="005277B4">
            <w:pPr>
              <w:jc w:val="center"/>
              <w:rPr>
                <w:sz w:val="22"/>
                <w:szCs w:val="22"/>
              </w:rPr>
            </w:pPr>
          </w:p>
          <w:p w:rsidR="006455D3" w:rsidRPr="005277B4" w:rsidRDefault="006455D3" w:rsidP="005277B4">
            <w:pPr>
              <w:jc w:val="center"/>
              <w:rPr>
                <w:sz w:val="22"/>
                <w:szCs w:val="22"/>
              </w:rPr>
            </w:pPr>
          </w:p>
          <w:p w:rsidR="006455D3" w:rsidRPr="005277B4" w:rsidRDefault="006455D3" w:rsidP="005277B4">
            <w:pPr>
              <w:jc w:val="center"/>
              <w:rPr>
                <w:sz w:val="22"/>
                <w:szCs w:val="22"/>
              </w:rPr>
            </w:pP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NO</w:t>
            </w: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NO</w:t>
            </w: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NO</w:t>
            </w:r>
          </w:p>
        </w:tc>
        <w:tc>
          <w:tcPr>
            <w:tcW w:w="1620" w:type="dxa"/>
          </w:tcPr>
          <w:p w:rsidR="006455D3" w:rsidRPr="005277B4" w:rsidRDefault="006455D3" w:rsidP="005277B4">
            <w:pPr>
              <w:jc w:val="center"/>
              <w:rPr>
                <w:sz w:val="22"/>
                <w:szCs w:val="22"/>
              </w:rPr>
            </w:pP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YES</w:t>
            </w:r>
          </w:p>
          <w:p w:rsidR="006455D3" w:rsidRPr="005277B4" w:rsidRDefault="006455D3" w:rsidP="005277B4">
            <w:pPr>
              <w:jc w:val="center"/>
              <w:rPr>
                <w:sz w:val="22"/>
                <w:szCs w:val="22"/>
              </w:rPr>
            </w:pPr>
          </w:p>
          <w:p w:rsidR="006455D3" w:rsidRPr="005277B4" w:rsidRDefault="006455D3" w:rsidP="005277B4">
            <w:pPr>
              <w:jc w:val="center"/>
              <w:rPr>
                <w:sz w:val="22"/>
                <w:szCs w:val="22"/>
              </w:rPr>
            </w:pPr>
          </w:p>
          <w:p w:rsidR="006455D3" w:rsidRPr="005277B4" w:rsidRDefault="006455D3" w:rsidP="005277B4">
            <w:pPr>
              <w:jc w:val="center"/>
              <w:rPr>
                <w:sz w:val="22"/>
                <w:szCs w:val="22"/>
              </w:rPr>
            </w:pP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YES (ONCE)</w:t>
            </w: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NO</w:t>
            </w: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YES</w:t>
            </w: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YES (TIME)</w:t>
            </w: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NO</w:t>
            </w:r>
          </w:p>
          <w:p w:rsidR="006455D3" w:rsidRPr="005277B4" w:rsidRDefault="006455D3" w:rsidP="005277B4">
            <w:pPr>
              <w:jc w:val="center"/>
              <w:rPr>
                <w:sz w:val="22"/>
                <w:szCs w:val="22"/>
              </w:rPr>
            </w:pPr>
          </w:p>
          <w:p w:rsidR="006455D3" w:rsidRPr="005277B4" w:rsidRDefault="006455D3" w:rsidP="005277B4">
            <w:pPr>
              <w:jc w:val="center"/>
              <w:rPr>
                <w:sz w:val="22"/>
                <w:szCs w:val="22"/>
              </w:rPr>
            </w:pPr>
          </w:p>
          <w:p w:rsidR="006455D3" w:rsidRPr="005277B4" w:rsidRDefault="006455D3" w:rsidP="005277B4">
            <w:pPr>
              <w:jc w:val="center"/>
              <w:rPr>
                <w:sz w:val="22"/>
                <w:szCs w:val="22"/>
              </w:rPr>
            </w:pPr>
          </w:p>
          <w:p w:rsidR="006455D3" w:rsidRPr="005277B4" w:rsidRDefault="006455D3" w:rsidP="005277B4">
            <w:pPr>
              <w:jc w:val="center"/>
              <w:rPr>
                <w:sz w:val="22"/>
                <w:szCs w:val="22"/>
              </w:rPr>
            </w:pP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NO</w:t>
            </w: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YES (TIME)</w:t>
            </w: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NO</w:t>
            </w:r>
          </w:p>
        </w:tc>
        <w:tc>
          <w:tcPr>
            <w:tcW w:w="1080" w:type="dxa"/>
          </w:tcPr>
          <w:p w:rsidR="006455D3" w:rsidRPr="005277B4" w:rsidRDefault="006455D3" w:rsidP="005277B4">
            <w:pPr>
              <w:jc w:val="center"/>
              <w:rPr>
                <w:sz w:val="22"/>
                <w:szCs w:val="22"/>
              </w:rPr>
            </w:pP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Majority</w:t>
            </w:r>
          </w:p>
          <w:p w:rsidR="006455D3" w:rsidRPr="005277B4" w:rsidRDefault="006455D3" w:rsidP="005277B4">
            <w:pPr>
              <w:jc w:val="center"/>
              <w:rPr>
                <w:sz w:val="22"/>
                <w:szCs w:val="22"/>
              </w:rPr>
            </w:pPr>
          </w:p>
          <w:p w:rsidR="006455D3" w:rsidRPr="005277B4" w:rsidRDefault="006455D3" w:rsidP="005277B4">
            <w:pPr>
              <w:jc w:val="center"/>
              <w:rPr>
                <w:sz w:val="22"/>
                <w:szCs w:val="22"/>
              </w:rPr>
            </w:pPr>
          </w:p>
          <w:p w:rsidR="006455D3" w:rsidRPr="005277B4" w:rsidRDefault="006455D3" w:rsidP="005277B4">
            <w:pPr>
              <w:jc w:val="center"/>
              <w:rPr>
                <w:sz w:val="22"/>
                <w:szCs w:val="22"/>
              </w:rPr>
            </w:pP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Majority</w:t>
            </w: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Majority</w:t>
            </w: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Majority</w:t>
            </w: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2/3</w:t>
            </w: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2/3</w:t>
            </w:r>
          </w:p>
          <w:p w:rsidR="006455D3" w:rsidRPr="005277B4" w:rsidRDefault="006455D3" w:rsidP="005277B4">
            <w:pPr>
              <w:jc w:val="center"/>
              <w:rPr>
                <w:sz w:val="22"/>
                <w:szCs w:val="22"/>
              </w:rPr>
            </w:pPr>
          </w:p>
          <w:p w:rsidR="006455D3" w:rsidRPr="005277B4" w:rsidRDefault="006455D3" w:rsidP="005277B4">
            <w:pPr>
              <w:jc w:val="center"/>
              <w:rPr>
                <w:sz w:val="22"/>
                <w:szCs w:val="22"/>
              </w:rPr>
            </w:pPr>
          </w:p>
          <w:p w:rsidR="006455D3" w:rsidRPr="005277B4" w:rsidRDefault="006455D3" w:rsidP="005277B4">
            <w:pPr>
              <w:jc w:val="center"/>
              <w:rPr>
                <w:sz w:val="22"/>
                <w:szCs w:val="22"/>
              </w:rPr>
            </w:pPr>
          </w:p>
          <w:p w:rsidR="006455D3" w:rsidRPr="005277B4" w:rsidRDefault="006455D3" w:rsidP="005277B4">
            <w:pPr>
              <w:jc w:val="center"/>
              <w:rPr>
                <w:sz w:val="22"/>
                <w:szCs w:val="22"/>
              </w:rPr>
            </w:pP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Chair</w:t>
            </w: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Majority</w:t>
            </w:r>
          </w:p>
          <w:p w:rsidR="006455D3" w:rsidRPr="005277B4" w:rsidRDefault="006455D3" w:rsidP="005277B4">
            <w:pPr>
              <w:jc w:val="center"/>
              <w:rPr>
                <w:sz w:val="22"/>
                <w:szCs w:val="22"/>
              </w:rPr>
            </w:pPr>
          </w:p>
          <w:p w:rsidR="006455D3" w:rsidRPr="005277B4" w:rsidRDefault="006455D3" w:rsidP="005277B4">
            <w:pPr>
              <w:jc w:val="center"/>
              <w:rPr>
                <w:sz w:val="22"/>
                <w:szCs w:val="22"/>
              </w:rPr>
            </w:pPr>
            <w:r w:rsidRPr="005277B4">
              <w:rPr>
                <w:sz w:val="22"/>
                <w:szCs w:val="22"/>
              </w:rPr>
              <w:t>Majority</w:t>
            </w:r>
          </w:p>
          <w:p w:rsidR="006455D3" w:rsidRPr="005277B4" w:rsidRDefault="006455D3" w:rsidP="005277B4">
            <w:pPr>
              <w:jc w:val="center"/>
              <w:rPr>
                <w:sz w:val="22"/>
                <w:szCs w:val="22"/>
              </w:rPr>
            </w:pPr>
          </w:p>
        </w:tc>
      </w:tr>
    </w:tbl>
    <w:p w:rsidR="006455D3" w:rsidRPr="00180170" w:rsidRDefault="006455D3" w:rsidP="006455D3">
      <w:pPr>
        <w:jc w:val="center"/>
        <w:rPr>
          <w:i/>
          <w:sz w:val="22"/>
          <w:szCs w:val="22"/>
        </w:rPr>
      </w:pPr>
    </w:p>
    <w:p w:rsidR="006455D3" w:rsidRPr="00D62AAB" w:rsidRDefault="006455D3" w:rsidP="006455D3">
      <w:pPr>
        <w:ind w:left="1080"/>
        <w:rPr>
          <w:b/>
          <w:sz w:val="22"/>
          <w:szCs w:val="22"/>
        </w:rPr>
      </w:pPr>
    </w:p>
    <w:p w:rsidR="006455D3" w:rsidRDefault="0068051D" w:rsidP="006455D3">
      <w:pPr>
        <w:rPr>
          <w:sz w:val="22"/>
          <w:szCs w:val="22"/>
        </w:rPr>
      </w:pPr>
      <w:r>
        <w:rPr>
          <w:noProof/>
        </w:rPr>
        <w:drawing>
          <wp:anchor distT="0" distB="0" distL="114300" distR="114300" simplePos="0" relativeHeight="251658752" behindDoc="0" locked="0" layoutInCell="1" allowOverlap="1" wp14:anchorId="01D1EE49" wp14:editId="6DAF0DB4">
            <wp:simplePos x="0" y="0"/>
            <wp:positionH relativeFrom="column">
              <wp:posOffset>962875</wp:posOffset>
            </wp:positionH>
            <wp:positionV relativeFrom="paragraph">
              <wp:posOffset>25474</wp:posOffset>
            </wp:positionV>
            <wp:extent cx="3291840" cy="2324100"/>
            <wp:effectExtent l="0" t="0" r="0" b="0"/>
            <wp:wrapSquare wrapText="bothSides"/>
            <wp:docPr id="768" name="Picture 365" descr="MCj028054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MCj02805420000[1]"/>
                    <pic:cNvPicPr>
                      <a:picLocks noChangeAspect="1" noChangeArrowheads="1"/>
                    </pic:cNvPicPr>
                  </pic:nvPicPr>
                  <pic:blipFill>
                    <a:blip r:embed="rId49" cstate="print"/>
                    <a:srcRect/>
                    <a:stretch>
                      <a:fillRect/>
                    </a:stretch>
                  </pic:blipFill>
                  <pic:spPr bwMode="auto">
                    <a:xfrm>
                      <a:off x="0" y="0"/>
                      <a:ext cx="3291840" cy="2324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455D3" w:rsidRDefault="006455D3" w:rsidP="006455D3">
      <w:pPr>
        <w:rPr>
          <w:sz w:val="22"/>
          <w:szCs w:val="22"/>
        </w:rPr>
      </w:pPr>
    </w:p>
    <w:p w:rsidR="006455D3" w:rsidRDefault="006455D3" w:rsidP="006455D3">
      <w:pPr>
        <w:rPr>
          <w:sz w:val="22"/>
          <w:szCs w:val="22"/>
        </w:rPr>
      </w:pPr>
    </w:p>
    <w:p w:rsidR="00226D04" w:rsidRDefault="00226D04" w:rsidP="006455D3">
      <w:pPr>
        <w:rPr>
          <w:sz w:val="22"/>
          <w:szCs w:val="22"/>
        </w:rPr>
      </w:pPr>
    </w:p>
    <w:p w:rsidR="00226D04" w:rsidRDefault="00226D04" w:rsidP="006455D3">
      <w:pPr>
        <w:rPr>
          <w:sz w:val="22"/>
          <w:szCs w:val="22"/>
        </w:rPr>
      </w:pPr>
    </w:p>
    <w:p w:rsidR="00226D04" w:rsidRDefault="00226D04" w:rsidP="006455D3">
      <w:pPr>
        <w:rPr>
          <w:sz w:val="22"/>
          <w:szCs w:val="22"/>
        </w:rPr>
      </w:pPr>
    </w:p>
    <w:p w:rsidR="006A194C" w:rsidRDefault="006A194C" w:rsidP="006455D3">
      <w:pPr>
        <w:rPr>
          <w:sz w:val="22"/>
          <w:szCs w:val="22"/>
        </w:rPr>
      </w:pPr>
    </w:p>
    <w:p w:rsidR="006455D3" w:rsidRDefault="006455D3" w:rsidP="0042474D">
      <w:pPr>
        <w:rPr>
          <w:i/>
          <w:sz w:val="22"/>
          <w:szCs w:val="22"/>
        </w:rPr>
      </w:pPr>
    </w:p>
    <w:p w:rsidR="00524ADE" w:rsidRDefault="00524ADE" w:rsidP="0042474D">
      <w:pPr>
        <w:rPr>
          <w:i/>
          <w:sz w:val="22"/>
          <w:szCs w:val="22"/>
        </w:rPr>
      </w:pPr>
    </w:p>
    <w:p w:rsidR="00524ADE" w:rsidRDefault="00524ADE" w:rsidP="0042474D">
      <w:pPr>
        <w:rPr>
          <w:i/>
          <w:sz w:val="22"/>
          <w:szCs w:val="22"/>
        </w:rPr>
      </w:pPr>
    </w:p>
    <w:p w:rsidR="00524ADE" w:rsidRDefault="00524ADE" w:rsidP="0042474D">
      <w:pPr>
        <w:rPr>
          <w:i/>
          <w:sz w:val="22"/>
          <w:szCs w:val="22"/>
        </w:rPr>
      </w:pPr>
    </w:p>
    <w:p w:rsidR="00524ADE" w:rsidRDefault="00524ADE" w:rsidP="0042474D">
      <w:pPr>
        <w:rPr>
          <w:i/>
          <w:sz w:val="22"/>
          <w:szCs w:val="22"/>
        </w:rPr>
      </w:pPr>
    </w:p>
    <w:p w:rsidR="00531019" w:rsidRDefault="00531019">
      <w:pPr>
        <w:rPr>
          <w:i/>
          <w:sz w:val="22"/>
          <w:szCs w:val="22"/>
        </w:rPr>
      </w:pPr>
      <w:r>
        <w:rPr>
          <w:i/>
          <w:sz w:val="22"/>
          <w:szCs w:val="22"/>
        </w:rPr>
        <w:br w:type="page"/>
      </w:r>
    </w:p>
    <w:p w:rsidR="00524ADE" w:rsidRDefault="00524ADE" w:rsidP="0042474D">
      <w:pPr>
        <w:rPr>
          <w:i/>
          <w:sz w:val="22"/>
          <w:szCs w:val="22"/>
        </w:rPr>
      </w:pPr>
    </w:p>
    <w:p w:rsidR="00524ADE" w:rsidRDefault="00524ADE" w:rsidP="0042474D">
      <w:pPr>
        <w:rPr>
          <w:i/>
          <w:sz w:val="22"/>
          <w:szCs w:val="22"/>
        </w:rPr>
      </w:pPr>
    </w:p>
    <w:p w:rsidR="00813D0B" w:rsidRDefault="00813D0B" w:rsidP="00813D0B">
      <w:pPr>
        <w:pBdr>
          <w:top w:val="thinThickSmallGap" w:sz="24" w:space="1" w:color="auto"/>
          <w:left w:val="thinThickSmallGap" w:sz="24" w:space="4" w:color="auto"/>
          <w:bottom w:val="thickThinSmallGap" w:sz="24" w:space="1" w:color="auto"/>
          <w:right w:val="thickThinSmallGap" w:sz="24" w:space="4" w:color="auto"/>
        </w:pBdr>
        <w:spacing w:line="480" w:lineRule="auto"/>
        <w:jc w:val="center"/>
        <w:rPr>
          <w:b/>
          <w:i/>
          <w:sz w:val="52"/>
          <w:szCs w:val="52"/>
        </w:rPr>
      </w:pPr>
    </w:p>
    <w:p w:rsidR="00EB7F6C" w:rsidRPr="00B83709" w:rsidRDefault="00EB7F6C" w:rsidP="00EB7F6C">
      <w:pPr>
        <w:pBdr>
          <w:top w:val="thinThickSmallGap" w:sz="24" w:space="1" w:color="auto"/>
          <w:left w:val="thinThickSmallGap" w:sz="24" w:space="4" w:color="auto"/>
          <w:bottom w:val="thickThinSmallGap" w:sz="24" w:space="1" w:color="auto"/>
          <w:right w:val="thickThinSmallGap" w:sz="24" w:space="4" w:color="auto"/>
        </w:pBdr>
        <w:spacing w:line="480" w:lineRule="auto"/>
        <w:jc w:val="center"/>
        <w:rPr>
          <w:b/>
          <w:i/>
          <w:sz w:val="52"/>
          <w:szCs w:val="52"/>
          <w:u w:val="single"/>
        </w:rPr>
      </w:pPr>
      <w:r w:rsidRPr="00B83709">
        <w:rPr>
          <w:b/>
          <w:i/>
          <w:sz w:val="52"/>
          <w:szCs w:val="52"/>
          <w:u w:val="single"/>
        </w:rPr>
        <w:t>SECTION VII</w:t>
      </w:r>
      <w:r>
        <w:rPr>
          <w:b/>
          <w:i/>
          <w:sz w:val="52"/>
          <w:szCs w:val="52"/>
          <w:u w:val="single"/>
        </w:rPr>
        <w:t>I</w:t>
      </w:r>
    </w:p>
    <w:p w:rsidR="00EB7F6C" w:rsidRPr="003C00C0" w:rsidRDefault="00EB7F6C" w:rsidP="00EB7F6C">
      <w:pPr>
        <w:pBdr>
          <w:top w:val="thinThickSmallGap" w:sz="24" w:space="1" w:color="auto"/>
          <w:left w:val="thinThickSmallGap" w:sz="24" w:space="4" w:color="auto"/>
          <w:bottom w:val="thickThinSmallGap" w:sz="24" w:space="1" w:color="auto"/>
          <w:right w:val="thickThinSmallGap" w:sz="24" w:space="4" w:color="auto"/>
        </w:pBdr>
        <w:spacing w:line="480" w:lineRule="auto"/>
        <w:jc w:val="center"/>
        <w:rPr>
          <w:b/>
          <w:i/>
          <w:sz w:val="52"/>
          <w:szCs w:val="52"/>
        </w:rPr>
      </w:pPr>
    </w:p>
    <w:p w:rsidR="00EB7F6C" w:rsidRDefault="00EB7F6C" w:rsidP="00EB7F6C">
      <w:pPr>
        <w:pBdr>
          <w:top w:val="thinThickSmallGap" w:sz="24" w:space="1" w:color="auto"/>
          <w:left w:val="thinThickSmallGap" w:sz="24" w:space="4" w:color="auto"/>
          <w:bottom w:val="thickThinSmallGap" w:sz="24" w:space="1" w:color="auto"/>
          <w:right w:val="thickThinSmallGap" w:sz="24" w:space="4" w:color="auto"/>
        </w:pBdr>
        <w:spacing w:line="480" w:lineRule="auto"/>
        <w:jc w:val="center"/>
        <w:rPr>
          <w:b/>
          <w:i/>
          <w:sz w:val="52"/>
          <w:szCs w:val="52"/>
        </w:rPr>
      </w:pPr>
      <w:r>
        <w:rPr>
          <w:b/>
          <w:i/>
          <w:sz w:val="52"/>
          <w:szCs w:val="52"/>
        </w:rPr>
        <w:t>CUSD Categorical Program</w:t>
      </w:r>
    </w:p>
    <w:p w:rsidR="00EB7F6C" w:rsidRDefault="00EB7F6C" w:rsidP="00EB7F6C">
      <w:pPr>
        <w:pBdr>
          <w:top w:val="thinThickSmallGap" w:sz="24" w:space="1" w:color="auto"/>
          <w:left w:val="thinThickSmallGap" w:sz="24" w:space="4" w:color="auto"/>
          <w:bottom w:val="thickThinSmallGap" w:sz="24" w:space="1" w:color="auto"/>
          <w:right w:val="thickThinSmallGap" w:sz="24" w:space="4" w:color="auto"/>
        </w:pBdr>
        <w:spacing w:line="480" w:lineRule="auto"/>
        <w:jc w:val="center"/>
        <w:rPr>
          <w:b/>
          <w:i/>
          <w:sz w:val="52"/>
          <w:szCs w:val="52"/>
        </w:rPr>
      </w:pPr>
      <w:r>
        <w:rPr>
          <w:b/>
          <w:i/>
          <w:sz w:val="52"/>
          <w:szCs w:val="52"/>
        </w:rPr>
        <w:t xml:space="preserve">Vision and </w:t>
      </w:r>
      <w:smartTag w:uri="urn:schemas-microsoft-com:office:smarttags" w:element="place">
        <w:smartTag w:uri="urn:schemas-microsoft-com:office:smarttags" w:element="City">
          <w:r>
            <w:rPr>
              <w:b/>
              <w:i/>
              <w:sz w:val="52"/>
              <w:szCs w:val="52"/>
            </w:rPr>
            <w:t>Mission</w:t>
          </w:r>
        </w:smartTag>
      </w:smartTag>
    </w:p>
    <w:p w:rsidR="00EB7F6C" w:rsidRPr="003C00C0" w:rsidRDefault="00EB7F6C" w:rsidP="00EB7F6C">
      <w:pPr>
        <w:pBdr>
          <w:top w:val="thinThickSmallGap" w:sz="24" w:space="1" w:color="auto"/>
          <w:left w:val="thinThickSmallGap" w:sz="24" w:space="4" w:color="auto"/>
          <w:bottom w:val="thickThinSmallGap" w:sz="24" w:space="1" w:color="auto"/>
          <w:right w:val="thickThinSmallGap" w:sz="24" w:space="4" w:color="auto"/>
        </w:pBdr>
        <w:spacing w:line="480" w:lineRule="auto"/>
        <w:jc w:val="center"/>
        <w:rPr>
          <w:b/>
          <w:i/>
          <w:sz w:val="52"/>
          <w:szCs w:val="52"/>
        </w:rPr>
      </w:pPr>
      <w:r>
        <w:rPr>
          <w:b/>
          <w:i/>
          <w:sz w:val="52"/>
          <w:szCs w:val="52"/>
        </w:rPr>
        <w:t>for all Learners</w:t>
      </w:r>
    </w:p>
    <w:p w:rsidR="00EB7F6C" w:rsidRDefault="00EB7F6C" w:rsidP="00EB7F6C">
      <w:pPr>
        <w:pBdr>
          <w:top w:val="thinThickSmallGap" w:sz="24" w:space="1" w:color="auto"/>
          <w:left w:val="thinThickSmallGap" w:sz="24" w:space="4" w:color="auto"/>
          <w:bottom w:val="thickThinSmallGap" w:sz="24" w:space="1" w:color="auto"/>
          <w:right w:val="thickThinSmallGap" w:sz="24" w:space="4" w:color="auto"/>
        </w:pBdr>
        <w:spacing w:line="480" w:lineRule="auto"/>
        <w:jc w:val="center"/>
        <w:rPr>
          <w:b/>
          <w:sz w:val="52"/>
          <w:szCs w:val="52"/>
        </w:rPr>
      </w:pPr>
    </w:p>
    <w:p w:rsidR="00EB7F6C" w:rsidRDefault="00EB7F6C" w:rsidP="00EB7F6C">
      <w:pPr>
        <w:pBdr>
          <w:top w:val="thinThickSmallGap" w:sz="24" w:space="1" w:color="auto"/>
          <w:left w:val="thinThickSmallGap" w:sz="24" w:space="4" w:color="auto"/>
          <w:bottom w:val="thickThinSmallGap" w:sz="24" w:space="1" w:color="auto"/>
          <w:right w:val="thickThinSmallGap" w:sz="24" w:space="4" w:color="auto"/>
        </w:pBdr>
        <w:spacing w:line="480" w:lineRule="auto"/>
        <w:jc w:val="center"/>
        <w:rPr>
          <w:b/>
          <w:sz w:val="52"/>
          <w:szCs w:val="52"/>
        </w:rPr>
      </w:pPr>
    </w:p>
    <w:p w:rsidR="00EB7F6C" w:rsidRDefault="00EB7F6C" w:rsidP="00EB7F6C">
      <w:pPr>
        <w:pBdr>
          <w:top w:val="thinThickSmallGap" w:sz="24" w:space="1" w:color="auto"/>
          <w:left w:val="thinThickSmallGap" w:sz="24" w:space="4" w:color="auto"/>
          <w:bottom w:val="thickThinSmallGap" w:sz="24" w:space="1" w:color="auto"/>
          <w:right w:val="thickThinSmallGap" w:sz="24" w:space="4" w:color="auto"/>
        </w:pBdr>
        <w:spacing w:line="480" w:lineRule="auto"/>
        <w:jc w:val="center"/>
        <w:rPr>
          <w:b/>
          <w:sz w:val="52"/>
          <w:szCs w:val="52"/>
        </w:rPr>
      </w:pPr>
    </w:p>
    <w:p w:rsidR="00531019" w:rsidRDefault="00531019">
      <w:pPr>
        <w:rPr>
          <w:rFonts w:ascii="Arial Narrow" w:hAnsi="Arial Narrow"/>
          <w:bCs/>
          <w:sz w:val="40"/>
          <w:szCs w:val="40"/>
        </w:rPr>
      </w:pPr>
      <w:r>
        <w:rPr>
          <w:rFonts w:ascii="Arial Narrow" w:hAnsi="Arial Narrow"/>
          <w:bCs/>
          <w:sz w:val="40"/>
          <w:szCs w:val="40"/>
        </w:rPr>
        <w:br w:type="page"/>
      </w:r>
    </w:p>
    <w:p w:rsidR="00524ADE" w:rsidRPr="006B1881" w:rsidRDefault="00524ADE" w:rsidP="00524ADE">
      <w:pPr>
        <w:pStyle w:val="Heading2"/>
        <w:jc w:val="center"/>
        <w:rPr>
          <w:rFonts w:ascii="Arial Narrow" w:hAnsi="Arial Narrow"/>
          <w:bCs w:val="0"/>
          <w:sz w:val="40"/>
          <w:szCs w:val="40"/>
        </w:rPr>
      </w:pPr>
      <w:r w:rsidRPr="006B1881">
        <w:rPr>
          <w:rFonts w:ascii="Arial Narrow" w:hAnsi="Arial Narrow"/>
          <w:bCs w:val="0"/>
          <w:sz w:val="40"/>
          <w:szCs w:val="40"/>
        </w:rPr>
        <w:t>CLOVIS UNIFIED SCHOOL DISTRICT</w:t>
      </w:r>
    </w:p>
    <w:p w:rsidR="00524ADE" w:rsidRPr="006B1881" w:rsidRDefault="00524ADE" w:rsidP="00524ADE">
      <w:pPr>
        <w:pStyle w:val="Heading2"/>
        <w:jc w:val="center"/>
        <w:rPr>
          <w:rFonts w:ascii="Arial Narrow" w:hAnsi="Arial Narrow"/>
          <w:bCs w:val="0"/>
          <w:sz w:val="40"/>
          <w:szCs w:val="40"/>
        </w:rPr>
      </w:pPr>
      <w:r w:rsidRPr="006B1881">
        <w:rPr>
          <w:rFonts w:ascii="Arial Narrow" w:hAnsi="Arial Narrow"/>
          <w:bCs w:val="0"/>
          <w:sz w:val="40"/>
          <w:szCs w:val="40"/>
        </w:rPr>
        <w:t>English Learner Program</w:t>
      </w:r>
    </w:p>
    <w:p w:rsidR="00A93B61" w:rsidRDefault="00A93B61" w:rsidP="00524ADE">
      <w:pPr>
        <w:jc w:val="center"/>
        <w:rPr>
          <w:rFonts w:ascii="Arial" w:hAnsi="Arial" w:cs="Arial"/>
          <w:noProof/>
          <w:color w:val="0000FF"/>
          <w:sz w:val="27"/>
          <w:szCs w:val="27"/>
          <w:shd w:val="clear" w:color="auto" w:fill="CCCCCC"/>
        </w:rPr>
      </w:pPr>
    </w:p>
    <w:p w:rsidR="00524ADE" w:rsidRPr="006B1881" w:rsidRDefault="002C708A" w:rsidP="00524ADE">
      <w:pPr>
        <w:jc w:val="center"/>
        <w:rPr>
          <w:rFonts w:ascii="Arial Narrow" w:hAnsi="Arial Narrow"/>
          <w:b/>
          <w:sz w:val="28"/>
          <w:szCs w:val="28"/>
        </w:rPr>
      </w:pPr>
      <w:r>
        <w:rPr>
          <w:rFonts w:ascii="Arial" w:hAnsi="Arial" w:cs="Arial"/>
          <w:noProof/>
          <w:color w:val="0000FF"/>
          <w:sz w:val="27"/>
          <w:szCs w:val="27"/>
          <w:shd w:val="clear" w:color="auto" w:fill="CCCCCC"/>
        </w:rPr>
        <w:drawing>
          <wp:anchor distT="0" distB="0" distL="114300" distR="114300" simplePos="0" relativeHeight="251739648" behindDoc="1" locked="0" layoutInCell="1" allowOverlap="1" wp14:anchorId="24964D19" wp14:editId="351883E9">
            <wp:simplePos x="0" y="0"/>
            <wp:positionH relativeFrom="column">
              <wp:posOffset>1342390</wp:posOffset>
            </wp:positionH>
            <wp:positionV relativeFrom="paragraph">
              <wp:posOffset>184150</wp:posOffset>
            </wp:positionV>
            <wp:extent cx="3264535" cy="2171700"/>
            <wp:effectExtent l="0" t="0" r="0" b="0"/>
            <wp:wrapTight wrapText="bothSides">
              <wp:wrapPolygon edited="0">
                <wp:start x="0" y="0"/>
                <wp:lineTo x="0" y="21411"/>
                <wp:lineTo x="21428" y="21411"/>
                <wp:lineTo x="21428" y="0"/>
                <wp:lineTo x="0" y="0"/>
              </wp:wrapPolygon>
            </wp:wrapTight>
            <wp:docPr id="757" name="Picture 757">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3.gstatic.com/images?q=tbn:ANd9GcRW8UO9gWtk_41nnpfsO2ioxxa4OCUOnKTl4ek_UX3HXcFLRotHhg">
                      <a:hlinkClick r:id="rId50"/>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26453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4ADE" w:rsidRPr="006B1881" w:rsidRDefault="00524ADE" w:rsidP="00524ADE">
      <w:pPr>
        <w:jc w:val="center"/>
        <w:rPr>
          <w:rFonts w:ascii="Arial Narrow" w:hAnsi="Arial Narrow"/>
          <w:b/>
          <w:sz w:val="28"/>
          <w:szCs w:val="28"/>
        </w:rPr>
      </w:pPr>
    </w:p>
    <w:p w:rsidR="00524ADE" w:rsidRDefault="00524ADE" w:rsidP="00524ADE">
      <w:pPr>
        <w:jc w:val="center"/>
        <w:rPr>
          <w:rFonts w:ascii="Arial Narrow" w:hAnsi="Arial Narrow"/>
          <w:b/>
          <w:sz w:val="28"/>
          <w:szCs w:val="28"/>
        </w:rPr>
      </w:pPr>
    </w:p>
    <w:p w:rsidR="00A93B61" w:rsidRDefault="00A93B61" w:rsidP="00524ADE">
      <w:pPr>
        <w:jc w:val="center"/>
        <w:rPr>
          <w:rFonts w:ascii="Arial Narrow" w:hAnsi="Arial Narrow"/>
          <w:b/>
          <w:sz w:val="28"/>
          <w:szCs w:val="28"/>
        </w:rPr>
      </w:pPr>
    </w:p>
    <w:p w:rsidR="00A93B61" w:rsidRDefault="00A93B61" w:rsidP="00524ADE">
      <w:pPr>
        <w:jc w:val="center"/>
        <w:rPr>
          <w:rFonts w:ascii="Arial Narrow" w:hAnsi="Arial Narrow"/>
          <w:b/>
          <w:sz w:val="28"/>
          <w:szCs w:val="28"/>
        </w:rPr>
      </w:pPr>
    </w:p>
    <w:p w:rsidR="00A93B61" w:rsidRDefault="00A93B61" w:rsidP="00524ADE">
      <w:pPr>
        <w:jc w:val="center"/>
        <w:rPr>
          <w:rFonts w:ascii="Arial Narrow" w:hAnsi="Arial Narrow"/>
          <w:b/>
          <w:sz w:val="28"/>
          <w:szCs w:val="28"/>
        </w:rPr>
      </w:pPr>
    </w:p>
    <w:p w:rsidR="00A93B61" w:rsidRDefault="00A93B61" w:rsidP="00524ADE">
      <w:pPr>
        <w:jc w:val="center"/>
        <w:rPr>
          <w:rFonts w:ascii="Arial Narrow" w:hAnsi="Arial Narrow"/>
          <w:b/>
          <w:sz w:val="28"/>
          <w:szCs w:val="28"/>
        </w:rPr>
      </w:pPr>
    </w:p>
    <w:p w:rsidR="00A93B61" w:rsidRDefault="00A93B61" w:rsidP="00524ADE">
      <w:pPr>
        <w:jc w:val="center"/>
        <w:rPr>
          <w:rFonts w:ascii="Arial Narrow" w:hAnsi="Arial Narrow"/>
          <w:b/>
          <w:sz w:val="28"/>
          <w:szCs w:val="28"/>
        </w:rPr>
      </w:pPr>
    </w:p>
    <w:p w:rsidR="00A93B61" w:rsidRDefault="00A93B61" w:rsidP="00524ADE">
      <w:pPr>
        <w:jc w:val="center"/>
        <w:rPr>
          <w:rFonts w:ascii="Arial Narrow" w:hAnsi="Arial Narrow"/>
          <w:b/>
          <w:sz w:val="28"/>
          <w:szCs w:val="28"/>
        </w:rPr>
      </w:pPr>
    </w:p>
    <w:p w:rsidR="00A93B61" w:rsidRDefault="00A93B61" w:rsidP="00524ADE">
      <w:pPr>
        <w:jc w:val="center"/>
        <w:rPr>
          <w:rFonts w:ascii="Arial Narrow" w:hAnsi="Arial Narrow"/>
          <w:b/>
          <w:sz w:val="28"/>
          <w:szCs w:val="28"/>
        </w:rPr>
      </w:pPr>
    </w:p>
    <w:p w:rsidR="00A93B61" w:rsidRDefault="00A93B61" w:rsidP="00524ADE">
      <w:pPr>
        <w:jc w:val="center"/>
        <w:rPr>
          <w:rFonts w:ascii="Arial Narrow" w:hAnsi="Arial Narrow"/>
          <w:b/>
          <w:sz w:val="28"/>
          <w:szCs w:val="28"/>
        </w:rPr>
      </w:pPr>
    </w:p>
    <w:p w:rsidR="00A93B61" w:rsidRDefault="00A93B61" w:rsidP="00524ADE">
      <w:pPr>
        <w:jc w:val="center"/>
        <w:rPr>
          <w:rFonts w:ascii="Arial Narrow" w:hAnsi="Arial Narrow"/>
          <w:b/>
          <w:sz w:val="28"/>
          <w:szCs w:val="28"/>
        </w:rPr>
      </w:pPr>
    </w:p>
    <w:p w:rsidR="00A93B61" w:rsidRPr="006B1881" w:rsidRDefault="00A93B61" w:rsidP="00524ADE">
      <w:pPr>
        <w:jc w:val="center"/>
        <w:rPr>
          <w:rFonts w:ascii="Arial Narrow" w:hAnsi="Arial Narrow"/>
          <w:b/>
          <w:sz w:val="28"/>
          <w:szCs w:val="28"/>
        </w:rPr>
      </w:pPr>
    </w:p>
    <w:p w:rsidR="00524ADE" w:rsidRPr="006B1881" w:rsidRDefault="00524ADE" w:rsidP="00524ADE">
      <w:pPr>
        <w:jc w:val="center"/>
        <w:rPr>
          <w:rFonts w:ascii="Arial Narrow" w:hAnsi="Arial Narrow"/>
          <w:b/>
          <w:sz w:val="28"/>
          <w:szCs w:val="28"/>
        </w:rPr>
      </w:pPr>
    </w:p>
    <w:p w:rsidR="00524ADE" w:rsidRPr="006B1881" w:rsidRDefault="004A1E17" w:rsidP="00524ADE">
      <w:pPr>
        <w:rPr>
          <w:rFonts w:ascii="Arial Narrow" w:hAnsi="Arial Narrow"/>
          <w:bCs/>
          <w:szCs w:val="28"/>
        </w:rPr>
      </w:pPr>
      <w:r>
        <w:rPr>
          <w:rFonts w:ascii="Arial Narrow" w:hAnsi="Arial Narrow"/>
          <w:b/>
          <w:noProof/>
          <w:sz w:val="28"/>
          <w:szCs w:val="28"/>
        </w:rPr>
        <mc:AlternateContent>
          <mc:Choice Requires="wps">
            <w:drawing>
              <wp:anchor distT="0" distB="0" distL="114300" distR="114300" simplePos="0" relativeHeight="251659776" behindDoc="0" locked="0" layoutInCell="1" allowOverlap="1" wp14:anchorId="7440CF25" wp14:editId="7557AD55">
                <wp:simplePos x="0" y="0"/>
                <wp:positionH relativeFrom="column">
                  <wp:posOffset>473075</wp:posOffset>
                </wp:positionH>
                <wp:positionV relativeFrom="paragraph">
                  <wp:posOffset>121920</wp:posOffset>
                </wp:positionV>
                <wp:extent cx="5143500" cy="2057400"/>
                <wp:effectExtent l="0" t="0" r="19050" b="19050"/>
                <wp:wrapNone/>
                <wp:docPr id="75"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2057400"/>
                        </a:xfrm>
                        <a:prstGeom prst="horizontalScroll">
                          <a:avLst>
                            <a:gd name="adj" fmla="val 12500"/>
                          </a:avLst>
                        </a:prstGeom>
                        <a:solidFill>
                          <a:srgbClr val="FFFFFF"/>
                        </a:solidFill>
                        <a:ln w="9525">
                          <a:solidFill>
                            <a:srgbClr val="000000"/>
                          </a:solidFill>
                          <a:round/>
                          <a:headEnd/>
                          <a:tailEnd/>
                        </a:ln>
                      </wps:spPr>
                      <wps:txbx>
                        <w:txbxContent>
                          <w:p w:rsidR="00B15DDD" w:rsidRDefault="00B15DDD" w:rsidP="00524ADE">
                            <w:pPr>
                              <w:jc w:val="center"/>
                              <w:rPr>
                                <w:rFonts w:ascii="Arial Narrow" w:hAnsi="Arial Narrow"/>
                                <w:b/>
                                <w:sz w:val="28"/>
                                <w:szCs w:val="28"/>
                              </w:rPr>
                            </w:pPr>
                          </w:p>
                          <w:p w:rsidR="00B15DDD" w:rsidRPr="00A93B61" w:rsidRDefault="00B15DDD" w:rsidP="00524ADE">
                            <w:pPr>
                              <w:jc w:val="center"/>
                              <w:rPr>
                                <w:rFonts w:ascii="Arial" w:hAnsi="Arial" w:cs="Arial"/>
                                <w:b/>
                                <w:sz w:val="32"/>
                                <w:szCs w:val="32"/>
                                <w:u w:val="single"/>
                              </w:rPr>
                            </w:pPr>
                            <w:r w:rsidRPr="00A93B61">
                              <w:rPr>
                                <w:rFonts w:ascii="Arial" w:hAnsi="Arial" w:cs="Arial"/>
                                <w:b/>
                                <w:sz w:val="32"/>
                                <w:szCs w:val="32"/>
                                <w:u w:val="single"/>
                              </w:rPr>
                              <w:t>Vision</w:t>
                            </w:r>
                          </w:p>
                          <w:p w:rsidR="00B15DDD" w:rsidRPr="00FD7A97" w:rsidRDefault="00B15DDD" w:rsidP="00524ADE">
                            <w:pPr>
                              <w:jc w:val="center"/>
                              <w:rPr>
                                <w:rFonts w:ascii="Arial" w:hAnsi="Arial" w:cs="Arial"/>
                                <w:b/>
                                <w:sz w:val="28"/>
                                <w:szCs w:val="28"/>
                              </w:rPr>
                            </w:pPr>
                          </w:p>
                          <w:p w:rsidR="00B15DDD" w:rsidRPr="00FD7A97" w:rsidRDefault="00B15DDD" w:rsidP="00524ADE">
                            <w:pPr>
                              <w:jc w:val="center"/>
                              <w:rPr>
                                <w:rFonts w:ascii="Arial" w:hAnsi="Arial" w:cs="Arial"/>
                              </w:rPr>
                            </w:pPr>
                            <w:r w:rsidRPr="00FD7A97">
                              <w:rPr>
                                <w:rFonts w:ascii="Arial" w:hAnsi="Arial" w:cs="Arial"/>
                                <w:sz w:val="28"/>
                                <w:szCs w:val="28"/>
                              </w:rPr>
                              <w:t>All English Learners will become fluent in English language proficiency and attain high levels of academic achievement</w:t>
                            </w:r>
                            <w:r w:rsidRPr="00FD7A97">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0CF2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92" o:spid="_x0000_s1077" type="#_x0000_t98" style="position:absolute;margin-left:37.25pt;margin-top:9.6pt;width:405pt;height:16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">
                <v:textbox>
                  <w:txbxContent>
                    <w:p w:rsidR="00B15DDD" w:rsidRDefault="00B15DDD" w:rsidP="00524ADE">
                      <w:pPr>
                        <w:jc w:val="center"/>
                        <w:rPr>
                          <w:rFonts w:ascii="Arial Narrow" w:hAnsi="Arial Narrow"/>
                          <w:b/>
                          <w:sz w:val="28"/>
                          <w:szCs w:val="28"/>
                        </w:rPr>
                      </w:pPr>
                    </w:p>
                    <w:p w:rsidR="00B15DDD" w:rsidRPr="00A93B61" w:rsidRDefault="00B15DDD" w:rsidP="00524ADE">
                      <w:pPr>
                        <w:jc w:val="center"/>
                        <w:rPr>
                          <w:rFonts w:ascii="Arial" w:hAnsi="Arial" w:cs="Arial"/>
                          <w:b/>
                          <w:sz w:val="32"/>
                          <w:szCs w:val="32"/>
                          <w:u w:val="single"/>
                        </w:rPr>
                      </w:pPr>
                      <w:r w:rsidRPr="00A93B61">
                        <w:rPr>
                          <w:rFonts w:ascii="Arial" w:hAnsi="Arial" w:cs="Arial"/>
                          <w:b/>
                          <w:sz w:val="32"/>
                          <w:szCs w:val="32"/>
                          <w:u w:val="single"/>
                        </w:rPr>
                        <w:t>Vision</w:t>
                      </w:r>
                    </w:p>
                    <w:p w:rsidR="00B15DDD" w:rsidRPr="00FD7A97" w:rsidRDefault="00B15DDD" w:rsidP="00524ADE">
                      <w:pPr>
                        <w:jc w:val="center"/>
                        <w:rPr>
                          <w:rFonts w:ascii="Arial" w:hAnsi="Arial" w:cs="Arial"/>
                          <w:b/>
                          <w:sz w:val="28"/>
                          <w:szCs w:val="28"/>
                        </w:rPr>
                      </w:pPr>
                    </w:p>
                    <w:p w:rsidR="00B15DDD" w:rsidRPr="00FD7A97" w:rsidRDefault="00B15DDD" w:rsidP="00524ADE">
                      <w:pPr>
                        <w:jc w:val="center"/>
                        <w:rPr>
                          <w:rFonts w:ascii="Arial" w:hAnsi="Arial" w:cs="Arial"/>
                        </w:rPr>
                      </w:pPr>
                      <w:r w:rsidRPr="00FD7A97">
                        <w:rPr>
                          <w:rFonts w:ascii="Arial" w:hAnsi="Arial" w:cs="Arial"/>
                          <w:sz w:val="28"/>
                          <w:szCs w:val="28"/>
                        </w:rPr>
                        <w:t>All English Learners will become fluent in English language proficiency and attain high levels of academic achievement</w:t>
                      </w:r>
                      <w:r w:rsidRPr="00FD7A97">
                        <w:rPr>
                          <w:rFonts w:ascii="Arial" w:hAnsi="Arial" w:cs="Arial"/>
                        </w:rPr>
                        <w:t>.</w:t>
                      </w:r>
                    </w:p>
                  </w:txbxContent>
                </v:textbox>
              </v:shape>
            </w:pict>
          </mc:Fallback>
        </mc:AlternateContent>
      </w:r>
    </w:p>
    <w:p w:rsidR="00524ADE" w:rsidRPr="006B1881" w:rsidRDefault="00524ADE" w:rsidP="00524ADE">
      <w:pPr>
        <w:rPr>
          <w:rFonts w:ascii="Arial Narrow" w:hAnsi="Arial Narrow"/>
          <w:bCs/>
          <w:szCs w:val="28"/>
        </w:rPr>
      </w:pPr>
    </w:p>
    <w:p w:rsidR="00524ADE" w:rsidRPr="006B1881" w:rsidRDefault="00524ADE" w:rsidP="00524ADE">
      <w:pPr>
        <w:rPr>
          <w:rFonts w:ascii="Arial Narrow" w:hAnsi="Arial Narrow"/>
          <w:bCs/>
          <w:szCs w:val="28"/>
        </w:rPr>
      </w:pPr>
    </w:p>
    <w:p w:rsidR="00524ADE" w:rsidRPr="006B1881" w:rsidRDefault="00524ADE" w:rsidP="00524ADE">
      <w:pPr>
        <w:rPr>
          <w:rFonts w:ascii="Arial Narrow" w:hAnsi="Arial Narrow"/>
          <w:bCs/>
          <w:szCs w:val="28"/>
        </w:rPr>
      </w:pPr>
    </w:p>
    <w:p w:rsidR="00524ADE" w:rsidRPr="006B1881" w:rsidRDefault="00524ADE" w:rsidP="00524ADE">
      <w:pPr>
        <w:rPr>
          <w:rFonts w:ascii="Arial Narrow" w:hAnsi="Arial Narrow"/>
          <w:bCs/>
          <w:szCs w:val="28"/>
        </w:rPr>
      </w:pPr>
    </w:p>
    <w:p w:rsidR="00524ADE" w:rsidRPr="006B1881" w:rsidRDefault="00524ADE" w:rsidP="00524ADE">
      <w:pPr>
        <w:rPr>
          <w:rFonts w:ascii="Arial Narrow" w:hAnsi="Arial Narrow"/>
          <w:bCs/>
          <w:szCs w:val="28"/>
        </w:rPr>
      </w:pPr>
    </w:p>
    <w:p w:rsidR="00524ADE" w:rsidRPr="006B1881" w:rsidRDefault="00524ADE" w:rsidP="00524ADE">
      <w:pPr>
        <w:rPr>
          <w:rFonts w:ascii="Arial Narrow" w:hAnsi="Arial Narrow"/>
          <w:bCs/>
          <w:szCs w:val="28"/>
        </w:rPr>
      </w:pPr>
    </w:p>
    <w:p w:rsidR="00524ADE" w:rsidRPr="006B1881" w:rsidRDefault="00524ADE" w:rsidP="00524ADE">
      <w:pPr>
        <w:rPr>
          <w:rFonts w:ascii="Arial Narrow" w:hAnsi="Arial Narrow"/>
          <w:bCs/>
          <w:szCs w:val="28"/>
        </w:rPr>
      </w:pPr>
    </w:p>
    <w:p w:rsidR="00524ADE" w:rsidRPr="006B1881" w:rsidRDefault="00524ADE" w:rsidP="00524ADE">
      <w:pPr>
        <w:rPr>
          <w:rFonts w:ascii="Arial Narrow" w:hAnsi="Arial Narrow"/>
          <w:bCs/>
          <w:szCs w:val="28"/>
        </w:rPr>
      </w:pPr>
    </w:p>
    <w:p w:rsidR="00524ADE" w:rsidRPr="006B1881" w:rsidRDefault="00524ADE" w:rsidP="00524ADE">
      <w:pPr>
        <w:ind w:left="1440"/>
        <w:rPr>
          <w:rFonts w:ascii="Arial Narrow" w:hAnsi="Arial Narrow"/>
          <w:bCs/>
          <w:szCs w:val="28"/>
        </w:rPr>
      </w:pPr>
    </w:p>
    <w:p w:rsidR="00524ADE" w:rsidRPr="006B1881" w:rsidRDefault="00524ADE" w:rsidP="00524ADE">
      <w:pPr>
        <w:jc w:val="center"/>
        <w:rPr>
          <w:rFonts w:ascii="Arial Narrow" w:hAnsi="Arial Narrow"/>
          <w:b/>
          <w:sz w:val="28"/>
          <w:szCs w:val="28"/>
        </w:rPr>
      </w:pPr>
    </w:p>
    <w:p w:rsidR="00524ADE" w:rsidRPr="006B1881" w:rsidRDefault="004A1E17" w:rsidP="00524ADE">
      <w:pPr>
        <w:jc w:val="center"/>
        <w:rPr>
          <w:rFonts w:ascii="Arial Narrow" w:hAnsi="Arial Narrow"/>
          <w:b/>
          <w:sz w:val="28"/>
          <w:szCs w:val="28"/>
        </w:rPr>
      </w:pPr>
      <w:r>
        <w:rPr>
          <w:rFonts w:ascii="Arial Narrow" w:hAnsi="Arial Narrow"/>
          <w:b/>
          <w:noProof/>
          <w:sz w:val="28"/>
          <w:szCs w:val="28"/>
        </w:rPr>
        <mc:AlternateContent>
          <mc:Choice Requires="wps">
            <w:drawing>
              <wp:anchor distT="0" distB="0" distL="114300" distR="114300" simplePos="0" relativeHeight="251660800" behindDoc="0" locked="0" layoutInCell="1" allowOverlap="1" wp14:anchorId="3FA18F7D" wp14:editId="340A80C2">
                <wp:simplePos x="0" y="0"/>
                <wp:positionH relativeFrom="column">
                  <wp:posOffset>476250</wp:posOffset>
                </wp:positionH>
                <wp:positionV relativeFrom="paragraph">
                  <wp:posOffset>97790</wp:posOffset>
                </wp:positionV>
                <wp:extent cx="5143500" cy="2332990"/>
                <wp:effectExtent l="0" t="0" r="19050" b="10160"/>
                <wp:wrapNone/>
                <wp:docPr id="74"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2332990"/>
                        </a:xfrm>
                        <a:prstGeom prst="horizontalScroll">
                          <a:avLst>
                            <a:gd name="adj" fmla="val 12500"/>
                          </a:avLst>
                        </a:prstGeom>
                        <a:solidFill>
                          <a:srgbClr val="FFFFFF"/>
                        </a:solidFill>
                        <a:ln w="9525">
                          <a:solidFill>
                            <a:srgbClr val="000000"/>
                          </a:solidFill>
                          <a:round/>
                          <a:headEnd/>
                          <a:tailEnd/>
                        </a:ln>
                      </wps:spPr>
                      <wps:txbx>
                        <w:txbxContent>
                          <w:p w:rsidR="00B15DDD" w:rsidRPr="00FD7A97" w:rsidRDefault="00B15DDD" w:rsidP="00524ADE">
                            <w:pPr>
                              <w:jc w:val="center"/>
                              <w:rPr>
                                <w:rFonts w:ascii="Arial" w:hAnsi="Arial" w:cs="Arial"/>
                                <w:b/>
                                <w:sz w:val="32"/>
                                <w:szCs w:val="32"/>
                              </w:rPr>
                            </w:pPr>
                          </w:p>
                          <w:p w:rsidR="00B15DDD" w:rsidRPr="00A93B61" w:rsidRDefault="00B15DDD" w:rsidP="00524ADE">
                            <w:pPr>
                              <w:jc w:val="center"/>
                              <w:rPr>
                                <w:rFonts w:ascii="Arial" w:hAnsi="Arial" w:cs="Arial"/>
                                <w:b/>
                                <w:sz w:val="32"/>
                                <w:szCs w:val="32"/>
                                <w:u w:val="single"/>
                              </w:rPr>
                            </w:pPr>
                            <w:smartTag w:uri="urn:schemas-microsoft-com:office:smarttags" w:element="place">
                              <w:smartTag w:uri="urn:schemas-microsoft-com:office:smarttags" w:element="City">
                                <w:r w:rsidRPr="00A93B61">
                                  <w:rPr>
                                    <w:rFonts w:ascii="Arial" w:hAnsi="Arial" w:cs="Arial"/>
                                    <w:b/>
                                    <w:sz w:val="32"/>
                                    <w:szCs w:val="32"/>
                                    <w:u w:val="single"/>
                                  </w:rPr>
                                  <w:t>Mission</w:t>
                                </w:r>
                              </w:smartTag>
                            </w:smartTag>
                            <w:r w:rsidRPr="00A93B61">
                              <w:rPr>
                                <w:rFonts w:ascii="Arial" w:hAnsi="Arial" w:cs="Arial"/>
                                <w:b/>
                                <w:sz w:val="32"/>
                                <w:szCs w:val="32"/>
                                <w:u w:val="single"/>
                              </w:rPr>
                              <w:t xml:space="preserve"> </w:t>
                            </w:r>
                          </w:p>
                          <w:p w:rsidR="00B15DDD" w:rsidRPr="00FD7A97" w:rsidRDefault="00B15DDD" w:rsidP="00524ADE">
                            <w:pPr>
                              <w:jc w:val="center"/>
                              <w:rPr>
                                <w:rFonts w:ascii="Arial" w:hAnsi="Arial" w:cs="Arial"/>
                                <w:b/>
                                <w:sz w:val="28"/>
                                <w:szCs w:val="28"/>
                              </w:rPr>
                            </w:pPr>
                          </w:p>
                          <w:p w:rsidR="00B15DDD" w:rsidRPr="00FD7A97" w:rsidRDefault="00B15DDD" w:rsidP="00524ADE">
                            <w:pPr>
                              <w:jc w:val="center"/>
                              <w:rPr>
                                <w:rFonts w:ascii="Arial" w:hAnsi="Arial" w:cs="Arial"/>
                                <w:sz w:val="28"/>
                                <w:szCs w:val="28"/>
                              </w:rPr>
                            </w:pPr>
                            <w:r w:rsidRPr="00FD7A97">
                              <w:rPr>
                                <w:rFonts w:ascii="Arial" w:hAnsi="Arial" w:cs="Arial"/>
                                <w:sz w:val="28"/>
                                <w:szCs w:val="28"/>
                              </w:rPr>
                              <w:t xml:space="preserve">To provide high quality programs and services </w:t>
                            </w:r>
                          </w:p>
                          <w:p w:rsidR="00B15DDD" w:rsidRPr="00BB49C4" w:rsidRDefault="00B15DDD" w:rsidP="00BB49C4">
                            <w:pPr>
                              <w:jc w:val="center"/>
                              <w:rPr>
                                <w:rFonts w:ascii="Arial" w:hAnsi="Arial" w:cs="Arial"/>
                                <w:sz w:val="28"/>
                                <w:szCs w:val="28"/>
                              </w:rPr>
                            </w:pPr>
                            <w:r w:rsidRPr="00FD7A97">
                              <w:rPr>
                                <w:rFonts w:ascii="Arial" w:hAnsi="Arial" w:cs="Arial"/>
                                <w:sz w:val="28"/>
                                <w:szCs w:val="28"/>
                              </w:rPr>
                              <w:t xml:space="preserve"> to assist English Learners in meeting the challenging state academic content standards</w:t>
                            </w:r>
                            <w:r w:rsidRPr="00FD7A97">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18F7D" id="AutoShape 393" o:spid="_x0000_s1078" type="#_x0000_t98" style="position:absolute;left:0;text-align:left;margin-left:37.5pt;margin-top:7.7pt;width:405pt;height:183.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">
                <v:textbox>
                  <w:txbxContent>
                    <w:p w:rsidR="00B15DDD" w:rsidRPr="00FD7A97" w:rsidRDefault="00B15DDD" w:rsidP="00524ADE">
                      <w:pPr>
                        <w:jc w:val="center"/>
                        <w:rPr>
                          <w:rFonts w:ascii="Arial" w:hAnsi="Arial" w:cs="Arial"/>
                          <w:b/>
                          <w:sz w:val="32"/>
                          <w:szCs w:val="32"/>
                        </w:rPr>
                      </w:pPr>
                    </w:p>
                    <w:p w:rsidR="00B15DDD" w:rsidRPr="00A93B61" w:rsidRDefault="00B15DDD" w:rsidP="00524ADE">
                      <w:pPr>
                        <w:jc w:val="center"/>
                        <w:rPr>
                          <w:rFonts w:ascii="Arial" w:hAnsi="Arial" w:cs="Arial"/>
                          <w:b/>
                          <w:sz w:val="32"/>
                          <w:szCs w:val="32"/>
                          <w:u w:val="single"/>
                        </w:rPr>
                      </w:pPr>
                      <w:smartTag w:uri="urn:schemas-microsoft-com:office:smarttags" w:element="place">
                        <w:smartTag w:uri="urn:schemas-microsoft-com:office:smarttags" w:element="City">
                          <w:r w:rsidRPr="00A93B61">
                            <w:rPr>
                              <w:rFonts w:ascii="Arial" w:hAnsi="Arial" w:cs="Arial"/>
                              <w:b/>
                              <w:sz w:val="32"/>
                              <w:szCs w:val="32"/>
                              <w:u w:val="single"/>
                            </w:rPr>
                            <w:t>Mission</w:t>
                          </w:r>
                        </w:smartTag>
                      </w:smartTag>
                      <w:r w:rsidRPr="00A93B61">
                        <w:rPr>
                          <w:rFonts w:ascii="Arial" w:hAnsi="Arial" w:cs="Arial"/>
                          <w:b/>
                          <w:sz w:val="32"/>
                          <w:szCs w:val="32"/>
                          <w:u w:val="single"/>
                        </w:rPr>
                        <w:t xml:space="preserve"> </w:t>
                      </w:r>
                    </w:p>
                    <w:p w:rsidR="00B15DDD" w:rsidRPr="00FD7A97" w:rsidRDefault="00B15DDD" w:rsidP="00524ADE">
                      <w:pPr>
                        <w:jc w:val="center"/>
                        <w:rPr>
                          <w:rFonts w:ascii="Arial" w:hAnsi="Arial" w:cs="Arial"/>
                          <w:b/>
                          <w:sz w:val="28"/>
                          <w:szCs w:val="28"/>
                        </w:rPr>
                      </w:pPr>
                    </w:p>
                    <w:p w:rsidR="00B15DDD" w:rsidRPr="00FD7A97" w:rsidRDefault="00B15DDD" w:rsidP="00524ADE">
                      <w:pPr>
                        <w:jc w:val="center"/>
                        <w:rPr>
                          <w:rFonts w:ascii="Arial" w:hAnsi="Arial" w:cs="Arial"/>
                          <w:sz w:val="28"/>
                          <w:szCs w:val="28"/>
                        </w:rPr>
                      </w:pPr>
                      <w:r w:rsidRPr="00FD7A97">
                        <w:rPr>
                          <w:rFonts w:ascii="Arial" w:hAnsi="Arial" w:cs="Arial"/>
                          <w:sz w:val="28"/>
                          <w:szCs w:val="28"/>
                        </w:rPr>
                        <w:t xml:space="preserve">To provide high quality programs and services </w:t>
                      </w:r>
                    </w:p>
                    <w:p w:rsidR="00B15DDD" w:rsidRPr="00BB49C4" w:rsidRDefault="00B15DDD" w:rsidP="00BB49C4">
                      <w:pPr>
                        <w:jc w:val="center"/>
                        <w:rPr>
                          <w:rFonts w:ascii="Arial" w:hAnsi="Arial" w:cs="Arial"/>
                          <w:sz w:val="28"/>
                          <w:szCs w:val="28"/>
                        </w:rPr>
                      </w:pPr>
                      <w:r w:rsidRPr="00FD7A97">
                        <w:rPr>
                          <w:rFonts w:ascii="Arial" w:hAnsi="Arial" w:cs="Arial"/>
                          <w:sz w:val="28"/>
                          <w:szCs w:val="28"/>
                        </w:rPr>
                        <w:t xml:space="preserve"> </w:t>
                      </w:r>
                      <w:proofErr w:type="gramStart"/>
                      <w:r w:rsidRPr="00FD7A97">
                        <w:rPr>
                          <w:rFonts w:ascii="Arial" w:hAnsi="Arial" w:cs="Arial"/>
                          <w:sz w:val="28"/>
                          <w:szCs w:val="28"/>
                        </w:rPr>
                        <w:t>to</w:t>
                      </w:r>
                      <w:proofErr w:type="gramEnd"/>
                      <w:r w:rsidRPr="00FD7A97">
                        <w:rPr>
                          <w:rFonts w:ascii="Arial" w:hAnsi="Arial" w:cs="Arial"/>
                          <w:sz w:val="28"/>
                          <w:szCs w:val="28"/>
                        </w:rPr>
                        <w:t xml:space="preserve"> assist English Learners in meeting the challenging state academic content standards</w:t>
                      </w:r>
                      <w:r w:rsidRPr="00FD7A97">
                        <w:rPr>
                          <w:rFonts w:ascii="Arial" w:hAnsi="Arial" w:cs="Arial"/>
                        </w:rPr>
                        <w:t>.</w:t>
                      </w:r>
                    </w:p>
                  </w:txbxContent>
                </v:textbox>
              </v:shape>
            </w:pict>
          </mc:Fallback>
        </mc:AlternateContent>
      </w:r>
    </w:p>
    <w:p w:rsidR="00524ADE" w:rsidRDefault="00524ADE" w:rsidP="00524ADE">
      <w:pPr>
        <w:jc w:val="center"/>
        <w:rPr>
          <w:rFonts w:ascii="Arial Narrow" w:hAnsi="Arial Narrow"/>
          <w:b/>
          <w:sz w:val="28"/>
          <w:szCs w:val="28"/>
        </w:rPr>
      </w:pPr>
    </w:p>
    <w:p w:rsidR="00A93B61" w:rsidRPr="006B1881" w:rsidRDefault="00A93B61" w:rsidP="00524ADE">
      <w:pPr>
        <w:jc w:val="center"/>
        <w:rPr>
          <w:rFonts w:ascii="Arial Narrow" w:hAnsi="Arial Narrow"/>
          <w:b/>
          <w:sz w:val="28"/>
          <w:szCs w:val="28"/>
        </w:rPr>
      </w:pPr>
    </w:p>
    <w:p w:rsidR="00524ADE" w:rsidRPr="006B1881" w:rsidRDefault="00524ADE" w:rsidP="00524ADE">
      <w:pPr>
        <w:jc w:val="center"/>
        <w:rPr>
          <w:rFonts w:ascii="Arial Narrow" w:hAnsi="Arial Narrow"/>
          <w:b/>
          <w:sz w:val="28"/>
          <w:szCs w:val="28"/>
        </w:rPr>
      </w:pPr>
    </w:p>
    <w:p w:rsidR="00524ADE" w:rsidRPr="006B1881" w:rsidRDefault="00524ADE" w:rsidP="00524ADE">
      <w:pPr>
        <w:jc w:val="center"/>
        <w:rPr>
          <w:rFonts w:ascii="Arial Narrow" w:hAnsi="Arial Narrow"/>
          <w:b/>
          <w:sz w:val="28"/>
          <w:szCs w:val="28"/>
        </w:rPr>
      </w:pPr>
    </w:p>
    <w:p w:rsidR="00524ADE" w:rsidRPr="006B1881" w:rsidRDefault="00524ADE" w:rsidP="00524ADE">
      <w:pPr>
        <w:jc w:val="center"/>
        <w:rPr>
          <w:rFonts w:ascii="Arial Narrow" w:hAnsi="Arial Narrow"/>
          <w:b/>
          <w:sz w:val="28"/>
          <w:szCs w:val="28"/>
        </w:rPr>
      </w:pPr>
    </w:p>
    <w:p w:rsidR="00524ADE" w:rsidRPr="006B1881" w:rsidRDefault="00524ADE" w:rsidP="00524ADE">
      <w:pPr>
        <w:jc w:val="center"/>
        <w:rPr>
          <w:rFonts w:ascii="Arial Narrow" w:hAnsi="Arial Narrow"/>
          <w:b/>
          <w:sz w:val="28"/>
          <w:szCs w:val="28"/>
        </w:rPr>
      </w:pPr>
    </w:p>
    <w:p w:rsidR="00524ADE" w:rsidRPr="006B1881" w:rsidRDefault="00524ADE" w:rsidP="00524ADE">
      <w:pPr>
        <w:jc w:val="center"/>
        <w:rPr>
          <w:rFonts w:ascii="Arial Narrow" w:hAnsi="Arial Narrow"/>
          <w:b/>
          <w:sz w:val="28"/>
          <w:szCs w:val="28"/>
        </w:rPr>
      </w:pPr>
    </w:p>
    <w:p w:rsidR="00524ADE" w:rsidRPr="006B1881" w:rsidRDefault="00524ADE" w:rsidP="00524ADE">
      <w:pPr>
        <w:jc w:val="center"/>
        <w:rPr>
          <w:rFonts w:ascii="Arial Narrow" w:hAnsi="Arial Narrow"/>
          <w:b/>
          <w:sz w:val="28"/>
          <w:szCs w:val="28"/>
        </w:rPr>
      </w:pPr>
    </w:p>
    <w:p w:rsidR="00524ADE" w:rsidRPr="006B1881" w:rsidRDefault="00524ADE" w:rsidP="00524ADE">
      <w:pPr>
        <w:jc w:val="center"/>
        <w:rPr>
          <w:rFonts w:ascii="Arial Narrow" w:hAnsi="Arial Narrow"/>
          <w:b/>
          <w:sz w:val="28"/>
          <w:szCs w:val="28"/>
        </w:rPr>
      </w:pPr>
    </w:p>
    <w:p w:rsidR="00524ADE" w:rsidRPr="006B1881" w:rsidRDefault="00524ADE" w:rsidP="00524ADE">
      <w:pPr>
        <w:jc w:val="center"/>
        <w:rPr>
          <w:rFonts w:ascii="Arial Narrow" w:hAnsi="Arial Narrow"/>
          <w:b/>
          <w:sz w:val="28"/>
          <w:szCs w:val="28"/>
        </w:rPr>
      </w:pPr>
    </w:p>
    <w:p w:rsidR="00524ADE" w:rsidRPr="006B1881" w:rsidRDefault="00524ADE" w:rsidP="00524ADE">
      <w:pPr>
        <w:rPr>
          <w:rFonts w:ascii="Arial Narrow" w:hAnsi="Arial Narrow"/>
          <w:b/>
          <w:sz w:val="28"/>
          <w:szCs w:val="28"/>
        </w:rPr>
      </w:pPr>
    </w:p>
    <w:p w:rsidR="00335138" w:rsidRDefault="00335138" w:rsidP="00524ADE">
      <w:pPr>
        <w:jc w:val="center"/>
        <w:rPr>
          <w:i/>
          <w:sz w:val="22"/>
          <w:szCs w:val="22"/>
        </w:rPr>
      </w:pPr>
    </w:p>
    <w:p w:rsidR="00335138" w:rsidRDefault="00335138" w:rsidP="00524ADE">
      <w:pPr>
        <w:jc w:val="center"/>
        <w:rPr>
          <w:i/>
          <w:sz w:val="22"/>
          <w:szCs w:val="22"/>
        </w:rPr>
      </w:pPr>
    </w:p>
    <w:p w:rsidR="00CA740A" w:rsidRPr="0042474D" w:rsidRDefault="004A1E17" w:rsidP="00A93B61">
      <w:pPr>
        <w:tabs>
          <w:tab w:val="left" w:pos="4950"/>
        </w:tabs>
        <w:jc w:val="center"/>
        <w:rPr>
          <w:i/>
          <w:sz w:val="22"/>
          <w:szCs w:val="22"/>
        </w:rPr>
      </w:pPr>
      <w:r>
        <w:rPr>
          <w:rFonts w:ascii="Arial Narrow" w:hAnsi="Arial Narrow"/>
          <w:b/>
          <w:noProof/>
          <w:sz w:val="28"/>
          <w:szCs w:val="28"/>
        </w:rPr>
        <mc:AlternateContent>
          <mc:Choice Requires="wps">
            <w:drawing>
              <wp:anchor distT="0" distB="0" distL="114300" distR="114300" simplePos="0" relativeHeight="251719168" behindDoc="0" locked="0" layoutInCell="1" allowOverlap="1" wp14:anchorId="11FA5DDC" wp14:editId="4CEF6A0F">
                <wp:simplePos x="0" y="0"/>
                <wp:positionH relativeFrom="column">
                  <wp:posOffset>380365</wp:posOffset>
                </wp:positionH>
                <wp:positionV relativeFrom="paragraph">
                  <wp:posOffset>4886325</wp:posOffset>
                </wp:positionV>
                <wp:extent cx="5715000" cy="3436620"/>
                <wp:effectExtent l="0" t="0" r="19050" b="11430"/>
                <wp:wrapNone/>
                <wp:docPr id="7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436620"/>
                        </a:xfrm>
                        <a:prstGeom prst="rect">
                          <a:avLst/>
                        </a:prstGeom>
                        <a:solidFill>
                          <a:srgbClr val="FFFFFF"/>
                        </a:solidFill>
                        <a:ln w="9525">
                          <a:solidFill>
                            <a:srgbClr val="000000"/>
                          </a:solidFill>
                          <a:miter lim="800000"/>
                          <a:headEnd/>
                          <a:tailEnd/>
                        </a:ln>
                      </wps:spPr>
                      <wps:txbx>
                        <w:txbxContent>
                          <w:p w:rsidR="00B15DDD" w:rsidRPr="00DE73CE" w:rsidRDefault="00B15DDD" w:rsidP="00CA740A">
                            <w:pPr>
                              <w:jc w:val="center"/>
                              <w:rPr>
                                <w:b/>
                                <w:sz w:val="28"/>
                                <w:szCs w:val="28"/>
                                <w:u w:val="single"/>
                              </w:rPr>
                            </w:pPr>
                            <w:r>
                              <w:rPr>
                                <w:b/>
                                <w:sz w:val="28"/>
                                <w:szCs w:val="28"/>
                                <w:u w:val="single"/>
                              </w:rPr>
                              <w:t>Program Development</w:t>
                            </w:r>
                          </w:p>
                          <w:p w:rsidR="00B15DDD" w:rsidRPr="006B1881" w:rsidRDefault="00B15DDD" w:rsidP="00DB4F1D">
                            <w:pPr>
                              <w:numPr>
                                <w:ilvl w:val="0"/>
                                <w:numId w:val="32"/>
                              </w:numPr>
                              <w:rPr>
                                <w:rFonts w:ascii="Arial" w:hAnsi="Arial" w:cs="Arial"/>
                              </w:rPr>
                            </w:pPr>
                            <w:r w:rsidRPr="006B1881">
                              <w:rPr>
                                <w:rFonts w:ascii="Arial" w:hAnsi="Arial" w:cs="Arial"/>
                              </w:rPr>
                              <w:t>Full implementation of</w:t>
                            </w:r>
                            <w:r>
                              <w:rPr>
                                <w:rFonts w:ascii="Arial" w:hAnsi="Arial" w:cs="Arial"/>
                              </w:rPr>
                              <w:t xml:space="preserve"> a district wide ELD curriculum</w:t>
                            </w:r>
                          </w:p>
                          <w:p w:rsidR="00B15DDD" w:rsidRPr="006B1881" w:rsidRDefault="00B15DDD" w:rsidP="00DB4F1D">
                            <w:pPr>
                              <w:numPr>
                                <w:ilvl w:val="0"/>
                                <w:numId w:val="32"/>
                              </w:numPr>
                              <w:rPr>
                                <w:rFonts w:ascii="Arial" w:hAnsi="Arial" w:cs="Arial"/>
                              </w:rPr>
                            </w:pPr>
                            <w:r w:rsidRPr="006B1881">
                              <w:rPr>
                                <w:rFonts w:ascii="Arial" w:hAnsi="Arial" w:cs="Arial"/>
                              </w:rPr>
                              <w:t>Data analysis of English learners in meeting annual targets (by district, site, and student) on the NCLB, Title III Annual Measurable Achievement Objectives (AMAOs)</w:t>
                            </w:r>
                          </w:p>
                          <w:p w:rsidR="00B15DDD" w:rsidRPr="006B1881" w:rsidRDefault="00B15DDD" w:rsidP="00DB4F1D">
                            <w:pPr>
                              <w:numPr>
                                <w:ilvl w:val="0"/>
                                <w:numId w:val="32"/>
                              </w:numPr>
                              <w:rPr>
                                <w:rFonts w:ascii="Arial" w:hAnsi="Arial" w:cs="Arial"/>
                              </w:rPr>
                            </w:pPr>
                            <w:r w:rsidRPr="006B1881">
                              <w:rPr>
                                <w:rFonts w:ascii="Arial" w:hAnsi="Arial" w:cs="Arial"/>
                              </w:rPr>
                              <w:t>Analysis of strengths and weaknesses of English Learner subgroup</w:t>
                            </w:r>
                          </w:p>
                          <w:p w:rsidR="00B15DDD" w:rsidRPr="006B1881" w:rsidRDefault="00B15DDD" w:rsidP="00DB4F1D">
                            <w:pPr>
                              <w:numPr>
                                <w:ilvl w:val="0"/>
                                <w:numId w:val="32"/>
                              </w:numPr>
                              <w:rPr>
                                <w:rFonts w:ascii="Arial" w:hAnsi="Arial" w:cs="Arial"/>
                              </w:rPr>
                            </w:pPr>
                            <w:r w:rsidRPr="006B1881">
                              <w:rPr>
                                <w:rFonts w:ascii="Arial" w:hAnsi="Arial" w:cs="Arial"/>
                              </w:rPr>
                              <w:t>Remediation and intervention for students not making gains on the AMAOs</w:t>
                            </w:r>
                          </w:p>
                          <w:p w:rsidR="00B15DDD" w:rsidRPr="006B1881" w:rsidRDefault="00B15DDD" w:rsidP="00DB4F1D">
                            <w:pPr>
                              <w:numPr>
                                <w:ilvl w:val="0"/>
                                <w:numId w:val="32"/>
                              </w:numPr>
                              <w:rPr>
                                <w:rFonts w:ascii="Arial" w:hAnsi="Arial" w:cs="Arial"/>
                              </w:rPr>
                            </w:pPr>
                            <w:r w:rsidRPr="006B1881">
                              <w:rPr>
                                <w:rFonts w:ascii="Arial" w:hAnsi="Arial" w:cs="Arial"/>
                              </w:rPr>
                              <w:t>Appropriate placement and grouping of English learners to target specific needs by proficiency level</w:t>
                            </w:r>
                          </w:p>
                          <w:p w:rsidR="00B15DDD" w:rsidRPr="006B1881" w:rsidRDefault="00B15DDD" w:rsidP="00DB4F1D">
                            <w:pPr>
                              <w:numPr>
                                <w:ilvl w:val="0"/>
                                <w:numId w:val="32"/>
                              </w:numPr>
                              <w:rPr>
                                <w:rFonts w:ascii="Arial" w:hAnsi="Arial" w:cs="Arial"/>
                              </w:rPr>
                            </w:pPr>
                            <w:r w:rsidRPr="006B1881">
                              <w:rPr>
                                <w:rFonts w:ascii="Arial" w:hAnsi="Arial" w:cs="Arial"/>
                              </w:rPr>
                              <w:t xml:space="preserve">Accountability for student mastery and ongoing monitoring of the ELD standards through unit progress tests in </w:t>
                            </w:r>
                            <w:r w:rsidRPr="006B1881">
                              <w:rPr>
                                <w:rFonts w:ascii="Arial" w:hAnsi="Arial" w:cs="Arial"/>
                                <w:i/>
                              </w:rPr>
                              <w:t>Avenues</w:t>
                            </w:r>
                            <w:r>
                              <w:rPr>
                                <w:rFonts w:ascii="Arial" w:hAnsi="Arial" w:cs="Arial"/>
                              </w:rPr>
                              <w:t xml:space="preserve">, </w:t>
                            </w:r>
                            <w:r w:rsidRPr="00FB1CF8">
                              <w:rPr>
                                <w:rFonts w:ascii="Arial" w:hAnsi="Arial" w:cs="Arial"/>
                                <w:i/>
                              </w:rPr>
                              <w:t>Treasures</w:t>
                            </w:r>
                            <w:r>
                              <w:rPr>
                                <w:rFonts w:ascii="Arial" w:hAnsi="Arial" w:cs="Arial"/>
                              </w:rPr>
                              <w:t xml:space="preserve">, </w:t>
                            </w:r>
                            <w:r w:rsidRPr="006B1881">
                              <w:rPr>
                                <w:rFonts w:ascii="Arial" w:hAnsi="Arial" w:cs="Arial"/>
                                <w:i/>
                              </w:rPr>
                              <w:t>High Point</w:t>
                            </w:r>
                            <w:r>
                              <w:rPr>
                                <w:rFonts w:ascii="Arial" w:hAnsi="Arial" w:cs="Arial"/>
                                <w:i/>
                              </w:rPr>
                              <w:t>, EDGE</w:t>
                            </w:r>
                            <w:r>
                              <w:rPr>
                                <w:rFonts w:ascii="Arial" w:hAnsi="Arial" w:cs="Arial"/>
                              </w:rPr>
                              <w:t xml:space="preserve"> and monitoring using Illuminate</w:t>
                            </w:r>
                            <w:r w:rsidRPr="006B1881">
                              <w:rPr>
                                <w:rFonts w:ascii="Arial" w:hAnsi="Arial" w:cs="Arial"/>
                              </w:rPr>
                              <w:t xml:space="preserve"> in conjunction with the CUSD ELD Progress Profiles by each grade span.</w:t>
                            </w:r>
                          </w:p>
                          <w:p w:rsidR="00B15DDD" w:rsidRPr="006B1881" w:rsidRDefault="00B15DDD" w:rsidP="00DB4F1D">
                            <w:pPr>
                              <w:numPr>
                                <w:ilvl w:val="0"/>
                                <w:numId w:val="32"/>
                              </w:numPr>
                              <w:rPr>
                                <w:rFonts w:ascii="Arial" w:hAnsi="Arial" w:cs="Arial"/>
                              </w:rPr>
                            </w:pPr>
                            <w:r w:rsidRPr="006B1881">
                              <w:rPr>
                                <w:rFonts w:ascii="Arial" w:hAnsi="Arial" w:cs="Arial"/>
                              </w:rPr>
                              <w:t>Training for classified employees, certificated teachers and administrators on</w:t>
                            </w:r>
                            <w:r w:rsidRPr="006B1881">
                              <w:rPr>
                                <w:rFonts w:ascii="Arial" w:hAnsi="Arial" w:cs="Arial"/>
                                <w:i/>
                              </w:rPr>
                              <w:t xml:space="preserve"> </w:t>
                            </w:r>
                            <w:r w:rsidRPr="006B1881">
                              <w:rPr>
                                <w:rFonts w:ascii="Arial" w:hAnsi="Arial" w:cs="Arial"/>
                              </w:rPr>
                              <w:t>ELD curricula, materials and delivery of instruction.</w:t>
                            </w:r>
                          </w:p>
                          <w:p w:rsidR="00B15DDD" w:rsidRDefault="00B15DDD" w:rsidP="00DB4F1D">
                            <w:pPr>
                              <w:numPr>
                                <w:ilvl w:val="0"/>
                                <w:numId w:val="32"/>
                              </w:numPr>
                            </w:pPr>
                            <w:r w:rsidRPr="006B1881">
                              <w:rPr>
                                <w:rFonts w:ascii="Arial" w:hAnsi="Arial" w:cs="Arial"/>
                              </w:rPr>
                              <w:t xml:space="preserve">All </w:t>
                            </w:r>
                            <w:r>
                              <w:rPr>
                                <w:rFonts w:ascii="Arial" w:hAnsi="Arial" w:cs="Arial"/>
                              </w:rPr>
                              <w:t xml:space="preserve">certificated </w:t>
                            </w:r>
                            <w:r w:rsidRPr="006B1881">
                              <w:rPr>
                                <w:rFonts w:ascii="Arial" w:hAnsi="Arial" w:cs="Arial"/>
                              </w:rPr>
                              <w:t xml:space="preserve">teachers </w:t>
                            </w:r>
                            <w:r>
                              <w:rPr>
                                <w:rFonts w:ascii="Arial" w:hAnsi="Arial" w:cs="Arial"/>
                              </w:rPr>
                              <w:t>will hold the</w:t>
                            </w:r>
                            <w:r w:rsidRPr="006B1881">
                              <w:rPr>
                                <w:rFonts w:ascii="Arial" w:hAnsi="Arial" w:cs="Arial"/>
                              </w:rPr>
                              <w:t xml:space="preserve"> appropriate EL Authorization </w:t>
                            </w:r>
                            <w:r>
                              <w:rPr>
                                <w:rFonts w:ascii="Arial" w:hAnsi="Arial" w:cs="Arial"/>
                              </w:rPr>
                              <w:t>as required by the State of California.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A5DDC" id="Text Box 483" o:spid="_x0000_s1079" type="#_x0000_t202" style="position:absolute;left:0;text-align:left;margin-left:29.95pt;margin-top:384.75pt;width:450pt;height:270.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">
                <v:textbox>
                  <w:txbxContent>
                    <w:p w:rsidR="00B15DDD" w:rsidRPr="00DE73CE" w:rsidRDefault="00B15DDD" w:rsidP="00CA740A">
                      <w:pPr>
                        <w:jc w:val="center"/>
                        <w:rPr>
                          <w:b/>
                          <w:sz w:val="28"/>
                          <w:szCs w:val="28"/>
                          <w:u w:val="single"/>
                        </w:rPr>
                      </w:pPr>
                      <w:r>
                        <w:rPr>
                          <w:b/>
                          <w:sz w:val="28"/>
                          <w:szCs w:val="28"/>
                          <w:u w:val="single"/>
                        </w:rPr>
                        <w:t>Program Development</w:t>
                      </w:r>
                    </w:p>
                    <w:p w:rsidR="00B15DDD" w:rsidRPr="006B1881" w:rsidRDefault="00B15DDD" w:rsidP="00DB4F1D">
                      <w:pPr>
                        <w:numPr>
                          <w:ilvl w:val="0"/>
                          <w:numId w:val="32"/>
                        </w:numPr>
                        <w:rPr>
                          <w:rFonts w:ascii="Arial" w:hAnsi="Arial" w:cs="Arial"/>
                        </w:rPr>
                      </w:pPr>
                      <w:r w:rsidRPr="006B1881">
                        <w:rPr>
                          <w:rFonts w:ascii="Arial" w:hAnsi="Arial" w:cs="Arial"/>
                        </w:rPr>
                        <w:t>Full implementation of</w:t>
                      </w:r>
                      <w:r>
                        <w:rPr>
                          <w:rFonts w:ascii="Arial" w:hAnsi="Arial" w:cs="Arial"/>
                        </w:rPr>
                        <w:t xml:space="preserve"> a district wide ELD curriculum</w:t>
                      </w:r>
                    </w:p>
                    <w:p w:rsidR="00B15DDD" w:rsidRPr="006B1881" w:rsidRDefault="00B15DDD" w:rsidP="00DB4F1D">
                      <w:pPr>
                        <w:numPr>
                          <w:ilvl w:val="0"/>
                          <w:numId w:val="32"/>
                        </w:numPr>
                        <w:rPr>
                          <w:rFonts w:ascii="Arial" w:hAnsi="Arial" w:cs="Arial"/>
                        </w:rPr>
                      </w:pPr>
                      <w:r w:rsidRPr="006B1881">
                        <w:rPr>
                          <w:rFonts w:ascii="Arial" w:hAnsi="Arial" w:cs="Arial"/>
                        </w:rPr>
                        <w:t>Data analysis of English learners in meeting annual targets (by district, site, and student) on the NCLB, Title III Annual Measurable Achievement Objectives (AMAOs)</w:t>
                      </w:r>
                    </w:p>
                    <w:p w:rsidR="00B15DDD" w:rsidRPr="006B1881" w:rsidRDefault="00B15DDD" w:rsidP="00DB4F1D">
                      <w:pPr>
                        <w:numPr>
                          <w:ilvl w:val="0"/>
                          <w:numId w:val="32"/>
                        </w:numPr>
                        <w:rPr>
                          <w:rFonts w:ascii="Arial" w:hAnsi="Arial" w:cs="Arial"/>
                        </w:rPr>
                      </w:pPr>
                      <w:r w:rsidRPr="006B1881">
                        <w:rPr>
                          <w:rFonts w:ascii="Arial" w:hAnsi="Arial" w:cs="Arial"/>
                        </w:rPr>
                        <w:t>Analysis of strengths and weaknesses of English Learner subgroup</w:t>
                      </w:r>
                    </w:p>
                    <w:p w:rsidR="00B15DDD" w:rsidRPr="006B1881" w:rsidRDefault="00B15DDD" w:rsidP="00DB4F1D">
                      <w:pPr>
                        <w:numPr>
                          <w:ilvl w:val="0"/>
                          <w:numId w:val="32"/>
                        </w:numPr>
                        <w:rPr>
                          <w:rFonts w:ascii="Arial" w:hAnsi="Arial" w:cs="Arial"/>
                        </w:rPr>
                      </w:pPr>
                      <w:r w:rsidRPr="006B1881">
                        <w:rPr>
                          <w:rFonts w:ascii="Arial" w:hAnsi="Arial" w:cs="Arial"/>
                        </w:rPr>
                        <w:t>Remediation and intervention for students not making gains on the AMAOs</w:t>
                      </w:r>
                    </w:p>
                    <w:p w:rsidR="00B15DDD" w:rsidRPr="006B1881" w:rsidRDefault="00B15DDD" w:rsidP="00DB4F1D">
                      <w:pPr>
                        <w:numPr>
                          <w:ilvl w:val="0"/>
                          <w:numId w:val="32"/>
                        </w:numPr>
                        <w:rPr>
                          <w:rFonts w:ascii="Arial" w:hAnsi="Arial" w:cs="Arial"/>
                        </w:rPr>
                      </w:pPr>
                      <w:r w:rsidRPr="006B1881">
                        <w:rPr>
                          <w:rFonts w:ascii="Arial" w:hAnsi="Arial" w:cs="Arial"/>
                        </w:rPr>
                        <w:t>Appropriate placement and grouping of English learners to target specific needs by proficiency level</w:t>
                      </w:r>
                    </w:p>
                    <w:p w:rsidR="00B15DDD" w:rsidRPr="006B1881" w:rsidRDefault="00B15DDD" w:rsidP="00DB4F1D">
                      <w:pPr>
                        <w:numPr>
                          <w:ilvl w:val="0"/>
                          <w:numId w:val="32"/>
                        </w:numPr>
                        <w:rPr>
                          <w:rFonts w:ascii="Arial" w:hAnsi="Arial" w:cs="Arial"/>
                        </w:rPr>
                      </w:pPr>
                      <w:r w:rsidRPr="006B1881">
                        <w:rPr>
                          <w:rFonts w:ascii="Arial" w:hAnsi="Arial" w:cs="Arial"/>
                        </w:rPr>
                        <w:t xml:space="preserve">Accountability for student mastery and ongoing monitoring of the ELD standards through unit progress tests in </w:t>
                      </w:r>
                      <w:r w:rsidRPr="006B1881">
                        <w:rPr>
                          <w:rFonts w:ascii="Arial" w:hAnsi="Arial" w:cs="Arial"/>
                          <w:i/>
                        </w:rPr>
                        <w:t>Avenues</w:t>
                      </w:r>
                      <w:r>
                        <w:rPr>
                          <w:rFonts w:ascii="Arial" w:hAnsi="Arial" w:cs="Arial"/>
                        </w:rPr>
                        <w:t xml:space="preserve">, </w:t>
                      </w:r>
                      <w:r w:rsidRPr="00FB1CF8">
                        <w:rPr>
                          <w:rFonts w:ascii="Arial" w:hAnsi="Arial" w:cs="Arial"/>
                          <w:i/>
                        </w:rPr>
                        <w:t>Treasures</w:t>
                      </w:r>
                      <w:r>
                        <w:rPr>
                          <w:rFonts w:ascii="Arial" w:hAnsi="Arial" w:cs="Arial"/>
                        </w:rPr>
                        <w:t xml:space="preserve">, </w:t>
                      </w:r>
                      <w:r w:rsidRPr="006B1881">
                        <w:rPr>
                          <w:rFonts w:ascii="Arial" w:hAnsi="Arial" w:cs="Arial"/>
                          <w:i/>
                        </w:rPr>
                        <w:t>High Point</w:t>
                      </w:r>
                      <w:r>
                        <w:rPr>
                          <w:rFonts w:ascii="Arial" w:hAnsi="Arial" w:cs="Arial"/>
                          <w:i/>
                        </w:rPr>
                        <w:t>, EDGE</w:t>
                      </w:r>
                      <w:r>
                        <w:rPr>
                          <w:rFonts w:ascii="Arial" w:hAnsi="Arial" w:cs="Arial"/>
                        </w:rPr>
                        <w:t xml:space="preserve"> and monitoring using Illuminate</w:t>
                      </w:r>
                      <w:r w:rsidRPr="006B1881">
                        <w:rPr>
                          <w:rFonts w:ascii="Arial" w:hAnsi="Arial" w:cs="Arial"/>
                        </w:rPr>
                        <w:t xml:space="preserve"> in conjunction with the CUSD ELD Progress Profiles by each grade span.</w:t>
                      </w:r>
                    </w:p>
                    <w:p w:rsidR="00B15DDD" w:rsidRPr="006B1881" w:rsidRDefault="00B15DDD" w:rsidP="00DB4F1D">
                      <w:pPr>
                        <w:numPr>
                          <w:ilvl w:val="0"/>
                          <w:numId w:val="32"/>
                        </w:numPr>
                        <w:rPr>
                          <w:rFonts w:ascii="Arial" w:hAnsi="Arial" w:cs="Arial"/>
                        </w:rPr>
                      </w:pPr>
                      <w:r w:rsidRPr="006B1881">
                        <w:rPr>
                          <w:rFonts w:ascii="Arial" w:hAnsi="Arial" w:cs="Arial"/>
                        </w:rPr>
                        <w:t>Training for classified employees, certificated teachers and administrators on</w:t>
                      </w:r>
                      <w:r w:rsidRPr="006B1881">
                        <w:rPr>
                          <w:rFonts w:ascii="Arial" w:hAnsi="Arial" w:cs="Arial"/>
                          <w:i/>
                        </w:rPr>
                        <w:t xml:space="preserve"> </w:t>
                      </w:r>
                      <w:r w:rsidRPr="006B1881">
                        <w:rPr>
                          <w:rFonts w:ascii="Arial" w:hAnsi="Arial" w:cs="Arial"/>
                        </w:rPr>
                        <w:t>ELD curricula, materials and delivery of instruction.</w:t>
                      </w:r>
                    </w:p>
                    <w:p w:rsidR="00B15DDD" w:rsidRDefault="00B15DDD" w:rsidP="00DB4F1D">
                      <w:pPr>
                        <w:numPr>
                          <w:ilvl w:val="0"/>
                          <w:numId w:val="32"/>
                        </w:numPr>
                      </w:pPr>
                      <w:r w:rsidRPr="006B1881">
                        <w:rPr>
                          <w:rFonts w:ascii="Arial" w:hAnsi="Arial" w:cs="Arial"/>
                        </w:rPr>
                        <w:t xml:space="preserve">All </w:t>
                      </w:r>
                      <w:r>
                        <w:rPr>
                          <w:rFonts w:ascii="Arial" w:hAnsi="Arial" w:cs="Arial"/>
                        </w:rPr>
                        <w:t xml:space="preserve">certificated </w:t>
                      </w:r>
                      <w:r w:rsidRPr="006B1881">
                        <w:rPr>
                          <w:rFonts w:ascii="Arial" w:hAnsi="Arial" w:cs="Arial"/>
                        </w:rPr>
                        <w:t xml:space="preserve">teachers </w:t>
                      </w:r>
                      <w:r>
                        <w:rPr>
                          <w:rFonts w:ascii="Arial" w:hAnsi="Arial" w:cs="Arial"/>
                        </w:rPr>
                        <w:t>will hold the</w:t>
                      </w:r>
                      <w:r w:rsidRPr="006B1881">
                        <w:rPr>
                          <w:rFonts w:ascii="Arial" w:hAnsi="Arial" w:cs="Arial"/>
                        </w:rPr>
                        <w:t xml:space="preserve"> appropriate EL Authorization </w:t>
                      </w:r>
                      <w:r>
                        <w:rPr>
                          <w:rFonts w:ascii="Arial" w:hAnsi="Arial" w:cs="Arial"/>
                        </w:rPr>
                        <w:t>as required by the State of California.</w:t>
                      </w:r>
                    </w:p>
                  </w:txbxContent>
                </v:textbox>
              </v:shape>
            </w:pict>
          </mc:Fallback>
        </mc:AlternateContent>
      </w:r>
      <w:r>
        <w:rPr>
          <w:rFonts w:ascii="Arial Narrow" w:hAnsi="Arial Narrow"/>
          <w:b/>
          <w:noProof/>
          <w:sz w:val="28"/>
          <w:szCs w:val="28"/>
        </w:rPr>
        <mc:AlternateContent>
          <mc:Choice Requires="wpc">
            <w:drawing>
              <wp:inline distT="0" distB="0" distL="0" distR="0" wp14:anchorId="17C49094" wp14:editId="6AEB2A0C">
                <wp:extent cx="6286500" cy="5014595"/>
                <wp:effectExtent l="0" t="0" r="0" b="52705"/>
                <wp:docPr id="457" name="Canvas 4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 name="Rectangle 459"/>
                        <wps:cNvSpPr>
                          <a:spLocks noChangeArrowheads="1"/>
                        </wps:cNvSpPr>
                        <wps:spPr bwMode="auto">
                          <a:xfrm>
                            <a:off x="232998" y="358316"/>
                            <a:ext cx="1513598" cy="715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Rectangle 460"/>
                        <wps:cNvSpPr>
                          <a:spLocks noChangeArrowheads="1"/>
                        </wps:cNvSpPr>
                        <wps:spPr bwMode="auto">
                          <a:xfrm>
                            <a:off x="2444701" y="358316"/>
                            <a:ext cx="1397099" cy="715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Rectangle 461"/>
                        <wps:cNvSpPr>
                          <a:spLocks noChangeArrowheads="1"/>
                        </wps:cNvSpPr>
                        <wps:spPr bwMode="auto">
                          <a:xfrm>
                            <a:off x="4656403" y="358316"/>
                            <a:ext cx="1513598" cy="715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462"/>
                        <wps:cNvSpPr txBox="1">
                          <a:spLocks noChangeArrowheads="1"/>
                        </wps:cNvSpPr>
                        <wps:spPr bwMode="auto">
                          <a:xfrm>
                            <a:off x="232998" y="358316"/>
                            <a:ext cx="1513598" cy="715719"/>
                          </a:xfrm>
                          <a:prstGeom prst="rect">
                            <a:avLst/>
                          </a:prstGeom>
                          <a:solidFill>
                            <a:srgbClr val="FFFFFF"/>
                          </a:solidFill>
                          <a:ln w="9525">
                            <a:solidFill>
                              <a:srgbClr val="000000"/>
                            </a:solidFill>
                            <a:miter lim="800000"/>
                            <a:headEnd/>
                            <a:tailEnd/>
                          </a:ln>
                        </wps:spPr>
                        <wps:txbx>
                          <w:txbxContent>
                            <w:p w:rsidR="00B15DDD" w:rsidRPr="000333E4" w:rsidRDefault="00B15DDD" w:rsidP="00CA740A">
                              <w:pPr>
                                <w:shd w:val="clear" w:color="auto" w:fill="BFBFBF"/>
                                <w:jc w:val="center"/>
                                <w:rPr>
                                  <w:b/>
                                  <w:sz w:val="29"/>
                                  <w:szCs w:val="28"/>
                                </w:rPr>
                              </w:pPr>
                            </w:p>
                            <w:p w:rsidR="00B15DDD" w:rsidRPr="000333E4" w:rsidRDefault="00B15DDD" w:rsidP="00CA740A">
                              <w:pPr>
                                <w:shd w:val="clear" w:color="auto" w:fill="BFBFBF"/>
                                <w:jc w:val="center"/>
                                <w:rPr>
                                  <w:b/>
                                  <w:sz w:val="29"/>
                                  <w:szCs w:val="28"/>
                                </w:rPr>
                              </w:pPr>
                              <w:r w:rsidRPr="000333E4">
                                <w:rPr>
                                  <w:b/>
                                  <w:sz w:val="29"/>
                                  <w:szCs w:val="28"/>
                                </w:rPr>
                                <w:t>Goals</w:t>
                              </w:r>
                            </w:p>
                          </w:txbxContent>
                        </wps:txbx>
                        <wps:bodyPr rot="0" vert="horz" wrap="square" lIns="95098" tIns="47549" rIns="95098" bIns="47549" anchor="t" anchorCtr="0" upright="1">
                          <a:noAutofit/>
                        </wps:bodyPr>
                      </wps:wsp>
                      <wps:wsp>
                        <wps:cNvPr id="20" name="Text Box 463"/>
                        <wps:cNvSpPr txBox="1">
                          <a:spLocks noChangeArrowheads="1"/>
                        </wps:cNvSpPr>
                        <wps:spPr bwMode="auto">
                          <a:xfrm>
                            <a:off x="2444701" y="358316"/>
                            <a:ext cx="1513598" cy="715719"/>
                          </a:xfrm>
                          <a:prstGeom prst="rect">
                            <a:avLst/>
                          </a:prstGeom>
                          <a:solidFill>
                            <a:srgbClr val="FFFFFF"/>
                          </a:solidFill>
                          <a:ln w="9525">
                            <a:solidFill>
                              <a:srgbClr val="000000"/>
                            </a:solidFill>
                            <a:miter lim="800000"/>
                            <a:headEnd/>
                            <a:tailEnd/>
                          </a:ln>
                        </wps:spPr>
                        <wps:txbx>
                          <w:txbxContent>
                            <w:p w:rsidR="00B15DDD" w:rsidRPr="000333E4" w:rsidRDefault="00B15DDD" w:rsidP="00CA740A">
                              <w:pPr>
                                <w:shd w:val="clear" w:color="auto" w:fill="BFBFBF"/>
                                <w:jc w:val="center"/>
                                <w:rPr>
                                  <w:b/>
                                  <w:sz w:val="29"/>
                                  <w:szCs w:val="28"/>
                                </w:rPr>
                              </w:pPr>
                              <w:r w:rsidRPr="000333E4">
                                <w:rPr>
                                  <w:b/>
                                  <w:sz w:val="29"/>
                                  <w:szCs w:val="28"/>
                                </w:rPr>
                                <w:t>English Learner</w:t>
                              </w:r>
                            </w:p>
                            <w:p w:rsidR="00B15DDD" w:rsidRPr="000333E4" w:rsidRDefault="00B15DDD" w:rsidP="00CA740A">
                              <w:pPr>
                                <w:shd w:val="clear" w:color="auto" w:fill="BFBFBF"/>
                                <w:jc w:val="center"/>
                                <w:rPr>
                                  <w:b/>
                                  <w:sz w:val="29"/>
                                  <w:szCs w:val="28"/>
                                </w:rPr>
                              </w:pPr>
                              <w:r w:rsidRPr="000333E4">
                                <w:rPr>
                                  <w:b/>
                                  <w:sz w:val="29"/>
                                  <w:szCs w:val="28"/>
                                </w:rPr>
                                <w:t>Assessments</w:t>
                              </w:r>
                            </w:p>
                          </w:txbxContent>
                        </wps:txbx>
                        <wps:bodyPr rot="0" vert="horz" wrap="square" lIns="95098" tIns="47549" rIns="95098" bIns="47549" anchor="t" anchorCtr="0" upright="1">
                          <a:noAutofit/>
                        </wps:bodyPr>
                      </wps:wsp>
                      <wps:wsp>
                        <wps:cNvPr id="21" name="Text Box 464"/>
                        <wps:cNvSpPr txBox="1">
                          <a:spLocks noChangeArrowheads="1"/>
                        </wps:cNvSpPr>
                        <wps:spPr bwMode="auto">
                          <a:xfrm>
                            <a:off x="4656403" y="358316"/>
                            <a:ext cx="1513598" cy="715719"/>
                          </a:xfrm>
                          <a:prstGeom prst="rect">
                            <a:avLst/>
                          </a:prstGeom>
                          <a:solidFill>
                            <a:srgbClr val="FFFFFF"/>
                          </a:solidFill>
                          <a:ln w="9525">
                            <a:solidFill>
                              <a:srgbClr val="000000"/>
                            </a:solidFill>
                            <a:miter lim="800000"/>
                            <a:headEnd/>
                            <a:tailEnd/>
                          </a:ln>
                        </wps:spPr>
                        <wps:txbx>
                          <w:txbxContent>
                            <w:p w:rsidR="00B15DDD" w:rsidRPr="000333E4" w:rsidRDefault="00B15DDD" w:rsidP="00CA740A">
                              <w:pPr>
                                <w:shd w:val="clear" w:color="auto" w:fill="BFBFBF"/>
                                <w:jc w:val="center"/>
                                <w:rPr>
                                  <w:b/>
                                  <w:sz w:val="29"/>
                                  <w:szCs w:val="28"/>
                                </w:rPr>
                              </w:pPr>
                            </w:p>
                            <w:p w:rsidR="00B15DDD" w:rsidRPr="000333E4" w:rsidRDefault="00B15DDD" w:rsidP="00CA740A">
                              <w:pPr>
                                <w:shd w:val="clear" w:color="auto" w:fill="BFBFBF"/>
                                <w:jc w:val="center"/>
                                <w:rPr>
                                  <w:b/>
                                  <w:sz w:val="29"/>
                                  <w:szCs w:val="28"/>
                                </w:rPr>
                              </w:pPr>
                              <w:r w:rsidRPr="000333E4">
                                <w:rPr>
                                  <w:b/>
                                  <w:sz w:val="29"/>
                                  <w:szCs w:val="28"/>
                                </w:rPr>
                                <w:t>Data Analysis</w:t>
                              </w:r>
                            </w:p>
                          </w:txbxContent>
                        </wps:txbx>
                        <wps:bodyPr rot="0" vert="horz" wrap="square" lIns="95098" tIns="47549" rIns="95098" bIns="47549" anchor="t" anchorCtr="0" upright="1">
                          <a:noAutofit/>
                        </wps:bodyPr>
                      </wps:wsp>
                      <wps:wsp>
                        <wps:cNvPr id="22" name="Line 465"/>
                        <wps:cNvCnPr/>
                        <wps:spPr bwMode="auto">
                          <a:xfrm>
                            <a:off x="1746596" y="715719"/>
                            <a:ext cx="580716" cy="9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466"/>
                        <wps:cNvCnPr/>
                        <wps:spPr bwMode="auto">
                          <a:xfrm>
                            <a:off x="3958298" y="715719"/>
                            <a:ext cx="580716" cy="18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467"/>
                        <wps:cNvCnPr/>
                        <wps:spPr bwMode="auto">
                          <a:xfrm>
                            <a:off x="5355397" y="1074035"/>
                            <a:ext cx="889" cy="716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468"/>
                        <wps:cNvCnPr/>
                        <wps:spPr bwMode="auto">
                          <a:xfrm>
                            <a:off x="931103" y="1074035"/>
                            <a:ext cx="889" cy="9555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Oval 469"/>
                        <wps:cNvSpPr>
                          <a:spLocks noChangeArrowheads="1"/>
                        </wps:cNvSpPr>
                        <wps:spPr bwMode="auto">
                          <a:xfrm>
                            <a:off x="1746596" y="1312912"/>
                            <a:ext cx="1072502" cy="570752"/>
                          </a:xfrm>
                          <a:prstGeom prst="ellipse">
                            <a:avLst/>
                          </a:prstGeom>
                          <a:solidFill>
                            <a:srgbClr val="FFFFFF"/>
                          </a:solidFill>
                          <a:ln w="9525">
                            <a:solidFill>
                              <a:srgbClr val="000000"/>
                            </a:solidFill>
                            <a:round/>
                            <a:headEnd/>
                            <a:tailEnd/>
                          </a:ln>
                        </wps:spPr>
                        <wps:txbx>
                          <w:txbxContent>
                            <w:p w:rsidR="00B15DDD" w:rsidRPr="000333E4" w:rsidRDefault="00B15DDD" w:rsidP="00CA740A">
                              <w:pPr>
                                <w:rPr>
                                  <w:b/>
                                  <w:sz w:val="25"/>
                                </w:rPr>
                              </w:pPr>
                              <w:r w:rsidRPr="000333E4">
                                <w:rPr>
                                  <w:b/>
                                  <w:sz w:val="25"/>
                                </w:rPr>
                                <w:t>CELDT</w:t>
                              </w:r>
                            </w:p>
                          </w:txbxContent>
                        </wps:txbx>
                        <wps:bodyPr rot="0" vert="horz" wrap="square" lIns="95098" tIns="47549" rIns="95098" bIns="47549" anchor="t" anchorCtr="0" upright="1">
                          <a:noAutofit/>
                        </wps:bodyPr>
                      </wps:wsp>
                      <wps:wsp>
                        <wps:cNvPr id="27" name="Oval 470"/>
                        <wps:cNvSpPr>
                          <a:spLocks noChangeArrowheads="1"/>
                        </wps:cNvSpPr>
                        <wps:spPr bwMode="auto">
                          <a:xfrm>
                            <a:off x="3351481" y="1312912"/>
                            <a:ext cx="1280601" cy="569840"/>
                          </a:xfrm>
                          <a:prstGeom prst="ellipse">
                            <a:avLst/>
                          </a:prstGeom>
                          <a:solidFill>
                            <a:srgbClr val="FFFFFF"/>
                          </a:solidFill>
                          <a:ln w="9525">
                            <a:solidFill>
                              <a:srgbClr val="000000"/>
                            </a:solidFill>
                            <a:round/>
                            <a:headEnd/>
                            <a:tailEnd/>
                          </a:ln>
                        </wps:spPr>
                        <wps:txbx>
                          <w:txbxContent>
                            <w:p w:rsidR="00B15DDD" w:rsidRPr="000333E4" w:rsidRDefault="00B15DDD" w:rsidP="00CA740A">
                              <w:pPr>
                                <w:jc w:val="center"/>
                                <w:rPr>
                                  <w:b/>
                                  <w:sz w:val="25"/>
                                </w:rPr>
                              </w:pPr>
                              <w:r>
                                <w:rPr>
                                  <w:b/>
                                  <w:sz w:val="25"/>
                                </w:rPr>
                                <w:t>CAASPP</w:t>
                              </w:r>
                            </w:p>
                          </w:txbxContent>
                        </wps:txbx>
                        <wps:bodyPr rot="0" vert="horz" wrap="square" lIns="95098" tIns="47549" rIns="95098" bIns="47549" anchor="t" anchorCtr="0" upright="1">
                          <a:noAutofit/>
                        </wps:bodyPr>
                      </wps:wsp>
                      <wps:wsp>
                        <wps:cNvPr id="28" name="Oval 471"/>
                        <wps:cNvSpPr>
                          <a:spLocks noChangeArrowheads="1"/>
                        </wps:cNvSpPr>
                        <wps:spPr bwMode="auto">
                          <a:xfrm>
                            <a:off x="3142806" y="2148983"/>
                            <a:ext cx="1280600" cy="505318"/>
                          </a:xfrm>
                          <a:prstGeom prst="ellipse">
                            <a:avLst/>
                          </a:prstGeom>
                          <a:solidFill>
                            <a:srgbClr val="FFFFFF"/>
                          </a:solidFill>
                          <a:ln w="9525">
                            <a:solidFill>
                              <a:srgbClr val="000000"/>
                            </a:solidFill>
                            <a:round/>
                            <a:headEnd/>
                            <a:tailEnd/>
                          </a:ln>
                        </wps:spPr>
                        <wps:txbx>
                          <w:txbxContent>
                            <w:p w:rsidR="00B15DDD" w:rsidRPr="000333E4" w:rsidRDefault="00B15DDD" w:rsidP="00CA740A">
                              <w:pPr>
                                <w:jc w:val="center"/>
                                <w:rPr>
                                  <w:b/>
                                  <w:sz w:val="25"/>
                                </w:rPr>
                              </w:pPr>
                              <w:r w:rsidRPr="000333E4">
                                <w:rPr>
                                  <w:b/>
                                  <w:sz w:val="25"/>
                                </w:rPr>
                                <w:t>CAHSEE</w:t>
                              </w:r>
                            </w:p>
                          </w:txbxContent>
                        </wps:txbx>
                        <wps:bodyPr rot="0" vert="horz" wrap="square" lIns="95098" tIns="47549" rIns="95098" bIns="47549" anchor="t" anchorCtr="0" upright="1">
                          <a:noAutofit/>
                        </wps:bodyPr>
                      </wps:wsp>
                      <wps:wsp>
                        <wps:cNvPr id="29" name="Line 472"/>
                        <wps:cNvCnPr/>
                        <wps:spPr bwMode="auto">
                          <a:xfrm flipH="1">
                            <a:off x="2561200" y="1074035"/>
                            <a:ext cx="232998" cy="2388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473"/>
                        <wps:cNvCnPr/>
                        <wps:spPr bwMode="auto">
                          <a:xfrm>
                            <a:off x="3608801" y="1074035"/>
                            <a:ext cx="232998" cy="2388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474"/>
                        <wps:cNvCnPr/>
                        <wps:spPr bwMode="auto">
                          <a:xfrm>
                            <a:off x="3218912" y="1074035"/>
                            <a:ext cx="197283" cy="10749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Text Box 475"/>
                        <wps:cNvSpPr txBox="1">
                          <a:spLocks noChangeArrowheads="1"/>
                        </wps:cNvSpPr>
                        <wps:spPr bwMode="auto">
                          <a:xfrm>
                            <a:off x="4423405" y="1790666"/>
                            <a:ext cx="1817740" cy="2745263"/>
                          </a:xfrm>
                          <a:prstGeom prst="rect">
                            <a:avLst/>
                          </a:prstGeom>
                          <a:solidFill>
                            <a:srgbClr val="FFFFFF"/>
                          </a:solidFill>
                          <a:ln w="9525">
                            <a:solidFill>
                              <a:srgbClr val="000000"/>
                            </a:solidFill>
                            <a:miter lim="800000"/>
                            <a:headEnd/>
                            <a:tailEnd/>
                          </a:ln>
                        </wps:spPr>
                        <wps:txbx>
                          <w:txbxContent>
                            <w:p w:rsidR="00B15DDD" w:rsidRPr="000333E4" w:rsidRDefault="00B15DDD" w:rsidP="00CA740A">
                              <w:pPr>
                                <w:rPr>
                                  <w:sz w:val="21"/>
                                  <w:szCs w:val="20"/>
                                </w:rPr>
                              </w:pPr>
                              <w:r w:rsidRPr="000333E4">
                                <w:rPr>
                                  <w:sz w:val="21"/>
                                  <w:szCs w:val="20"/>
                                </w:rPr>
                                <w:t>How are ELs meeting their growth target?</w:t>
                              </w:r>
                            </w:p>
                            <w:p w:rsidR="00B15DDD" w:rsidRPr="000333E4" w:rsidRDefault="00B15DDD" w:rsidP="00CA740A">
                              <w:pPr>
                                <w:rPr>
                                  <w:sz w:val="21"/>
                                  <w:szCs w:val="20"/>
                                </w:rPr>
                              </w:pPr>
                            </w:p>
                            <w:p w:rsidR="00B15DDD" w:rsidRPr="000333E4" w:rsidRDefault="00B15DDD" w:rsidP="00CA740A">
                              <w:pPr>
                                <w:rPr>
                                  <w:sz w:val="21"/>
                                  <w:szCs w:val="20"/>
                                </w:rPr>
                              </w:pPr>
                              <w:r w:rsidRPr="000333E4">
                                <w:rPr>
                                  <w:sz w:val="21"/>
                                  <w:szCs w:val="20"/>
                                </w:rPr>
                                <w:t>How are ELs performing on CELDT based on length of time in the district?</w:t>
                              </w:r>
                            </w:p>
                            <w:p w:rsidR="00B15DDD" w:rsidRPr="000333E4" w:rsidRDefault="00B15DDD" w:rsidP="00CA740A">
                              <w:pPr>
                                <w:rPr>
                                  <w:sz w:val="21"/>
                                  <w:szCs w:val="20"/>
                                </w:rPr>
                              </w:pPr>
                            </w:p>
                            <w:p w:rsidR="00B15DDD" w:rsidRPr="000333E4" w:rsidRDefault="00B15DDD" w:rsidP="00CA740A">
                              <w:pPr>
                                <w:rPr>
                                  <w:sz w:val="21"/>
                                  <w:szCs w:val="20"/>
                                </w:rPr>
                              </w:pPr>
                              <w:r w:rsidRPr="000333E4">
                                <w:rPr>
                                  <w:sz w:val="21"/>
                                  <w:szCs w:val="20"/>
                                </w:rPr>
                                <w:t>How are ELs performing on the CSTs (E/LA and math) by grade levels?</w:t>
                              </w:r>
                            </w:p>
                            <w:p w:rsidR="00B15DDD" w:rsidRPr="000333E4" w:rsidRDefault="00B15DDD" w:rsidP="00CA740A">
                              <w:pPr>
                                <w:rPr>
                                  <w:sz w:val="21"/>
                                  <w:szCs w:val="20"/>
                                </w:rPr>
                              </w:pPr>
                            </w:p>
                            <w:p w:rsidR="00B15DDD" w:rsidRPr="000333E4" w:rsidRDefault="00B15DDD" w:rsidP="00CA740A">
                              <w:pPr>
                                <w:rPr>
                                  <w:sz w:val="21"/>
                                  <w:szCs w:val="20"/>
                                </w:rPr>
                              </w:pPr>
                              <w:r w:rsidRPr="000333E4">
                                <w:rPr>
                                  <w:sz w:val="21"/>
                                  <w:szCs w:val="20"/>
                                </w:rPr>
                                <w:t>What percent are in each of the performance levels?</w:t>
                              </w:r>
                            </w:p>
                            <w:p w:rsidR="00B15DDD" w:rsidRPr="000333E4" w:rsidRDefault="00B15DDD" w:rsidP="00CA740A">
                              <w:pPr>
                                <w:rPr>
                                  <w:sz w:val="21"/>
                                  <w:szCs w:val="20"/>
                                </w:rPr>
                              </w:pPr>
                            </w:p>
                            <w:p w:rsidR="00B15DDD" w:rsidRPr="000333E4" w:rsidRDefault="00B15DDD" w:rsidP="00CA740A">
                              <w:pPr>
                                <w:rPr>
                                  <w:sz w:val="21"/>
                                  <w:szCs w:val="20"/>
                                </w:rPr>
                              </w:pPr>
                              <w:r w:rsidRPr="000333E4">
                                <w:rPr>
                                  <w:sz w:val="21"/>
                                  <w:szCs w:val="20"/>
                                </w:rPr>
                                <w:t>How are ELs performing on the CAHSEE according to the length of time in the district?</w:t>
                              </w:r>
                            </w:p>
                          </w:txbxContent>
                        </wps:txbx>
                        <wps:bodyPr rot="0" vert="horz" wrap="square" lIns="95098" tIns="47549" rIns="95098" bIns="47549" anchor="t" anchorCtr="0" upright="1">
                          <a:noAutofit/>
                        </wps:bodyPr>
                      </wps:wsp>
                      <wps:wsp>
                        <wps:cNvPr id="65" name="Text Box 476"/>
                        <wps:cNvSpPr txBox="1">
                          <a:spLocks noChangeArrowheads="1"/>
                        </wps:cNvSpPr>
                        <wps:spPr bwMode="auto">
                          <a:xfrm>
                            <a:off x="232998" y="2029543"/>
                            <a:ext cx="1862206" cy="2506386"/>
                          </a:xfrm>
                          <a:prstGeom prst="rect">
                            <a:avLst/>
                          </a:prstGeom>
                          <a:solidFill>
                            <a:srgbClr val="FFFFFF"/>
                          </a:solidFill>
                          <a:ln w="9525">
                            <a:solidFill>
                              <a:srgbClr val="000000"/>
                            </a:solidFill>
                            <a:miter lim="800000"/>
                            <a:headEnd/>
                            <a:tailEnd/>
                          </a:ln>
                        </wps:spPr>
                        <wps:txbx>
                          <w:txbxContent>
                            <w:p w:rsidR="00B15DDD" w:rsidRPr="000333E4" w:rsidRDefault="00B15DDD" w:rsidP="00CA740A">
                              <w:pPr>
                                <w:rPr>
                                  <w:b/>
                                  <w:sz w:val="25"/>
                                </w:rPr>
                              </w:pPr>
                            </w:p>
                            <w:p w:rsidR="00B15DDD" w:rsidRPr="000333E4" w:rsidRDefault="00B15DDD" w:rsidP="00CA740A">
                              <w:pPr>
                                <w:rPr>
                                  <w:b/>
                                  <w:sz w:val="25"/>
                                </w:rPr>
                              </w:pPr>
                              <w:r w:rsidRPr="008749E8">
                                <w:rPr>
                                  <w:b/>
                                  <w:sz w:val="25"/>
                                  <w:u w:val="single"/>
                                </w:rPr>
                                <w:t>AMAO 1</w:t>
                              </w:r>
                              <w:r w:rsidRPr="000333E4">
                                <w:rPr>
                                  <w:b/>
                                  <w:sz w:val="25"/>
                                </w:rPr>
                                <w:t xml:space="preserve"> –</w:t>
                              </w:r>
                            </w:p>
                            <w:p w:rsidR="00B15DDD" w:rsidRPr="000333E4" w:rsidRDefault="00B15DDD" w:rsidP="00CA740A">
                              <w:pPr>
                                <w:rPr>
                                  <w:b/>
                                  <w:sz w:val="25"/>
                                </w:rPr>
                              </w:pPr>
                              <w:r w:rsidRPr="000333E4">
                                <w:rPr>
                                  <w:b/>
                                  <w:sz w:val="21"/>
                                  <w:szCs w:val="20"/>
                                </w:rPr>
                                <w:t>Annual Growth Target:  Percentage Making Progress</w:t>
                              </w:r>
                            </w:p>
                            <w:p w:rsidR="00B15DDD" w:rsidRPr="000333E4" w:rsidRDefault="00B15DDD" w:rsidP="00CA740A">
                              <w:pPr>
                                <w:jc w:val="center"/>
                                <w:rPr>
                                  <w:b/>
                                  <w:sz w:val="29"/>
                                  <w:szCs w:val="28"/>
                                </w:rPr>
                              </w:pPr>
                            </w:p>
                            <w:p w:rsidR="00B15DDD" w:rsidRPr="000333E4" w:rsidRDefault="00B15DDD" w:rsidP="00CA740A">
                              <w:pPr>
                                <w:rPr>
                                  <w:b/>
                                  <w:sz w:val="25"/>
                                </w:rPr>
                              </w:pPr>
                              <w:r w:rsidRPr="008749E8">
                                <w:rPr>
                                  <w:b/>
                                  <w:sz w:val="25"/>
                                  <w:u w:val="single"/>
                                </w:rPr>
                                <w:t>AMAO 2</w:t>
                              </w:r>
                              <w:r w:rsidRPr="000333E4">
                                <w:rPr>
                                  <w:b/>
                                  <w:sz w:val="25"/>
                                </w:rPr>
                                <w:t xml:space="preserve"> – </w:t>
                              </w:r>
                            </w:p>
                            <w:p w:rsidR="00B15DDD" w:rsidRPr="000333E4" w:rsidRDefault="00B15DDD" w:rsidP="00CA740A">
                              <w:pPr>
                                <w:rPr>
                                  <w:b/>
                                  <w:sz w:val="25"/>
                                </w:rPr>
                              </w:pPr>
                              <w:r w:rsidRPr="000333E4">
                                <w:rPr>
                                  <w:b/>
                                  <w:sz w:val="21"/>
                                  <w:szCs w:val="20"/>
                                </w:rPr>
                                <w:t>Attaining English Proficiency on CELDT</w:t>
                              </w:r>
                            </w:p>
                            <w:p w:rsidR="00B15DDD" w:rsidRPr="000333E4" w:rsidRDefault="00B15DDD" w:rsidP="00CA740A">
                              <w:pPr>
                                <w:jc w:val="center"/>
                                <w:rPr>
                                  <w:b/>
                                  <w:sz w:val="29"/>
                                  <w:szCs w:val="28"/>
                                </w:rPr>
                              </w:pPr>
                            </w:p>
                            <w:p w:rsidR="00B15DDD" w:rsidRPr="000333E4" w:rsidRDefault="00B15DDD" w:rsidP="00CA740A">
                              <w:pPr>
                                <w:rPr>
                                  <w:b/>
                                  <w:sz w:val="25"/>
                                </w:rPr>
                              </w:pPr>
                              <w:r w:rsidRPr="008749E8">
                                <w:rPr>
                                  <w:b/>
                                  <w:sz w:val="25"/>
                                  <w:u w:val="single"/>
                                </w:rPr>
                                <w:t>AMAO 3</w:t>
                              </w:r>
                              <w:r w:rsidRPr="000333E4">
                                <w:rPr>
                                  <w:b/>
                                  <w:sz w:val="25"/>
                                </w:rPr>
                                <w:t xml:space="preserve"> – </w:t>
                              </w:r>
                            </w:p>
                            <w:p w:rsidR="00B15DDD" w:rsidRPr="000333E4" w:rsidRDefault="00B15DDD" w:rsidP="00CA740A">
                              <w:pPr>
                                <w:rPr>
                                  <w:b/>
                                  <w:sz w:val="25"/>
                                </w:rPr>
                              </w:pPr>
                              <w:r w:rsidRPr="000333E4">
                                <w:rPr>
                                  <w:b/>
                                  <w:sz w:val="21"/>
                                  <w:szCs w:val="20"/>
                                </w:rPr>
                                <w:t>Meeting AYP for EL Subgroup</w:t>
                              </w:r>
                            </w:p>
                          </w:txbxContent>
                        </wps:txbx>
                        <wps:bodyPr rot="0" vert="horz" wrap="square" lIns="95098" tIns="47549" rIns="95098" bIns="47549" anchor="t" anchorCtr="0" upright="1">
                          <a:noAutofit/>
                        </wps:bodyPr>
                      </wps:wsp>
                      <wps:wsp>
                        <wps:cNvPr id="66" name="Line 477"/>
                        <wps:cNvCnPr/>
                        <wps:spPr bwMode="auto">
                          <a:xfrm>
                            <a:off x="1241470" y="4536841"/>
                            <a:ext cx="738123" cy="4777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478"/>
                        <wps:cNvCnPr/>
                        <wps:spPr bwMode="auto">
                          <a:xfrm flipH="1">
                            <a:off x="3841799" y="4536841"/>
                            <a:ext cx="659865" cy="4777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479"/>
                        <wps:cNvCnPr/>
                        <wps:spPr bwMode="auto">
                          <a:xfrm flipH="1">
                            <a:off x="2910697" y="1074035"/>
                            <a:ext cx="116499" cy="8360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Oval 480"/>
                        <wps:cNvSpPr>
                          <a:spLocks noChangeArrowheads="1"/>
                        </wps:cNvSpPr>
                        <wps:spPr bwMode="auto">
                          <a:xfrm>
                            <a:off x="2095204" y="1910105"/>
                            <a:ext cx="1164101" cy="674345"/>
                          </a:xfrm>
                          <a:prstGeom prst="ellipse">
                            <a:avLst/>
                          </a:prstGeom>
                          <a:solidFill>
                            <a:srgbClr val="FFFFFF"/>
                          </a:solidFill>
                          <a:ln w="9525">
                            <a:solidFill>
                              <a:srgbClr val="000000"/>
                            </a:solidFill>
                            <a:round/>
                            <a:headEnd/>
                            <a:tailEnd/>
                          </a:ln>
                        </wps:spPr>
                        <wps:txbx>
                          <w:txbxContent>
                            <w:p w:rsidR="00B15DDD" w:rsidRDefault="00B15DDD" w:rsidP="00CA740A">
                              <w:pPr>
                                <w:rPr>
                                  <w:b/>
                                  <w:sz w:val="23"/>
                                  <w:szCs w:val="22"/>
                                </w:rPr>
                              </w:pPr>
                              <w:r w:rsidRPr="000333E4">
                                <w:rPr>
                                  <w:b/>
                                  <w:sz w:val="25"/>
                                </w:rPr>
                                <w:t>Grade</w:t>
                              </w:r>
                              <w:r w:rsidRPr="000333E4">
                                <w:rPr>
                                  <w:b/>
                                  <w:sz w:val="23"/>
                                  <w:szCs w:val="22"/>
                                </w:rPr>
                                <w:t xml:space="preserve"> </w:t>
                              </w:r>
                            </w:p>
                            <w:p w:rsidR="00B15DDD" w:rsidRPr="000333E4" w:rsidRDefault="00B15DDD" w:rsidP="00CA740A">
                              <w:pPr>
                                <w:rPr>
                                  <w:b/>
                                  <w:sz w:val="25"/>
                                </w:rPr>
                              </w:pPr>
                              <w:r w:rsidRPr="000333E4">
                                <w:rPr>
                                  <w:b/>
                                  <w:sz w:val="23"/>
                                  <w:szCs w:val="22"/>
                                </w:rPr>
                                <w:t>K and 1</w:t>
                              </w:r>
                              <w:r w:rsidRPr="000333E4">
                                <w:rPr>
                                  <w:b/>
                                  <w:sz w:val="23"/>
                                  <w:szCs w:val="22"/>
                                  <w:vertAlign w:val="superscript"/>
                                </w:rPr>
                                <w:t>st</w:t>
                              </w:r>
                              <w:r w:rsidRPr="000333E4">
                                <w:rPr>
                                  <w:b/>
                                  <w:sz w:val="25"/>
                                </w:rPr>
                                <w:t xml:space="preserve"> </w:t>
                              </w:r>
                            </w:p>
                          </w:txbxContent>
                        </wps:txbx>
                        <wps:bodyPr rot="0" vert="horz" wrap="square" lIns="95098" tIns="47549" rIns="95098" bIns="47549" anchor="t" anchorCtr="0" upright="1">
                          <a:noAutofit/>
                        </wps:bodyPr>
                      </wps:wsp>
                      <wps:wsp>
                        <wps:cNvPr id="70" name="Oval 481"/>
                        <wps:cNvSpPr>
                          <a:spLocks noChangeArrowheads="1"/>
                        </wps:cNvSpPr>
                        <wps:spPr bwMode="auto">
                          <a:xfrm>
                            <a:off x="2328202" y="2864701"/>
                            <a:ext cx="1552727" cy="716631"/>
                          </a:xfrm>
                          <a:prstGeom prst="ellipse">
                            <a:avLst/>
                          </a:prstGeom>
                          <a:solidFill>
                            <a:srgbClr val="FFFFFF"/>
                          </a:solidFill>
                          <a:ln w="9525">
                            <a:solidFill>
                              <a:srgbClr val="000000"/>
                            </a:solidFill>
                            <a:round/>
                            <a:headEnd/>
                            <a:tailEnd/>
                          </a:ln>
                        </wps:spPr>
                        <wps:txbx>
                          <w:txbxContent>
                            <w:p w:rsidR="00B15DDD" w:rsidRPr="000333E4" w:rsidRDefault="00B15DDD" w:rsidP="00CA740A">
                              <w:pPr>
                                <w:jc w:val="center"/>
                                <w:rPr>
                                  <w:b/>
                                  <w:sz w:val="25"/>
                                </w:rPr>
                              </w:pPr>
                              <w:r w:rsidRPr="000333E4">
                                <w:rPr>
                                  <w:b/>
                                  <w:sz w:val="23"/>
                                  <w:szCs w:val="22"/>
                                </w:rPr>
                                <w:t>ELD Assessment</w:t>
                              </w:r>
                              <w:r w:rsidRPr="000333E4">
                                <w:rPr>
                                  <w:b/>
                                  <w:sz w:val="25"/>
                                </w:rPr>
                                <w:t>s</w:t>
                              </w:r>
                            </w:p>
                          </w:txbxContent>
                        </wps:txbx>
                        <wps:bodyPr rot="0" vert="horz" wrap="square" lIns="95098" tIns="47549" rIns="95098" bIns="47549" anchor="t" anchorCtr="0" upright="1">
                          <a:noAutofit/>
                        </wps:bodyPr>
                      </wps:wsp>
                      <wps:wsp>
                        <wps:cNvPr id="71" name="Line 482"/>
                        <wps:cNvCnPr/>
                        <wps:spPr bwMode="auto">
                          <a:xfrm>
                            <a:off x="3103320" y="1074035"/>
                            <a:ext cx="3378" cy="1792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7C49094" id="Canvas 457" o:spid="_x0000_s1080" editas="canvas" style="width:495pt;height:394.85pt;mso-position-horizontal-relative:char;mso-position-vertical-relative:line" coordsize="62865,50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">
                <v:shape id="_x0000_s1081" type="#_x0000_t75" style="position:absolute;width:62865;height:50145;visibility:visible;mso-wrap-style:square">
                  <v:fill o:detectmouseclick="t"/>
                  <v:path o:connecttype="none"/>
                </v:shape>
                <v:rect id="Rectangle 459" o:spid="_x0000_s1082" style="position:absolute;left:2329;top:3583;width:15136;height:7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rect id="Rectangle 460" o:spid="_x0000_s1083" style="position:absolute;left:24447;top:3583;width:13971;height:7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rect id="Rectangle 461" o:spid="_x0000_s1084" style="position:absolute;left:46564;top:3583;width:15136;height:7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shape id="Text Box 462" o:spid="_x0000_s1085" type="#_x0000_t202" style="position:absolute;left:2329;top:3583;width:15136;height:7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MAcQA&#10;AADbAAAADwAAAGRycy9kb3ducmV2LnhtbESPQW/CMAyF75P2HyJP4ramIARTR0BoElNPaJT9AK8x&#10;bUXjdEkGZb9+PkziZus9v/d5tRldry4UYufZwDTLQRHX3nbcGPg87p5fQMWEbLH3TAZuFGGzfnxY&#10;YWH9lQ90qVKjJIRjgQbalIZC61i35DBmfiAW7eSDwyRraLQNeJVw1+tZni+0w46locWB3lqqz9WP&#10;M7Aoffxd7s9VN//42n/TfLl9L4Mxk6dx+woq0Zju5v/r0gq+wMovMo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LjAHEAAAA2wAAAA8AAAAAAAAAAAAAAAAAmAIAAGRycy9k&#10;b3ducmV2LnhtbFBLBQYAAAAABAAEAPUAAACJAwAAAAA=&#10;">
                  <v:textbox inset="2.64161mm,1.3208mm,2.64161mm,1.3208mm">
                    <w:txbxContent>
                      <w:p w:rsidR="00B15DDD" w:rsidRPr="000333E4" w:rsidRDefault="00B15DDD" w:rsidP="00CA740A">
                        <w:pPr>
                          <w:shd w:val="clear" w:color="auto" w:fill="BFBFBF"/>
                          <w:jc w:val="center"/>
                          <w:rPr>
                            <w:b/>
                            <w:sz w:val="29"/>
                            <w:szCs w:val="28"/>
                          </w:rPr>
                        </w:pPr>
                      </w:p>
                      <w:p w:rsidR="00B15DDD" w:rsidRPr="000333E4" w:rsidRDefault="00B15DDD" w:rsidP="00CA740A">
                        <w:pPr>
                          <w:shd w:val="clear" w:color="auto" w:fill="BFBFBF"/>
                          <w:jc w:val="center"/>
                          <w:rPr>
                            <w:b/>
                            <w:sz w:val="29"/>
                            <w:szCs w:val="28"/>
                          </w:rPr>
                        </w:pPr>
                        <w:r w:rsidRPr="000333E4">
                          <w:rPr>
                            <w:b/>
                            <w:sz w:val="29"/>
                            <w:szCs w:val="28"/>
                          </w:rPr>
                          <w:t>Goals</w:t>
                        </w:r>
                      </w:p>
                    </w:txbxContent>
                  </v:textbox>
                </v:shape>
                <v:shape id="Text Box 463" o:spid="_x0000_s1086" type="#_x0000_t202" style="position:absolute;left:24447;top:3583;width:15135;height:7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KusAA&#10;AADbAAAADwAAAGRycy9kb3ducmV2LnhtbERPzYrCMBC+C/sOYYS92VQRXapRRHDpSbT6ALPN2Bab&#10;STfJatenNwfB48f3v1z3phU3cr6xrGCcpCCIS6sbrhScT7vRFwgfkDW2lknBP3lYrz4GS8y0vfOR&#10;bkWoRAxhn6GCOoQuk9KXNRn0ie2II3exzmCI0FVSO7zHcNPKSZrOpMGGY0ONHW1rKq/Fn1Ewy61/&#10;zPfXopkefva/NJ1vvnOn1Oew3yxABOrDW/xy51rBJK6PX+IP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FKusAAAADbAAAADwAAAAAAAAAAAAAAAACYAgAAZHJzL2Rvd25y&#10;ZXYueG1sUEsFBgAAAAAEAAQA9QAAAIUDAAAAAA==&#10;">
                  <v:textbox inset="2.64161mm,1.3208mm,2.64161mm,1.3208mm">
                    <w:txbxContent>
                      <w:p w:rsidR="00B15DDD" w:rsidRPr="000333E4" w:rsidRDefault="00B15DDD" w:rsidP="00CA740A">
                        <w:pPr>
                          <w:shd w:val="clear" w:color="auto" w:fill="BFBFBF"/>
                          <w:jc w:val="center"/>
                          <w:rPr>
                            <w:b/>
                            <w:sz w:val="29"/>
                            <w:szCs w:val="28"/>
                          </w:rPr>
                        </w:pPr>
                        <w:r w:rsidRPr="000333E4">
                          <w:rPr>
                            <w:b/>
                            <w:sz w:val="29"/>
                            <w:szCs w:val="28"/>
                          </w:rPr>
                          <w:t>English Learner</w:t>
                        </w:r>
                      </w:p>
                      <w:p w:rsidR="00B15DDD" w:rsidRPr="000333E4" w:rsidRDefault="00B15DDD" w:rsidP="00CA740A">
                        <w:pPr>
                          <w:shd w:val="clear" w:color="auto" w:fill="BFBFBF"/>
                          <w:jc w:val="center"/>
                          <w:rPr>
                            <w:b/>
                            <w:sz w:val="29"/>
                            <w:szCs w:val="28"/>
                          </w:rPr>
                        </w:pPr>
                        <w:r w:rsidRPr="000333E4">
                          <w:rPr>
                            <w:b/>
                            <w:sz w:val="29"/>
                            <w:szCs w:val="28"/>
                          </w:rPr>
                          <w:t>Assessments</w:t>
                        </w:r>
                      </w:p>
                    </w:txbxContent>
                  </v:textbox>
                </v:shape>
                <v:shape id="Text Box 464" o:spid="_x0000_s1087" type="#_x0000_t202" style="position:absolute;left:46564;top:3583;width:15136;height:7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vIcQA&#10;AADbAAAADwAAAGRycy9kb3ducmV2LnhtbESPwWrDMBBE74X+g9hCbo1sE5LgRAkh0OCTad1+wMba&#10;2CbWypHU2O3XV4VCj8PMvGG2+8n04k7Od5YVpPMEBHFtdceNgo/3l+c1CB+QNfaWScEXedjvHh+2&#10;mGs78hvdq9CICGGfo4I2hCGX0tctGfRzOxBH72KdwRCla6R2OEa46WWWJEtpsOO40OJAx5bqa/Vp&#10;FCwL679X5bXqFq/n8kaL1eFUOKVmT9NhAyLQFP7Df+1CK8hS+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d7yHEAAAA2wAAAA8AAAAAAAAAAAAAAAAAmAIAAGRycy9k&#10;b3ducmV2LnhtbFBLBQYAAAAABAAEAPUAAACJAwAAAAA=&#10;">
                  <v:textbox inset="2.64161mm,1.3208mm,2.64161mm,1.3208mm">
                    <w:txbxContent>
                      <w:p w:rsidR="00B15DDD" w:rsidRPr="000333E4" w:rsidRDefault="00B15DDD" w:rsidP="00CA740A">
                        <w:pPr>
                          <w:shd w:val="clear" w:color="auto" w:fill="BFBFBF"/>
                          <w:jc w:val="center"/>
                          <w:rPr>
                            <w:b/>
                            <w:sz w:val="29"/>
                            <w:szCs w:val="28"/>
                          </w:rPr>
                        </w:pPr>
                      </w:p>
                      <w:p w:rsidR="00B15DDD" w:rsidRPr="000333E4" w:rsidRDefault="00B15DDD" w:rsidP="00CA740A">
                        <w:pPr>
                          <w:shd w:val="clear" w:color="auto" w:fill="BFBFBF"/>
                          <w:jc w:val="center"/>
                          <w:rPr>
                            <w:b/>
                            <w:sz w:val="29"/>
                            <w:szCs w:val="28"/>
                          </w:rPr>
                        </w:pPr>
                        <w:r w:rsidRPr="000333E4">
                          <w:rPr>
                            <w:b/>
                            <w:sz w:val="29"/>
                            <w:szCs w:val="28"/>
                          </w:rPr>
                          <w:t>Data Analysis</w:t>
                        </w:r>
                      </w:p>
                    </w:txbxContent>
                  </v:textbox>
                </v:shape>
                <v:line id="Line 465" o:spid="_x0000_s1088" style="position:absolute;visibility:visible;mso-wrap-style:square" from="17465,7157" to="23273,7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466" o:spid="_x0000_s1089" style="position:absolute;visibility:visible;mso-wrap-style:square" from="39582,7157" to="45390,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467" o:spid="_x0000_s1090" style="position:absolute;visibility:visible;mso-wrap-style:square" from="53553,10740" to="53562,1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Line 468" o:spid="_x0000_s1091" style="position:absolute;visibility:visible;mso-wrap-style:square" from="9311,10740" to="9319,2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oval id="Oval 469" o:spid="_x0000_s1092" style="position:absolute;left:17465;top:13129;width:10725;height:5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zQsQA&#10;AADbAAAADwAAAGRycy9kb3ducmV2LnhtbESPy2rDMBBF94X8g5hAN6GR7UUIbpRQAiGh0EIetM1u&#10;sKa2qTUykuLH30eFQpeX+zjc1WYwjejI+dqygnSegCAurK65VHA5756WIHxA1thYJgUjedisJw8r&#10;zLXt+UjdKZQijrDPUUEVQptL6YuKDPq5bYmj922dwRClK6V22Mdx08gsSRbSYM2RUGFL24qKn9PN&#10;RMgrbvU+tZ/j+9to3OzjOsqvq1KP0+HlGUSgIfyH/9oHrSBbwO+X+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aM0LEAAAA2wAAAA8AAAAAAAAAAAAAAAAAmAIAAGRycy9k&#10;b3ducmV2LnhtbFBLBQYAAAAABAAEAPUAAACJAwAAAAA=&#10;">
                  <v:textbox inset="2.64161mm,1.3208mm,2.64161mm,1.3208mm">
                    <w:txbxContent>
                      <w:p w:rsidR="00B15DDD" w:rsidRPr="000333E4" w:rsidRDefault="00B15DDD" w:rsidP="00CA740A">
                        <w:pPr>
                          <w:rPr>
                            <w:b/>
                            <w:sz w:val="25"/>
                          </w:rPr>
                        </w:pPr>
                        <w:r w:rsidRPr="000333E4">
                          <w:rPr>
                            <w:b/>
                            <w:sz w:val="25"/>
                          </w:rPr>
                          <w:t>CELDT</w:t>
                        </w:r>
                      </w:p>
                    </w:txbxContent>
                  </v:textbox>
                </v:oval>
                <v:oval id="Oval 470" o:spid="_x0000_s1093" style="position:absolute;left:33514;top:13129;width:12806;height:5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W2cUA&#10;AADbAAAADwAAAGRycy9kb3ducmV2LnhtbESPS2vCQBSF94L/YbhCN9JMdKGSOglFKC0FCz5o6+6S&#10;uU1CM3fCzFSTf98RBJeH8/g466I3rTiT841lBbMkBUFcWt1wpeB4eHlcgfABWWNrmRQM5KHIx6M1&#10;ZtpeeEfnfahEHGGfoYI6hC6T0pc1GfSJ7Yij92OdwRClq6R2eInjppXzNF1Igw1HQo0dbWoqf/d/&#10;JkLecaNfZ/Zr+NgOxk0/T4P8Pin1MOmfn0AE6sM9fGu/aQXzJVy/xB8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pbZxQAAANsAAAAPAAAAAAAAAAAAAAAAAJgCAABkcnMv&#10;ZG93bnJldi54bWxQSwUGAAAAAAQABAD1AAAAigMAAAAA&#10;">
                  <v:textbox inset="2.64161mm,1.3208mm,2.64161mm,1.3208mm">
                    <w:txbxContent>
                      <w:p w:rsidR="00B15DDD" w:rsidRPr="000333E4" w:rsidRDefault="00B15DDD" w:rsidP="00CA740A">
                        <w:pPr>
                          <w:jc w:val="center"/>
                          <w:rPr>
                            <w:b/>
                            <w:sz w:val="25"/>
                          </w:rPr>
                        </w:pPr>
                        <w:r>
                          <w:rPr>
                            <w:b/>
                            <w:sz w:val="25"/>
                          </w:rPr>
                          <w:t>CAASPP</w:t>
                        </w:r>
                      </w:p>
                    </w:txbxContent>
                  </v:textbox>
                </v:oval>
                <v:oval id="Oval 471" o:spid="_x0000_s1094" style="position:absolute;left:31428;top:21489;width:12806;height:5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Cq8EA&#10;AADbAAAADwAAAGRycy9kb3ducmV2LnhtbERPTWvCQBC9C/0PyxS8iG70UCS6ShFEEVqoSltvQ3aa&#10;hGZnw+6qyb/vHAoeH+97ue5co24UYu3ZwHSSgSIuvK25NHA+bcdzUDEhW2w8k4GeIqxXT4Ml5tbf&#10;+YNux1QqCeGYo4EqpTbXOhYVOYwT3xIL9+ODwyQwlNoGvEu4a/Qsy160w5qlocKWNhUVv8erk5ID&#10;buxu6r/697fehdHnpdffF2OGz93rAlSiLj3E/+69NTCTsfJFfoB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JAqvBAAAA2wAAAA8AAAAAAAAAAAAAAAAAmAIAAGRycy9kb3du&#10;cmV2LnhtbFBLBQYAAAAABAAEAPUAAACGAwAAAAA=&#10;">
                  <v:textbox inset="2.64161mm,1.3208mm,2.64161mm,1.3208mm">
                    <w:txbxContent>
                      <w:p w:rsidR="00B15DDD" w:rsidRPr="000333E4" w:rsidRDefault="00B15DDD" w:rsidP="00CA740A">
                        <w:pPr>
                          <w:jc w:val="center"/>
                          <w:rPr>
                            <w:b/>
                            <w:sz w:val="25"/>
                          </w:rPr>
                        </w:pPr>
                        <w:r w:rsidRPr="000333E4">
                          <w:rPr>
                            <w:b/>
                            <w:sz w:val="25"/>
                          </w:rPr>
                          <w:t>CAHSEE</w:t>
                        </w:r>
                      </w:p>
                    </w:txbxContent>
                  </v:textbox>
                </v:oval>
                <v:line id="Line 472" o:spid="_x0000_s1095" style="position:absolute;flip:x;visibility:visible;mso-wrap-style:square" from="25612,10740" to="27941,13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473" o:spid="_x0000_s1096" style="position:absolute;visibility:visible;mso-wrap-style:square" from="36088,10740" to="38417,13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474" o:spid="_x0000_s1097" style="position:absolute;visibility:visible;mso-wrap-style:square" from="32189,10740" to="34161,2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shape id="Text Box 475" o:spid="_x0000_s1098" type="#_x0000_t202" style="position:absolute;left:44234;top:17906;width:18177;height:27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D1ecMA&#10;AADbAAAADwAAAGRycy9kb3ducmV2LnhtbESP0WrCQBRE3wv9h+UKvjUbS9ASXUUEJU9i037Abfaa&#10;BLN3092tRr/eLQg+DjNnhlmsBtOJMznfWlYwSVIQxJXVLdcKvr+2bx8gfEDW2FkmBVfysFq+viww&#10;1/bCn3QuQy1iCfscFTQh9LmUvmrIoE9sTxy9o3UGQ5SultrhJZabTr6n6VQabDkuNNjTpqHqVP4Z&#10;BdPC+ttsfyrb7PCz/6Vstt4VTqnxaFjPQQQawjP8oAsduQz+v8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D1ecMAAADbAAAADwAAAAAAAAAAAAAAAACYAgAAZHJzL2Rv&#10;d25yZXYueG1sUEsFBgAAAAAEAAQA9QAAAIgDAAAAAA==&#10;">
                  <v:textbox inset="2.64161mm,1.3208mm,2.64161mm,1.3208mm">
                    <w:txbxContent>
                      <w:p w:rsidR="00B15DDD" w:rsidRPr="000333E4" w:rsidRDefault="00B15DDD" w:rsidP="00CA740A">
                        <w:pPr>
                          <w:rPr>
                            <w:sz w:val="21"/>
                            <w:szCs w:val="20"/>
                          </w:rPr>
                        </w:pPr>
                        <w:r w:rsidRPr="000333E4">
                          <w:rPr>
                            <w:sz w:val="21"/>
                            <w:szCs w:val="20"/>
                          </w:rPr>
                          <w:t>How are ELs meeting their growth target?</w:t>
                        </w:r>
                      </w:p>
                      <w:p w:rsidR="00B15DDD" w:rsidRPr="000333E4" w:rsidRDefault="00B15DDD" w:rsidP="00CA740A">
                        <w:pPr>
                          <w:rPr>
                            <w:sz w:val="21"/>
                            <w:szCs w:val="20"/>
                          </w:rPr>
                        </w:pPr>
                      </w:p>
                      <w:p w:rsidR="00B15DDD" w:rsidRPr="000333E4" w:rsidRDefault="00B15DDD" w:rsidP="00CA740A">
                        <w:pPr>
                          <w:rPr>
                            <w:sz w:val="21"/>
                            <w:szCs w:val="20"/>
                          </w:rPr>
                        </w:pPr>
                        <w:r w:rsidRPr="000333E4">
                          <w:rPr>
                            <w:sz w:val="21"/>
                            <w:szCs w:val="20"/>
                          </w:rPr>
                          <w:t>How are ELs performing on CELDT based on length of time in the district?</w:t>
                        </w:r>
                      </w:p>
                      <w:p w:rsidR="00B15DDD" w:rsidRPr="000333E4" w:rsidRDefault="00B15DDD" w:rsidP="00CA740A">
                        <w:pPr>
                          <w:rPr>
                            <w:sz w:val="21"/>
                            <w:szCs w:val="20"/>
                          </w:rPr>
                        </w:pPr>
                      </w:p>
                      <w:p w:rsidR="00B15DDD" w:rsidRPr="000333E4" w:rsidRDefault="00B15DDD" w:rsidP="00CA740A">
                        <w:pPr>
                          <w:rPr>
                            <w:sz w:val="21"/>
                            <w:szCs w:val="20"/>
                          </w:rPr>
                        </w:pPr>
                        <w:r w:rsidRPr="000333E4">
                          <w:rPr>
                            <w:sz w:val="21"/>
                            <w:szCs w:val="20"/>
                          </w:rPr>
                          <w:t>How are ELs performing on the CSTs (E/LA and math) by grade levels?</w:t>
                        </w:r>
                      </w:p>
                      <w:p w:rsidR="00B15DDD" w:rsidRPr="000333E4" w:rsidRDefault="00B15DDD" w:rsidP="00CA740A">
                        <w:pPr>
                          <w:rPr>
                            <w:sz w:val="21"/>
                            <w:szCs w:val="20"/>
                          </w:rPr>
                        </w:pPr>
                      </w:p>
                      <w:p w:rsidR="00B15DDD" w:rsidRPr="000333E4" w:rsidRDefault="00B15DDD" w:rsidP="00CA740A">
                        <w:pPr>
                          <w:rPr>
                            <w:sz w:val="21"/>
                            <w:szCs w:val="20"/>
                          </w:rPr>
                        </w:pPr>
                        <w:r w:rsidRPr="000333E4">
                          <w:rPr>
                            <w:sz w:val="21"/>
                            <w:szCs w:val="20"/>
                          </w:rPr>
                          <w:t>What percent are in each of the performance levels?</w:t>
                        </w:r>
                      </w:p>
                      <w:p w:rsidR="00B15DDD" w:rsidRPr="000333E4" w:rsidRDefault="00B15DDD" w:rsidP="00CA740A">
                        <w:pPr>
                          <w:rPr>
                            <w:sz w:val="21"/>
                            <w:szCs w:val="20"/>
                          </w:rPr>
                        </w:pPr>
                      </w:p>
                      <w:p w:rsidR="00B15DDD" w:rsidRPr="000333E4" w:rsidRDefault="00B15DDD" w:rsidP="00CA740A">
                        <w:pPr>
                          <w:rPr>
                            <w:sz w:val="21"/>
                            <w:szCs w:val="20"/>
                          </w:rPr>
                        </w:pPr>
                        <w:r w:rsidRPr="000333E4">
                          <w:rPr>
                            <w:sz w:val="21"/>
                            <w:szCs w:val="20"/>
                          </w:rPr>
                          <w:t>How are ELs performing on the CAHSEE according to the length of time in the district?</w:t>
                        </w:r>
                      </w:p>
                    </w:txbxContent>
                  </v:textbox>
                </v:shape>
                <v:shape id="Text Box 476" o:spid="_x0000_s1099" type="#_x0000_t202" style="position:absolute;left:2329;top:20295;width:18623;height:25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Q4sMA&#10;AADbAAAADwAAAGRycy9kb3ducmV2LnhtbESP0WrCQBRE3wv+w3IF3+rGYrWkbkQKSp6kjX7AbfY2&#10;CcnejburRr++Wyj4OMycGWa1HkwnLuR8Y1nBbJqAIC6tbrhScDxsn99A+ICssbNMCm7kYZ2NnlaY&#10;anvlL7oUoRKxhH2KCuoQ+lRKX9Zk0E9tTxy9H+sMhihdJbXDayw3nXxJkoU02HBcqLGnj5rKtjgb&#10;BYvc+vty3xbN/PN7f6L5crPLnVKT8bB5BxFoCI/wP53ryL3C35f4A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xQ4sMAAADbAAAADwAAAAAAAAAAAAAAAACYAgAAZHJzL2Rv&#10;d25yZXYueG1sUEsFBgAAAAAEAAQA9QAAAIgDAAAAAA==&#10;">
                  <v:textbox inset="2.64161mm,1.3208mm,2.64161mm,1.3208mm">
                    <w:txbxContent>
                      <w:p w:rsidR="00B15DDD" w:rsidRPr="000333E4" w:rsidRDefault="00B15DDD" w:rsidP="00CA740A">
                        <w:pPr>
                          <w:rPr>
                            <w:b/>
                            <w:sz w:val="25"/>
                          </w:rPr>
                        </w:pPr>
                      </w:p>
                      <w:p w:rsidR="00B15DDD" w:rsidRPr="000333E4" w:rsidRDefault="00B15DDD" w:rsidP="00CA740A">
                        <w:pPr>
                          <w:rPr>
                            <w:b/>
                            <w:sz w:val="25"/>
                          </w:rPr>
                        </w:pPr>
                        <w:r w:rsidRPr="008749E8">
                          <w:rPr>
                            <w:b/>
                            <w:sz w:val="25"/>
                            <w:u w:val="single"/>
                          </w:rPr>
                          <w:t>AMAO 1</w:t>
                        </w:r>
                        <w:r w:rsidRPr="000333E4">
                          <w:rPr>
                            <w:b/>
                            <w:sz w:val="25"/>
                          </w:rPr>
                          <w:t xml:space="preserve"> –</w:t>
                        </w:r>
                      </w:p>
                      <w:p w:rsidR="00B15DDD" w:rsidRPr="000333E4" w:rsidRDefault="00B15DDD" w:rsidP="00CA740A">
                        <w:pPr>
                          <w:rPr>
                            <w:b/>
                            <w:sz w:val="25"/>
                          </w:rPr>
                        </w:pPr>
                        <w:r w:rsidRPr="000333E4">
                          <w:rPr>
                            <w:b/>
                            <w:sz w:val="21"/>
                            <w:szCs w:val="20"/>
                          </w:rPr>
                          <w:t>Annual Growth Target:  Percentage Making Progress</w:t>
                        </w:r>
                      </w:p>
                      <w:p w:rsidR="00B15DDD" w:rsidRPr="000333E4" w:rsidRDefault="00B15DDD" w:rsidP="00CA740A">
                        <w:pPr>
                          <w:jc w:val="center"/>
                          <w:rPr>
                            <w:b/>
                            <w:sz w:val="29"/>
                            <w:szCs w:val="28"/>
                          </w:rPr>
                        </w:pPr>
                      </w:p>
                      <w:p w:rsidR="00B15DDD" w:rsidRPr="000333E4" w:rsidRDefault="00B15DDD" w:rsidP="00CA740A">
                        <w:pPr>
                          <w:rPr>
                            <w:b/>
                            <w:sz w:val="25"/>
                          </w:rPr>
                        </w:pPr>
                        <w:r w:rsidRPr="008749E8">
                          <w:rPr>
                            <w:b/>
                            <w:sz w:val="25"/>
                            <w:u w:val="single"/>
                          </w:rPr>
                          <w:t>AMAO 2</w:t>
                        </w:r>
                        <w:r w:rsidRPr="000333E4">
                          <w:rPr>
                            <w:b/>
                            <w:sz w:val="25"/>
                          </w:rPr>
                          <w:t xml:space="preserve"> – </w:t>
                        </w:r>
                      </w:p>
                      <w:p w:rsidR="00B15DDD" w:rsidRPr="000333E4" w:rsidRDefault="00B15DDD" w:rsidP="00CA740A">
                        <w:pPr>
                          <w:rPr>
                            <w:b/>
                            <w:sz w:val="25"/>
                          </w:rPr>
                        </w:pPr>
                        <w:r w:rsidRPr="000333E4">
                          <w:rPr>
                            <w:b/>
                            <w:sz w:val="21"/>
                            <w:szCs w:val="20"/>
                          </w:rPr>
                          <w:t>Attaining English Proficiency on CELDT</w:t>
                        </w:r>
                      </w:p>
                      <w:p w:rsidR="00B15DDD" w:rsidRPr="000333E4" w:rsidRDefault="00B15DDD" w:rsidP="00CA740A">
                        <w:pPr>
                          <w:jc w:val="center"/>
                          <w:rPr>
                            <w:b/>
                            <w:sz w:val="29"/>
                            <w:szCs w:val="28"/>
                          </w:rPr>
                        </w:pPr>
                      </w:p>
                      <w:p w:rsidR="00B15DDD" w:rsidRPr="000333E4" w:rsidRDefault="00B15DDD" w:rsidP="00CA740A">
                        <w:pPr>
                          <w:rPr>
                            <w:b/>
                            <w:sz w:val="25"/>
                          </w:rPr>
                        </w:pPr>
                        <w:r w:rsidRPr="008749E8">
                          <w:rPr>
                            <w:b/>
                            <w:sz w:val="25"/>
                            <w:u w:val="single"/>
                          </w:rPr>
                          <w:t>AMAO 3</w:t>
                        </w:r>
                        <w:r w:rsidRPr="000333E4">
                          <w:rPr>
                            <w:b/>
                            <w:sz w:val="25"/>
                          </w:rPr>
                          <w:t xml:space="preserve"> – </w:t>
                        </w:r>
                      </w:p>
                      <w:p w:rsidR="00B15DDD" w:rsidRPr="000333E4" w:rsidRDefault="00B15DDD" w:rsidP="00CA740A">
                        <w:pPr>
                          <w:rPr>
                            <w:b/>
                            <w:sz w:val="25"/>
                          </w:rPr>
                        </w:pPr>
                        <w:r w:rsidRPr="000333E4">
                          <w:rPr>
                            <w:b/>
                            <w:sz w:val="21"/>
                            <w:szCs w:val="20"/>
                          </w:rPr>
                          <w:t>Meeting AYP for EL Subgroup</w:t>
                        </w:r>
                      </w:p>
                    </w:txbxContent>
                  </v:textbox>
                </v:shape>
                <v:line id="Line 477" o:spid="_x0000_s1100" style="position:absolute;visibility:visible;mso-wrap-style:square" from="12414,45368" to="19795,5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line id="Line 478" o:spid="_x0000_s1101" style="position:absolute;flip:x;visibility:visible;mso-wrap-style:square" from="38417,45368" to="45016,5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je8QAAADbAAAADwAAAGRycy9kb3ducmV2LnhtbESPT2vCQBDF74V+h2UKvQTdtILV6Cr9&#10;JwjSg9GDxyE7JsHsbMhONf32riD0+Hjzfm/efNm7Rp2pC7VnAy/DFBRx4W3NpYH9bjWYgAqCbLHx&#10;TAb+KMBy8fgwx8z6C2/pnEupIoRDhgYqkTbTOhQVOQxD3xJH7+g7hxJlV2rb4SXCXaNf03SsHdYc&#10;Gyps6bOi4pT/uvjG6oe/RqPkw+kkmdL3QTapFmOen/r3GSihXv6P7+m1NTB+g9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GN7xAAAANsAAAAPAAAAAAAAAAAA&#10;AAAAAKECAABkcnMvZG93bnJldi54bWxQSwUGAAAAAAQABAD5AAAAkgMAAAAA&#10;">
                  <v:stroke endarrow="block"/>
                </v:line>
                <v:line id="Line 479" o:spid="_x0000_s1102" style="position:absolute;flip:x;visibility:visible;mso-wrap-style:square" from="29106,10740" to="30271,1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oval id="Oval 480" o:spid="_x0000_s1103" style="position:absolute;left:20952;top:19101;width:11641;height:6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8e8MQA&#10;AADbAAAADwAAAGRycy9kb3ducmV2LnhtbESPS4vCMBSF9wP+h3AFN4OmzkK0Y5RBEIeBEXzgY3dp&#10;7rRlmpuSRG3/vREEl4fz+DjTeWMqcSXnS8sKhoMEBHFmdcm5gv1u2R+D8AFZY2WZFLTkYT7rvE0x&#10;1fbGG7puQy7iCPsUFRQh1KmUPivIoB/Ymjh6f9YZDFG6XGqHtzhuKvmRJCNpsORIKLCmRUHZ//Zi&#10;IuQHF3o1tMd2/dsa9344t/J0VqrXbb4+QQRqwiv8bH9rBaMJPL7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vHvDEAAAA2wAAAA8AAAAAAAAAAAAAAAAAmAIAAGRycy9k&#10;b3ducmV2LnhtbFBLBQYAAAAABAAEAPUAAACJAwAAAAA=&#10;">
                  <v:textbox inset="2.64161mm,1.3208mm,2.64161mm,1.3208mm">
                    <w:txbxContent>
                      <w:p w:rsidR="00B15DDD" w:rsidRDefault="00B15DDD" w:rsidP="00CA740A">
                        <w:pPr>
                          <w:rPr>
                            <w:b/>
                            <w:sz w:val="23"/>
                            <w:szCs w:val="22"/>
                          </w:rPr>
                        </w:pPr>
                        <w:r w:rsidRPr="000333E4">
                          <w:rPr>
                            <w:b/>
                            <w:sz w:val="25"/>
                          </w:rPr>
                          <w:t>Grade</w:t>
                        </w:r>
                        <w:r w:rsidRPr="000333E4">
                          <w:rPr>
                            <w:b/>
                            <w:sz w:val="23"/>
                            <w:szCs w:val="22"/>
                          </w:rPr>
                          <w:t xml:space="preserve"> </w:t>
                        </w:r>
                      </w:p>
                      <w:p w:rsidR="00B15DDD" w:rsidRPr="000333E4" w:rsidRDefault="00B15DDD" w:rsidP="00CA740A">
                        <w:pPr>
                          <w:rPr>
                            <w:b/>
                            <w:sz w:val="25"/>
                          </w:rPr>
                        </w:pPr>
                        <w:r w:rsidRPr="000333E4">
                          <w:rPr>
                            <w:b/>
                            <w:sz w:val="23"/>
                            <w:szCs w:val="22"/>
                          </w:rPr>
                          <w:t>K and 1</w:t>
                        </w:r>
                        <w:r w:rsidRPr="000333E4">
                          <w:rPr>
                            <w:b/>
                            <w:sz w:val="23"/>
                            <w:szCs w:val="22"/>
                            <w:vertAlign w:val="superscript"/>
                          </w:rPr>
                          <w:t>st</w:t>
                        </w:r>
                        <w:r w:rsidRPr="000333E4">
                          <w:rPr>
                            <w:b/>
                            <w:sz w:val="25"/>
                          </w:rPr>
                          <w:t xml:space="preserve"> </w:t>
                        </w:r>
                      </w:p>
                    </w:txbxContent>
                  </v:textbox>
                </v:oval>
                <v:oval id="Oval 481" o:spid="_x0000_s1104" style="position:absolute;left:23282;top:28647;width:15527;height:7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hsMIA&#10;AADbAAAADwAAAGRycy9kb3ducmV2LnhtbERPTWvCQBC9F/wPywi9lLrRgy2pqxRBFMFCtVS9Ddlp&#10;EpqdDbtbTf69cyh4fLzv2aJzjbpQiLVnA+NRBoq48Lbm0sDXYfX8CiomZIuNZzLQU4TFfPAww9z6&#10;K3/SZZ9KJSEcczRQpdTmWseiIodx5Fti4X58cJgEhlLbgFcJd42eZNlUO6xZGipsaVlR8bv/c1Ky&#10;xaVdj/2x/9j1Ljx9n3t9OhvzOOze30Al6tJd/O/eWAMvsl6+yA/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CGwwgAAANsAAAAPAAAAAAAAAAAAAAAAAJgCAABkcnMvZG93&#10;bnJldi54bWxQSwUGAAAAAAQABAD1AAAAhwMAAAAA&#10;">
                  <v:textbox inset="2.64161mm,1.3208mm,2.64161mm,1.3208mm">
                    <w:txbxContent>
                      <w:p w:rsidR="00B15DDD" w:rsidRPr="000333E4" w:rsidRDefault="00B15DDD" w:rsidP="00CA740A">
                        <w:pPr>
                          <w:jc w:val="center"/>
                          <w:rPr>
                            <w:b/>
                            <w:sz w:val="25"/>
                          </w:rPr>
                        </w:pPr>
                        <w:r w:rsidRPr="000333E4">
                          <w:rPr>
                            <w:b/>
                            <w:sz w:val="23"/>
                            <w:szCs w:val="22"/>
                          </w:rPr>
                          <w:t>ELD Assessment</w:t>
                        </w:r>
                        <w:r w:rsidRPr="000333E4">
                          <w:rPr>
                            <w:b/>
                            <w:sz w:val="25"/>
                          </w:rPr>
                          <w:t>s</w:t>
                        </w:r>
                      </w:p>
                    </w:txbxContent>
                  </v:textbox>
                </v:oval>
                <v:line id="Line 482" o:spid="_x0000_s1105" style="position:absolute;visibility:visible;mso-wrap-style:square" from="31033,10740" to="31066,28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w10:anchorlock/>
              </v:group>
            </w:pict>
          </mc:Fallback>
        </mc:AlternateContent>
      </w:r>
    </w:p>
    <w:p w:rsidR="00CA740A" w:rsidRDefault="00CA740A" w:rsidP="00524ADE">
      <w:pPr>
        <w:jc w:val="center"/>
        <w:rPr>
          <w:i/>
          <w:sz w:val="22"/>
          <w:szCs w:val="22"/>
        </w:rPr>
      </w:pPr>
    </w:p>
    <w:p w:rsidR="00CA740A" w:rsidRDefault="00CA740A" w:rsidP="00524ADE">
      <w:pPr>
        <w:jc w:val="center"/>
        <w:rPr>
          <w:i/>
          <w:sz w:val="22"/>
          <w:szCs w:val="22"/>
        </w:rPr>
      </w:pPr>
    </w:p>
    <w:p w:rsidR="00CA740A" w:rsidRDefault="00CA740A" w:rsidP="00524ADE">
      <w:pPr>
        <w:jc w:val="center"/>
        <w:rPr>
          <w:i/>
          <w:sz w:val="22"/>
          <w:szCs w:val="22"/>
        </w:rPr>
      </w:pPr>
    </w:p>
    <w:p w:rsidR="00CA740A" w:rsidRDefault="00CA740A" w:rsidP="00524ADE">
      <w:pPr>
        <w:jc w:val="center"/>
        <w:rPr>
          <w:i/>
          <w:sz w:val="22"/>
          <w:szCs w:val="22"/>
        </w:rPr>
      </w:pPr>
    </w:p>
    <w:p w:rsidR="00CA740A" w:rsidRDefault="00CA740A" w:rsidP="00524ADE">
      <w:pPr>
        <w:jc w:val="center"/>
        <w:rPr>
          <w:i/>
          <w:sz w:val="22"/>
          <w:szCs w:val="22"/>
        </w:rPr>
      </w:pPr>
    </w:p>
    <w:p w:rsidR="00CA740A" w:rsidRDefault="00CA740A" w:rsidP="00524ADE">
      <w:pPr>
        <w:jc w:val="center"/>
        <w:rPr>
          <w:i/>
          <w:sz w:val="22"/>
          <w:szCs w:val="22"/>
        </w:rPr>
      </w:pPr>
    </w:p>
    <w:p w:rsidR="00CA740A" w:rsidRDefault="00CA740A" w:rsidP="00524ADE">
      <w:pPr>
        <w:jc w:val="center"/>
        <w:rPr>
          <w:i/>
          <w:sz w:val="22"/>
          <w:szCs w:val="22"/>
        </w:rPr>
      </w:pPr>
    </w:p>
    <w:p w:rsidR="00CA740A" w:rsidRDefault="00CA740A" w:rsidP="00524ADE">
      <w:pPr>
        <w:jc w:val="center"/>
        <w:rPr>
          <w:i/>
          <w:sz w:val="22"/>
          <w:szCs w:val="22"/>
        </w:rPr>
      </w:pPr>
    </w:p>
    <w:p w:rsidR="00CA740A" w:rsidRDefault="00CA740A" w:rsidP="00524ADE">
      <w:pPr>
        <w:jc w:val="center"/>
        <w:rPr>
          <w:i/>
          <w:sz w:val="22"/>
          <w:szCs w:val="22"/>
        </w:rPr>
      </w:pPr>
    </w:p>
    <w:p w:rsidR="00CA740A" w:rsidRDefault="00CA740A" w:rsidP="00524ADE">
      <w:pPr>
        <w:jc w:val="center"/>
        <w:rPr>
          <w:i/>
          <w:sz w:val="22"/>
          <w:szCs w:val="22"/>
        </w:rPr>
      </w:pPr>
    </w:p>
    <w:p w:rsidR="00CA740A" w:rsidRDefault="00CA740A" w:rsidP="00524ADE">
      <w:pPr>
        <w:jc w:val="center"/>
        <w:rPr>
          <w:i/>
          <w:sz w:val="22"/>
          <w:szCs w:val="22"/>
        </w:rPr>
      </w:pPr>
    </w:p>
    <w:p w:rsidR="00CA740A" w:rsidRDefault="00CA740A" w:rsidP="00524ADE">
      <w:pPr>
        <w:jc w:val="center"/>
        <w:rPr>
          <w:i/>
          <w:sz w:val="22"/>
          <w:szCs w:val="22"/>
        </w:rPr>
      </w:pPr>
    </w:p>
    <w:p w:rsidR="00CA740A" w:rsidRDefault="00CA740A" w:rsidP="00524ADE">
      <w:pPr>
        <w:jc w:val="center"/>
        <w:rPr>
          <w:i/>
          <w:sz w:val="22"/>
          <w:szCs w:val="22"/>
        </w:rPr>
      </w:pPr>
    </w:p>
    <w:p w:rsidR="00CA740A" w:rsidRDefault="00CA740A" w:rsidP="00524ADE">
      <w:pPr>
        <w:jc w:val="center"/>
        <w:rPr>
          <w:i/>
          <w:sz w:val="22"/>
          <w:szCs w:val="22"/>
        </w:rPr>
      </w:pPr>
    </w:p>
    <w:p w:rsidR="00CA740A" w:rsidRDefault="00CA740A" w:rsidP="00524ADE">
      <w:pPr>
        <w:jc w:val="center"/>
        <w:rPr>
          <w:i/>
          <w:sz w:val="22"/>
          <w:szCs w:val="22"/>
        </w:rPr>
      </w:pPr>
    </w:p>
    <w:p w:rsidR="00CA740A" w:rsidRDefault="00CA740A" w:rsidP="00524ADE">
      <w:pPr>
        <w:jc w:val="center"/>
        <w:rPr>
          <w:i/>
          <w:sz w:val="22"/>
          <w:szCs w:val="22"/>
        </w:rPr>
      </w:pPr>
    </w:p>
    <w:p w:rsidR="00CA740A" w:rsidRDefault="00CA740A" w:rsidP="00524ADE">
      <w:pPr>
        <w:jc w:val="center"/>
        <w:rPr>
          <w:i/>
          <w:sz w:val="22"/>
          <w:szCs w:val="22"/>
        </w:rPr>
      </w:pPr>
    </w:p>
    <w:p w:rsidR="00CA740A" w:rsidRDefault="00CA740A" w:rsidP="00524ADE">
      <w:pPr>
        <w:jc w:val="center"/>
        <w:rPr>
          <w:i/>
          <w:sz w:val="22"/>
          <w:szCs w:val="22"/>
        </w:rPr>
      </w:pPr>
    </w:p>
    <w:p w:rsidR="00CA740A" w:rsidRDefault="00CA740A" w:rsidP="00524ADE">
      <w:pPr>
        <w:jc w:val="center"/>
        <w:rPr>
          <w:i/>
          <w:sz w:val="22"/>
          <w:szCs w:val="22"/>
        </w:rPr>
      </w:pPr>
    </w:p>
    <w:p w:rsidR="00CA740A" w:rsidRDefault="00CA740A" w:rsidP="00524ADE">
      <w:pPr>
        <w:jc w:val="center"/>
        <w:rPr>
          <w:i/>
          <w:sz w:val="22"/>
          <w:szCs w:val="22"/>
        </w:rPr>
      </w:pPr>
    </w:p>
    <w:p w:rsidR="00CA740A" w:rsidRDefault="00CA740A" w:rsidP="00524ADE">
      <w:pPr>
        <w:jc w:val="center"/>
        <w:rPr>
          <w:i/>
          <w:sz w:val="22"/>
          <w:szCs w:val="22"/>
        </w:rPr>
      </w:pPr>
    </w:p>
    <w:p w:rsidR="00EB7F6C" w:rsidRDefault="00EB7F6C" w:rsidP="00EB7F6C">
      <w:pPr>
        <w:pBdr>
          <w:top w:val="thinThickSmallGap" w:sz="24" w:space="1" w:color="auto"/>
          <w:left w:val="thinThickSmallGap" w:sz="24" w:space="4" w:color="auto"/>
          <w:bottom w:val="thickThinSmallGap" w:sz="24" w:space="1" w:color="auto"/>
          <w:right w:val="thickThinSmallGap" w:sz="24" w:space="4" w:color="auto"/>
        </w:pBdr>
        <w:spacing w:line="480" w:lineRule="auto"/>
        <w:jc w:val="center"/>
        <w:rPr>
          <w:b/>
          <w:i/>
          <w:sz w:val="52"/>
          <w:szCs w:val="52"/>
          <w:u w:val="single"/>
        </w:rPr>
      </w:pPr>
    </w:p>
    <w:p w:rsidR="00EB7F6C" w:rsidRPr="00B83709" w:rsidRDefault="00EB7F6C" w:rsidP="00EB7F6C">
      <w:pPr>
        <w:pBdr>
          <w:top w:val="thinThickSmallGap" w:sz="24" w:space="1" w:color="auto"/>
          <w:left w:val="thinThickSmallGap" w:sz="24" w:space="4" w:color="auto"/>
          <w:bottom w:val="thickThinSmallGap" w:sz="24" w:space="1" w:color="auto"/>
          <w:right w:val="thickThinSmallGap" w:sz="24" w:space="4" w:color="auto"/>
        </w:pBdr>
        <w:spacing w:line="480" w:lineRule="auto"/>
        <w:jc w:val="center"/>
        <w:rPr>
          <w:b/>
          <w:i/>
          <w:sz w:val="52"/>
          <w:szCs w:val="52"/>
          <w:u w:val="single"/>
        </w:rPr>
      </w:pPr>
      <w:r w:rsidRPr="00B83709">
        <w:rPr>
          <w:b/>
          <w:i/>
          <w:sz w:val="52"/>
          <w:szCs w:val="52"/>
          <w:u w:val="single"/>
        </w:rPr>
        <w:t xml:space="preserve">SECTION </w:t>
      </w:r>
      <w:r>
        <w:rPr>
          <w:b/>
          <w:i/>
          <w:sz w:val="52"/>
          <w:szCs w:val="52"/>
          <w:u w:val="single"/>
        </w:rPr>
        <w:t>IX</w:t>
      </w:r>
    </w:p>
    <w:p w:rsidR="00EB7F6C" w:rsidRDefault="00EB7F6C" w:rsidP="00EB7F6C">
      <w:pPr>
        <w:pBdr>
          <w:top w:val="thinThickSmallGap" w:sz="24" w:space="1" w:color="auto"/>
          <w:left w:val="thinThickSmallGap" w:sz="24" w:space="4" w:color="auto"/>
          <w:bottom w:val="thickThinSmallGap" w:sz="24" w:space="1" w:color="auto"/>
          <w:right w:val="thickThinSmallGap" w:sz="24" w:space="4" w:color="auto"/>
        </w:pBdr>
        <w:spacing w:line="480" w:lineRule="auto"/>
        <w:jc w:val="center"/>
        <w:rPr>
          <w:b/>
          <w:i/>
          <w:sz w:val="52"/>
          <w:szCs w:val="52"/>
        </w:rPr>
      </w:pPr>
    </w:p>
    <w:p w:rsidR="008E2CA3" w:rsidRPr="003C00C0" w:rsidRDefault="008E2CA3" w:rsidP="00EB7F6C">
      <w:pPr>
        <w:pBdr>
          <w:top w:val="thinThickSmallGap" w:sz="24" w:space="1" w:color="auto"/>
          <w:left w:val="thinThickSmallGap" w:sz="24" w:space="4" w:color="auto"/>
          <w:bottom w:val="thickThinSmallGap" w:sz="24" w:space="1" w:color="auto"/>
          <w:right w:val="thickThinSmallGap" w:sz="24" w:space="4" w:color="auto"/>
        </w:pBdr>
        <w:spacing w:line="480" w:lineRule="auto"/>
        <w:jc w:val="center"/>
        <w:rPr>
          <w:b/>
          <w:i/>
          <w:sz w:val="52"/>
          <w:szCs w:val="52"/>
        </w:rPr>
      </w:pPr>
    </w:p>
    <w:p w:rsidR="008E2CA3" w:rsidRPr="003C00C0" w:rsidRDefault="00D80FBF" w:rsidP="00EB7F6C">
      <w:pPr>
        <w:pBdr>
          <w:top w:val="thinThickSmallGap" w:sz="24" w:space="1" w:color="auto"/>
          <w:left w:val="thinThickSmallGap" w:sz="24" w:space="4" w:color="auto"/>
          <w:bottom w:val="thickThinSmallGap" w:sz="24" w:space="1" w:color="auto"/>
          <w:right w:val="thickThinSmallGap" w:sz="24" w:space="4" w:color="auto"/>
        </w:pBdr>
        <w:spacing w:line="480" w:lineRule="auto"/>
        <w:jc w:val="center"/>
        <w:rPr>
          <w:b/>
          <w:i/>
          <w:sz w:val="52"/>
          <w:szCs w:val="52"/>
        </w:rPr>
      </w:pPr>
      <w:r>
        <w:rPr>
          <w:b/>
          <w:i/>
          <w:sz w:val="52"/>
          <w:szCs w:val="52"/>
        </w:rPr>
        <w:t xml:space="preserve">What Research Says </w:t>
      </w:r>
      <w:r w:rsidR="00B55006">
        <w:rPr>
          <w:b/>
          <w:i/>
          <w:sz w:val="52"/>
          <w:szCs w:val="52"/>
        </w:rPr>
        <w:t>about Parent Involvement in</w:t>
      </w:r>
      <w:r w:rsidR="008E2CA3">
        <w:rPr>
          <w:b/>
          <w:i/>
          <w:sz w:val="52"/>
          <w:szCs w:val="52"/>
        </w:rPr>
        <w:t xml:space="preserve"> Your Child’s Education</w:t>
      </w:r>
    </w:p>
    <w:p w:rsidR="00EB7F6C" w:rsidRDefault="00EB7F6C" w:rsidP="00EB7F6C">
      <w:pPr>
        <w:pBdr>
          <w:top w:val="thinThickSmallGap" w:sz="24" w:space="1" w:color="auto"/>
          <w:left w:val="thinThickSmallGap" w:sz="24" w:space="4" w:color="auto"/>
          <w:bottom w:val="thickThinSmallGap" w:sz="24" w:space="1" w:color="auto"/>
          <w:right w:val="thickThinSmallGap" w:sz="24" w:space="4" w:color="auto"/>
        </w:pBdr>
        <w:spacing w:line="480" w:lineRule="auto"/>
        <w:jc w:val="center"/>
        <w:rPr>
          <w:b/>
          <w:sz w:val="52"/>
          <w:szCs w:val="52"/>
        </w:rPr>
      </w:pPr>
    </w:p>
    <w:p w:rsidR="00EB7F6C" w:rsidRDefault="00EB7F6C" w:rsidP="00EB7F6C">
      <w:pPr>
        <w:pBdr>
          <w:top w:val="thinThickSmallGap" w:sz="24" w:space="1" w:color="auto"/>
          <w:left w:val="thinThickSmallGap" w:sz="24" w:space="4" w:color="auto"/>
          <w:bottom w:val="thickThinSmallGap" w:sz="24" w:space="1" w:color="auto"/>
          <w:right w:val="thickThinSmallGap" w:sz="24" w:space="4" w:color="auto"/>
        </w:pBdr>
        <w:spacing w:line="480" w:lineRule="auto"/>
        <w:jc w:val="center"/>
        <w:rPr>
          <w:b/>
          <w:sz w:val="52"/>
          <w:szCs w:val="52"/>
        </w:rPr>
      </w:pPr>
    </w:p>
    <w:p w:rsidR="00CA740A" w:rsidRDefault="00CA740A" w:rsidP="00524ADE">
      <w:pPr>
        <w:jc w:val="center"/>
        <w:rPr>
          <w:i/>
          <w:sz w:val="22"/>
          <w:szCs w:val="22"/>
        </w:rPr>
      </w:pPr>
    </w:p>
    <w:p w:rsidR="00CA740A" w:rsidRDefault="00CA740A" w:rsidP="00524ADE">
      <w:pPr>
        <w:jc w:val="center"/>
        <w:rPr>
          <w:i/>
          <w:sz w:val="22"/>
          <w:szCs w:val="22"/>
        </w:rPr>
      </w:pPr>
    </w:p>
    <w:p w:rsidR="00CA740A" w:rsidRDefault="00CA740A" w:rsidP="00524ADE">
      <w:pPr>
        <w:jc w:val="center"/>
        <w:rPr>
          <w:i/>
          <w:sz w:val="22"/>
          <w:szCs w:val="22"/>
        </w:rPr>
      </w:pPr>
    </w:p>
    <w:p w:rsidR="00524ADE" w:rsidRDefault="00524ADE" w:rsidP="00524ADE">
      <w:pPr>
        <w:jc w:val="center"/>
        <w:rPr>
          <w:i/>
          <w:sz w:val="22"/>
          <w:szCs w:val="22"/>
        </w:rPr>
      </w:pPr>
    </w:p>
    <w:p w:rsidR="00D80FBF" w:rsidRDefault="00D80FBF" w:rsidP="00524ADE">
      <w:pPr>
        <w:jc w:val="center"/>
        <w:rPr>
          <w:i/>
          <w:sz w:val="22"/>
          <w:szCs w:val="22"/>
        </w:rPr>
      </w:pPr>
    </w:p>
    <w:p w:rsidR="00B531F7" w:rsidRDefault="00B531F7" w:rsidP="00524ADE">
      <w:pPr>
        <w:jc w:val="center"/>
        <w:rPr>
          <w:i/>
          <w:sz w:val="22"/>
          <w:szCs w:val="22"/>
        </w:rPr>
      </w:pPr>
    </w:p>
    <w:p w:rsidR="00B531F7" w:rsidRDefault="00B531F7" w:rsidP="00524ADE">
      <w:pPr>
        <w:jc w:val="center"/>
        <w:rPr>
          <w:i/>
          <w:sz w:val="22"/>
          <w:szCs w:val="22"/>
        </w:rPr>
      </w:pPr>
    </w:p>
    <w:p w:rsidR="00B531F7" w:rsidRDefault="00B531F7" w:rsidP="00524ADE">
      <w:pPr>
        <w:jc w:val="center"/>
        <w:rPr>
          <w:i/>
          <w:sz w:val="22"/>
          <w:szCs w:val="22"/>
        </w:rPr>
      </w:pPr>
    </w:p>
    <w:p w:rsidR="00B531F7" w:rsidRDefault="00B531F7" w:rsidP="00524ADE">
      <w:pPr>
        <w:jc w:val="center"/>
        <w:rPr>
          <w:i/>
          <w:sz w:val="22"/>
          <w:szCs w:val="22"/>
        </w:rPr>
      </w:pPr>
    </w:p>
    <w:p w:rsidR="00B531F7" w:rsidRDefault="00B531F7" w:rsidP="00524ADE">
      <w:pPr>
        <w:jc w:val="center"/>
        <w:rPr>
          <w:i/>
          <w:sz w:val="22"/>
          <w:szCs w:val="22"/>
        </w:rPr>
      </w:pPr>
    </w:p>
    <w:p w:rsidR="00B531F7" w:rsidRDefault="00B531F7" w:rsidP="00524ADE">
      <w:pPr>
        <w:jc w:val="center"/>
        <w:rPr>
          <w:i/>
          <w:sz w:val="22"/>
          <w:szCs w:val="22"/>
        </w:rPr>
      </w:pPr>
    </w:p>
    <w:p w:rsidR="00B531F7" w:rsidRDefault="00B531F7" w:rsidP="00524ADE">
      <w:pPr>
        <w:jc w:val="center"/>
        <w:rPr>
          <w:i/>
          <w:sz w:val="22"/>
          <w:szCs w:val="22"/>
        </w:rPr>
      </w:pPr>
    </w:p>
    <w:p w:rsidR="00B531F7" w:rsidRDefault="00B531F7" w:rsidP="00524ADE">
      <w:pPr>
        <w:jc w:val="center"/>
        <w:rPr>
          <w:i/>
          <w:sz w:val="22"/>
          <w:szCs w:val="22"/>
        </w:rPr>
      </w:pPr>
    </w:p>
    <w:p w:rsidR="00B531F7" w:rsidRDefault="00B531F7" w:rsidP="00524ADE">
      <w:pPr>
        <w:jc w:val="center"/>
        <w:rPr>
          <w:i/>
          <w:sz w:val="22"/>
          <w:szCs w:val="22"/>
        </w:rPr>
      </w:pPr>
    </w:p>
    <w:p w:rsidR="002C708A" w:rsidRDefault="002C708A" w:rsidP="00D80FBF">
      <w:pPr>
        <w:pBdr>
          <w:top w:val="thinThickSmallGap" w:sz="24" w:space="1" w:color="auto"/>
          <w:left w:val="thinThickSmallGap" w:sz="24" w:space="4" w:color="auto"/>
          <w:bottom w:val="thickThinSmallGap" w:sz="24" w:space="31" w:color="auto"/>
          <w:right w:val="thickThinSmallGap" w:sz="24" w:space="4" w:color="auto"/>
        </w:pBdr>
        <w:ind w:left="720"/>
        <w:jc w:val="center"/>
        <w:rPr>
          <w:b/>
          <w:i/>
          <w:sz w:val="52"/>
          <w:szCs w:val="52"/>
          <w:u w:val="single"/>
        </w:rPr>
      </w:pPr>
    </w:p>
    <w:p w:rsidR="002C708A" w:rsidRDefault="002C708A" w:rsidP="00D80FBF">
      <w:pPr>
        <w:pBdr>
          <w:top w:val="thinThickSmallGap" w:sz="24" w:space="1" w:color="auto"/>
          <w:left w:val="thinThickSmallGap" w:sz="24" w:space="4" w:color="auto"/>
          <w:bottom w:val="thickThinSmallGap" w:sz="24" w:space="31" w:color="auto"/>
          <w:right w:val="thickThinSmallGap" w:sz="24" w:space="4" w:color="auto"/>
        </w:pBdr>
        <w:ind w:left="720"/>
        <w:jc w:val="center"/>
        <w:rPr>
          <w:b/>
          <w:i/>
          <w:sz w:val="52"/>
          <w:szCs w:val="52"/>
          <w:u w:val="single"/>
        </w:rPr>
      </w:pPr>
    </w:p>
    <w:p w:rsidR="00D80FBF" w:rsidRPr="00B83709" w:rsidRDefault="00D80FBF" w:rsidP="00D80FBF">
      <w:pPr>
        <w:pBdr>
          <w:top w:val="thinThickSmallGap" w:sz="24" w:space="1" w:color="auto"/>
          <w:left w:val="thinThickSmallGap" w:sz="24" w:space="4" w:color="auto"/>
          <w:bottom w:val="thickThinSmallGap" w:sz="24" w:space="31" w:color="auto"/>
          <w:right w:val="thickThinSmallGap" w:sz="24" w:space="4" w:color="auto"/>
        </w:pBdr>
        <w:ind w:left="720"/>
        <w:jc w:val="center"/>
        <w:rPr>
          <w:b/>
          <w:i/>
          <w:sz w:val="52"/>
          <w:szCs w:val="52"/>
          <w:u w:val="single"/>
        </w:rPr>
      </w:pPr>
      <w:r>
        <w:rPr>
          <w:b/>
          <w:i/>
          <w:sz w:val="52"/>
          <w:szCs w:val="52"/>
          <w:u w:val="single"/>
        </w:rPr>
        <w:t>SECTION X</w:t>
      </w:r>
    </w:p>
    <w:p w:rsidR="00D80FBF" w:rsidRPr="00D10979" w:rsidRDefault="00D80FBF" w:rsidP="00D80FBF">
      <w:pPr>
        <w:pBdr>
          <w:top w:val="thinThickSmallGap" w:sz="24" w:space="1" w:color="auto"/>
          <w:left w:val="thinThickSmallGap" w:sz="24" w:space="4" w:color="auto"/>
          <w:bottom w:val="thickThinSmallGap" w:sz="24" w:space="31" w:color="auto"/>
          <w:right w:val="thickThinSmallGap" w:sz="24" w:space="4" w:color="auto"/>
        </w:pBdr>
        <w:ind w:left="720"/>
        <w:jc w:val="center"/>
        <w:rPr>
          <w:b/>
          <w:i/>
          <w:sz w:val="52"/>
          <w:szCs w:val="52"/>
        </w:rPr>
      </w:pPr>
    </w:p>
    <w:p w:rsidR="00D80FBF" w:rsidRPr="00D10979" w:rsidRDefault="00D80FBF" w:rsidP="00D80FBF">
      <w:pPr>
        <w:pBdr>
          <w:top w:val="thinThickSmallGap" w:sz="24" w:space="1" w:color="auto"/>
          <w:left w:val="thinThickSmallGap" w:sz="24" w:space="4" w:color="auto"/>
          <w:bottom w:val="thickThinSmallGap" w:sz="24" w:space="31" w:color="auto"/>
          <w:right w:val="thickThinSmallGap" w:sz="24" w:space="4" w:color="auto"/>
        </w:pBdr>
        <w:ind w:left="720"/>
        <w:jc w:val="center"/>
        <w:rPr>
          <w:b/>
          <w:i/>
          <w:sz w:val="52"/>
          <w:szCs w:val="52"/>
        </w:rPr>
      </w:pPr>
    </w:p>
    <w:p w:rsidR="00D80FBF" w:rsidRDefault="00D80FBF" w:rsidP="00D80FBF">
      <w:pPr>
        <w:pBdr>
          <w:top w:val="thinThickSmallGap" w:sz="24" w:space="1" w:color="auto"/>
          <w:left w:val="thinThickSmallGap" w:sz="24" w:space="4" w:color="auto"/>
          <w:bottom w:val="thickThinSmallGap" w:sz="24" w:space="31" w:color="auto"/>
          <w:right w:val="thickThinSmallGap" w:sz="24" w:space="4" w:color="auto"/>
        </w:pBdr>
        <w:ind w:left="720"/>
        <w:jc w:val="center"/>
        <w:rPr>
          <w:b/>
          <w:i/>
          <w:sz w:val="52"/>
          <w:szCs w:val="52"/>
        </w:rPr>
      </w:pPr>
    </w:p>
    <w:p w:rsidR="00D80FBF" w:rsidRPr="00D10979" w:rsidRDefault="00D80FBF" w:rsidP="00D80FBF">
      <w:pPr>
        <w:pBdr>
          <w:top w:val="thinThickSmallGap" w:sz="24" w:space="1" w:color="auto"/>
          <w:left w:val="thinThickSmallGap" w:sz="24" w:space="4" w:color="auto"/>
          <w:bottom w:val="thickThinSmallGap" w:sz="24" w:space="31" w:color="auto"/>
          <w:right w:val="thickThinSmallGap" w:sz="24" w:space="4" w:color="auto"/>
        </w:pBdr>
        <w:ind w:left="720"/>
        <w:jc w:val="center"/>
        <w:rPr>
          <w:b/>
          <w:i/>
          <w:sz w:val="52"/>
          <w:szCs w:val="52"/>
        </w:rPr>
      </w:pPr>
    </w:p>
    <w:p w:rsidR="00D80FBF" w:rsidRDefault="00EC5B19" w:rsidP="00D80FBF">
      <w:pPr>
        <w:pBdr>
          <w:top w:val="thinThickSmallGap" w:sz="24" w:space="1" w:color="auto"/>
          <w:left w:val="thinThickSmallGap" w:sz="24" w:space="4" w:color="auto"/>
          <w:bottom w:val="thickThinSmallGap" w:sz="24" w:space="31" w:color="auto"/>
          <w:right w:val="thickThinSmallGap" w:sz="24" w:space="4" w:color="auto"/>
        </w:pBdr>
        <w:ind w:left="720"/>
        <w:jc w:val="center"/>
        <w:rPr>
          <w:b/>
          <w:i/>
          <w:sz w:val="52"/>
          <w:szCs w:val="52"/>
        </w:rPr>
      </w:pPr>
      <w:r>
        <w:rPr>
          <w:b/>
          <w:i/>
          <w:sz w:val="52"/>
          <w:szCs w:val="52"/>
        </w:rPr>
        <w:t xml:space="preserve">PARENT INVOLVEMENT </w:t>
      </w:r>
    </w:p>
    <w:p w:rsidR="00D80FBF" w:rsidRPr="00D10979" w:rsidRDefault="00D80FBF" w:rsidP="00D80FBF">
      <w:pPr>
        <w:pBdr>
          <w:top w:val="thinThickSmallGap" w:sz="24" w:space="1" w:color="auto"/>
          <w:left w:val="thinThickSmallGap" w:sz="24" w:space="4" w:color="auto"/>
          <w:bottom w:val="thickThinSmallGap" w:sz="24" w:space="31" w:color="auto"/>
          <w:right w:val="thickThinSmallGap" w:sz="24" w:space="4" w:color="auto"/>
        </w:pBdr>
        <w:ind w:left="720"/>
        <w:jc w:val="center"/>
        <w:rPr>
          <w:b/>
          <w:i/>
          <w:sz w:val="52"/>
          <w:szCs w:val="52"/>
        </w:rPr>
      </w:pPr>
      <w:r>
        <w:rPr>
          <w:b/>
          <w:i/>
          <w:sz w:val="52"/>
          <w:szCs w:val="52"/>
        </w:rPr>
        <w:t>IT TAKES A TEAM</w:t>
      </w:r>
    </w:p>
    <w:p w:rsidR="00D80FBF" w:rsidRDefault="00D80FBF" w:rsidP="00D80FBF">
      <w:pPr>
        <w:pBdr>
          <w:top w:val="thinThickSmallGap" w:sz="24" w:space="1" w:color="auto"/>
          <w:left w:val="thinThickSmallGap" w:sz="24" w:space="4" w:color="auto"/>
          <w:bottom w:val="thickThinSmallGap" w:sz="24" w:space="31" w:color="auto"/>
          <w:right w:val="thickThinSmallGap" w:sz="24" w:space="4" w:color="auto"/>
        </w:pBdr>
        <w:ind w:left="720"/>
        <w:rPr>
          <w:sz w:val="22"/>
          <w:szCs w:val="22"/>
        </w:rPr>
      </w:pPr>
    </w:p>
    <w:p w:rsidR="00D80FBF" w:rsidRDefault="00D80FBF" w:rsidP="00D80FBF">
      <w:pPr>
        <w:pBdr>
          <w:top w:val="thinThickSmallGap" w:sz="24" w:space="1" w:color="auto"/>
          <w:left w:val="thinThickSmallGap" w:sz="24" w:space="4" w:color="auto"/>
          <w:bottom w:val="thickThinSmallGap" w:sz="24" w:space="31" w:color="auto"/>
          <w:right w:val="thickThinSmallGap" w:sz="24" w:space="4" w:color="auto"/>
        </w:pBdr>
        <w:ind w:left="720"/>
        <w:rPr>
          <w:sz w:val="22"/>
          <w:szCs w:val="22"/>
        </w:rPr>
      </w:pPr>
    </w:p>
    <w:p w:rsidR="00D80FBF" w:rsidRDefault="00D80FBF" w:rsidP="00D80FBF">
      <w:pPr>
        <w:pBdr>
          <w:top w:val="thinThickSmallGap" w:sz="24" w:space="1" w:color="auto"/>
          <w:left w:val="thinThickSmallGap" w:sz="24" w:space="4" w:color="auto"/>
          <w:bottom w:val="thickThinSmallGap" w:sz="24" w:space="31" w:color="auto"/>
          <w:right w:val="thickThinSmallGap" w:sz="24" w:space="4" w:color="auto"/>
        </w:pBdr>
        <w:ind w:left="720"/>
        <w:rPr>
          <w:sz w:val="22"/>
          <w:szCs w:val="22"/>
        </w:rPr>
      </w:pPr>
    </w:p>
    <w:p w:rsidR="00D80FBF" w:rsidRDefault="00D80FBF" w:rsidP="00D80FBF">
      <w:pPr>
        <w:pBdr>
          <w:top w:val="thinThickSmallGap" w:sz="24" w:space="1" w:color="auto"/>
          <w:left w:val="thinThickSmallGap" w:sz="24" w:space="4" w:color="auto"/>
          <w:bottom w:val="thickThinSmallGap" w:sz="24" w:space="31" w:color="auto"/>
          <w:right w:val="thickThinSmallGap" w:sz="24" w:space="4" w:color="auto"/>
        </w:pBdr>
        <w:ind w:left="720"/>
        <w:rPr>
          <w:sz w:val="22"/>
          <w:szCs w:val="22"/>
        </w:rPr>
      </w:pPr>
    </w:p>
    <w:p w:rsidR="00D80FBF" w:rsidRDefault="00D80FBF" w:rsidP="00D80FBF">
      <w:pPr>
        <w:pBdr>
          <w:top w:val="thinThickSmallGap" w:sz="24" w:space="1" w:color="auto"/>
          <w:left w:val="thinThickSmallGap" w:sz="24" w:space="4" w:color="auto"/>
          <w:bottom w:val="thickThinSmallGap" w:sz="24" w:space="31" w:color="auto"/>
          <w:right w:val="thickThinSmallGap" w:sz="24" w:space="4" w:color="auto"/>
        </w:pBdr>
        <w:ind w:left="720"/>
        <w:rPr>
          <w:sz w:val="22"/>
          <w:szCs w:val="22"/>
        </w:rPr>
      </w:pPr>
    </w:p>
    <w:p w:rsidR="00D80FBF" w:rsidRDefault="00D80FBF" w:rsidP="00D80FBF">
      <w:pPr>
        <w:pBdr>
          <w:top w:val="thinThickSmallGap" w:sz="24" w:space="1" w:color="auto"/>
          <w:left w:val="thinThickSmallGap" w:sz="24" w:space="4" w:color="auto"/>
          <w:bottom w:val="thickThinSmallGap" w:sz="24" w:space="31" w:color="auto"/>
          <w:right w:val="thickThinSmallGap" w:sz="24" w:space="4" w:color="auto"/>
        </w:pBdr>
        <w:ind w:left="720"/>
        <w:rPr>
          <w:sz w:val="22"/>
          <w:szCs w:val="22"/>
        </w:rPr>
      </w:pPr>
    </w:p>
    <w:p w:rsidR="00D80FBF" w:rsidRDefault="00D80FBF" w:rsidP="00D80FBF">
      <w:pPr>
        <w:pBdr>
          <w:top w:val="thinThickSmallGap" w:sz="24" w:space="1" w:color="auto"/>
          <w:left w:val="thinThickSmallGap" w:sz="24" w:space="4" w:color="auto"/>
          <w:bottom w:val="thickThinSmallGap" w:sz="24" w:space="31" w:color="auto"/>
          <w:right w:val="thickThinSmallGap" w:sz="24" w:space="4" w:color="auto"/>
        </w:pBdr>
        <w:ind w:left="720"/>
        <w:rPr>
          <w:sz w:val="22"/>
          <w:szCs w:val="22"/>
        </w:rPr>
      </w:pPr>
    </w:p>
    <w:p w:rsidR="00D80FBF" w:rsidRDefault="00D80FBF" w:rsidP="00D80FBF">
      <w:pPr>
        <w:pBdr>
          <w:top w:val="thinThickSmallGap" w:sz="24" w:space="1" w:color="auto"/>
          <w:left w:val="thinThickSmallGap" w:sz="24" w:space="4" w:color="auto"/>
          <w:bottom w:val="thickThinSmallGap" w:sz="24" w:space="31" w:color="auto"/>
          <w:right w:val="thickThinSmallGap" w:sz="24" w:space="4" w:color="auto"/>
        </w:pBdr>
        <w:ind w:left="720"/>
        <w:rPr>
          <w:sz w:val="22"/>
          <w:szCs w:val="22"/>
        </w:rPr>
      </w:pPr>
    </w:p>
    <w:p w:rsidR="00D80FBF" w:rsidRDefault="00D80FBF" w:rsidP="00D80FBF">
      <w:pPr>
        <w:pBdr>
          <w:top w:val="thinThickSmallGap" w:sz="24" w:space="1" w:color="auto"/>
          <w:left w:val="thinThickSmallGap" w:sz="24" w:space="4" w:color="auto"/>
          <w:bottom w:val="thickThinSmallGap" w:sz="24" w:space="31" w:color="auto"/>
          <w:right w:val="thickThinSmallGap" w:sz="24" w:space="4" w:color="auto"/>
        </w:pBdr>
        <w:ind w:left="720"/>
        <w:rPr>
          <w:sz w:val="22"/>
          <w:szCs w:val="22"/>
        </w:rPr>
      </w:pPr>
    </w:p>
    <w:p w:rsidR="00D80FBF" w:rsidRDefault="00D80FBF" w:rsidP="00D80FBF">
      <w:pPr>
        <w:pBdr>
          <w:top w:val="thinThickSmallGap" w:sz="24" w:space="1" w:color="auto"/>
          <w:left w:val="thinThickSmallGap" w:sz="24" w:space="4" w:color="auto"/>
          <w:bottom w:val="thickThinSmallGap" w:sz="24" w:space="31" w:color="auto"/>
          <w:right w:val="thickThinSmallGap" w:sz="24" w:space="4" w:color="auto"/>
        </w:pBdr>
        <w:ind w:left="720"/>
        <w:rPr>
          <w:sz w:val="22"/>
          <w:szCs w:val="22"/>
        </w:rPr>
      </w:pPr>
    </w:p>
    <w:p w:rsidR="00D80FBF" w:rsidRDefault="00D80FBF" w:rsidP="00D80FBF">
      <w:pPr>
        <w:pBdr>
          <w:top w:val="thinThickSmallGap" w:sz="24" w:space="1" w:color="auto"/>
          <w:left w:val="thinThickSmallGap" w:sz="24" w:space="4" w:color="auto"/>
          <w:bottom w:val="thickThinSmallGap" w:sz="24" w:space="31" w:color="auto"/>
          <w:right w:val="thickThinSmallGap" w:sz="24" w:space="4" w:color="auto"/>
        </w:pBdr>
        <w:ind w:left="720"/>
        <w:rPr>
          <w:sz w:val="22"/>
          <w:szCs w:val="22"/>
        </w:rPr>
      </w:pPr>
    </w:p>
    <w:p w:rsidR="00D80FBF" w:rsidRDefault="00D80FBF" w:rsidP="00D80FBF">
      <w:pPr>
        <w:pBdr>
          <w:top w:val="thinThickSmallGap" w:sz="24" w:space="1" w:color="auto"/>
          <w:left w:val="thinThickSmallGap" w:sz="24" w:space="4" w:color="auto"/>
          <w:bottom w:val="thickThinSmallGap" w:sz="24" w:space="31" w:color="auto"/>
          <w:right w:val="thickThinSmallGap" w:sz="24" w:space="4" w:color="auto"/>
        </w:pBdr>
        <w:ind w:left="720"/>
        <w:rPr>
          <w:sz w:val="22"/>
          <w:szCs w:val="22"/>
        </w:rPr>
      </w:pPr>
    </w:p>
    <w:p w:rsidR="00D80FBF" w:rsidRDefault="00D80FBF" w:rsidP="00D80FBF">
      <w:pPr>
        <w:pBdr>
          <w:top w:val="thinThickSmallGap" w:sz="24" w:space="1" w:color="auto"/>
          <w:left w:val="thinThickSmallGap" w:sz="24" w:space="4" w:color="auto"/>
          <w:bottom w:val="thickThinSmallGap" w:sz="24" w:space="31" w:color="auto"/>
          <w:right w:val="thickThinSmallGap" w:sz="24" w:space="4" w:color="auto"/>
        </w:pBdr>
        <w:ind w:left="720"/>
        <w:rPr>
          <w:sz w:val="22"/>
          <w:szCs w:val="22"/>
        </w:rPr>
      </w:pPr>
    </w:p>
    <w:p w:rsidR="002C708A" w:rsidRDefault="002C708A" w:rsidP="00D80FBF">
      <w:pPr>
        <w:pBdr>
          <w:top w:val="thinThickSmallGap" w:sz="24" w:space="1" w:color="auto"/>
          <w:left w:val="thinThickSmallGap" w:sz="24" w:space="4" w:color="auto"/>
          <w:bottom w:val="thickThinSmallGap" w:sz="24" w:space="31" w:color="auto"/>
          <w:right w:val="thickThinSmallGap" w:sz="24" w:space="4" w:color="auto"/>
        </w:pBdr>
        <w:ind w:left="720"/>
        <w:rPr>
          <w:sz w:val="22"/>
          <w:szCs w:val="22"/>
        </w:rPr>
      </w:pPr>
    </w:p>
    <w:sectPr w:rsidR="002C708A" w:rsidSect="009A7167">
      <w:footerReference w:type="default" r:id="rId51"/>
      <w:footerReference w:type="first" r:id="rId52"/>
      <w:pgSz w:w="12240" w:h="15840"/>
      <w:pgMar w:top="1152" w:right="1584" w:bottom="1152"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5DDD" w:rsidRDefault="00B15DDD">
      <w:r>
        <w:separator/>
      </w:r>
    </w:p>
  </w:endnote>
  <w:endnote w:type="continuationSeparator" w:id="0">
    <w:p w:rsidR="00B15DDD" w:rsidRDefault="00B15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ZapfDingbats">
    <w:panose1 w:val="00000000000000000000"/>
    <w:charset w:val="02"/>
    <w:family w:val="decorative"/>
    <w:notTrueType/>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7358239"/>
      <w:docPartObj>
        <w:docPartGallery w:val="Page Numbers (Bottom of Page)"/>
        <w:docPartUnique/>
      </w:docPartObj>
    </w:sdtPr>
    <w:sdtEndPr/>
    <w:sdtContent>
      <w:p w:rsidR="00B15DDD" w:rsidRDefault="00B15DDD">
        <w:pPr>
          <w:pStyle w:val="Footer"/>
          <w:jc w:val="center"/>
        </w:pPr>
        <w:r>
          <w:fldChar w:fldCharType="begin"/>
        </w:r>
        <w:r>
          <w:instrText xml:space="preserve"> PAGE   \* MERGEFORMAT </w:instrText>
        </w:r>
        <w:r>
          <w:fldChar w:fldCharType="separate"/>
        </w:r>
        <w:r w:rsidR="00CF395F">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DDD" w:rsidRDefault="00B15DDD">
    <w:pPr>
      <w:pStyle w:val="Footer"/>
      <w:jc w:val="center"/>
    </w:pPr>
  </w:p>
  <w:p w:rsidR="00B15DDD" w:rsidRDefault="00B15D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5DDD" w:rsidRDefault="00B15DDD">
      <w:r>
        <w:separator/>
      </w:r>
    </w:p>
  </w:footnote>
  <w:footnote w:type="continuationSeparator" w:id="0">
    <w:p w:rsidR="00B15DDD" w:rsidRDefault="00B15D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6ABD457"/>
    <w:multiLevelType w:val="hybridMultilevel"/>
    <w:tmpl w:val="AEBDDC9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17948DC"/>
    <w:multiLevelType w:val="hybridMultilevel"/>
    <w:tmpl w:val="42BEE8D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165C2D"/>
    <w:multiLevelType w:val="hybridMultilevel"/>
    <w:tmpl w:val="B28E7A50"/>
    <w:lvl w:ilvl="0" w:tplc="CCBCD4CC">
      <w:start w:val="1"/>
      <w:numFmt w:val="decimal"/>
      <w:lvlText w:val="%1."/>
      <w:lvlJc w:val="left"/>
      <w:pPr>
        <w:tabs>
          <w:tab w:val="num" w:pos="720"/>
        </w:tabs>
        <w:ind w:left="720" w:hanging="360"/>
      </w:pPr>
      <w:rPr>
        <w:rFonts w:ascii="Times New Roman" w:eastAsia="Times New Roman" w:hAnsi="Times New Roman" w:cs="Times New Roman"/>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2F3C28"/>
    <w:multiLevelType w:val="hybridMultilevel"/>
    <w:tmpl w:val="80CA2AF0"/>
    <w:lvl w:ilvl="0" w:tplc="BFB0512A">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rPr>
        <w:rFonts w:hint="default"/>
      </w:rPr>
    </w:lvl>
    <w:lvl w:ilvl="2" w:tplc="89B2E6EA">
      <w:start w:val="1"/>
      <w:numFmt w:val="decimal"/>
      <w:lvlText w:val="%3)"/>
      <w:lvlJc w:val="left"/>
      <w:pPr>
        <w:ind w:left="2700" w:hanging="360"/>
      </w:pPr>
      <w:rPr>
        <w:rFonts w:hint="default"/>
        <w:b/>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858427A"/>
    <w:multiLevelType w:val="hybridMultilevel"/>
    <w:tmpl w:val="B028A0C8"/>
    <w:lvl w:ilvl="0" w:tplc="A57882A0">
      <w:start w:val="1"/>
      <w:numFmt w:val="decimal"/>
      <w:lvlText w:val="%1."/>
      <w:lvlJc w:val="left"/>
      <w:pPr>
        <w:tabs>
          <w:tab w:val="num" w:pos="1440"/>
        </w:tabs>
        <w:ind w:left="1440" w:hanging="720"/>
      </w:pPr>
      <w:rPr>
        <w:rFonts w:hint="default"/>
      </w:rPr>
    </w:lvl>
    <w:lvl w:ilvl="1" w:tplc="A67A33D4">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BF37873"/>
    <w:multiLevelType w:val="hybridMultilevel"/>
    <w:tmpl w:val="1AEB95B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C106C98"/>
    <w:multiLevelType w:val="hybridMultilevel"/>
    <w:tmpl w:val="B5DE8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CC10362"/>
    <w:multiLevelType w:val="hybridMultilevel"/>
    <w:tmpl w:val="72BAA2F6"/>
    <w:lvl w:ilvl="0" w:tplc="04090017">
      <w:start w:val="1"/>
      <w:numFmt w:val="lowerLetter"/>
      <w:lvlText w:val="%1)"/>
      <w:lvlJc w:val="left"/>
      <w:pPr>
        <w:tabs>
          <w:tab w:val="num" w:pos="1080"/>
        </w:tabs>
        <w:ind w:left="1080" w:hanging="360"/>
      </w:pPr>
    </w:lvl>
    <w:lvl w:ilvl="1" w:tplc="04090011">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105F4ED3"/>
    <w:multiLevelType w:val="hybridMultilevel"/>
    <w:tmpl w:val="DBCA8DF0"/>
    <w:lvl w:ilvl="0" w:tplc="0409000F">
      <w:start w:val="1"/>
      <w:numFmt w:val="decimal"/>
      <w:lvlText w:val="%1."/>
      <w:lvlJc w:val="left"/>
      <w:pPr>
        <w:tabs>
          <w:tab w:val="num" w:pos="720"/>
        </w:tabs>
        <w:ind w:left="720" w:hanging="360"/>
      </w:pPr>
    </w:lvl>
    <w:lvl w:ilvl="1" w:tplc="A702758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18D7365"/>
    <w:multiLevelType w:val="hybridMultilevel"/>
    <w:tmpl w:val="545A83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9653F0"/>
    <w:multiLevelType w:val="hybridMultilevel"/>
    <w:tmpl w:val="D7A45636"/>
    <w:lvl w:ilvl="0" w:tplc="0409000B">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545B03"/>
    <w:multiLevelType w:val="hybridMultilevel"/>
    <w:tmpl w:val="B942BAD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178E6A88"/>
    <w:multiLevelType w:val="hybridMultilevel"/>
    <w:tmpl w:val="45FA1C4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EB484F"/>
    <w:multiLevelType w:val="hybridMultilevel"/>
    <w:tmpl w:val="4E5EDFFC"/>
    <w:lvl w:ilvl="0" w:tplc="F93E6BDC">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15:restartNumberingAfterBreak="0">
    <w:nsid w:val="189427FC"/>
    <w:multiLevelType w:val="hybridMultilevel"/>
    <w:tmpl w:val="681A35B0"/>
    <w:lvl w:ilvl="0" w:tplc="0276AA30">
      <w:start w:val="1"/>
      <w:numFmt w:val="upperLetter"/>
      <w:lvlText w:val="%1."/>
      <w:lvlJc w:val="left"/>
      <w:pPr>
        <w:ind w:left="1170" w:hanging="360"/>
      </w:pPr>
      <w:rPr>
        <w:rFonts w:ascii="Times New Roman" w:eastAsia="Calibri" w:hAnsi="Times New Roman" w:cs="Times New Roman"/>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15" w15:restartNumberingAfterBreak="0">
    <w:nsid w:val="19476B04"/>
    <w:multiLevelType w:val="hybridMultilevel"/>
    <w:tmpl w:val="7AC680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002E49"/>
    <w:multiLevelType w:val="hybridMultilevel"/>
    <w:tmpl w:val="DB246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B246D99"/>
    <w:multiLevelType w:val="hybridMultilevel"/>
    <w:tmpl w:val="C3EA5DC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15:restartNumberingAfterBreak="0">
    <w:nsid w:val="21975904"/>
    <w:multiLevelType w:val="hybridMultilevel"/>
    <w:tmpl w:val="5C4088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7EC164B"/>
    <w:multiLevelType w:val="hybridMultilevel"/>
    <w:tmpl w:val="5662599C"/>
    <w:lvl w:ilvl="0" w:tplc="04090001">
      <w:start w:val="1"/>
      <w:numFmt w:val="bullet"/>
      <w:lvlText w:val=""/>
      <w:lvlJc w:val="left"/>
      <w:rPr>
        <w:rFonts w:ascii="Symbol" w:hAnsi="Symbol" w:hint="default"/>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8254DB6"/>
    <w:multiLevelType w:val="hybridMultilevel"/>
    <w:tmpl w:val="A9CC6E9C"/>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9E0144"/>
    <w:multiLevelType w:val="hybridMultilevel"/>
    <w:tmpl w:val="86B40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BCA207B"/>
    <w:multiLevelType w:val="hybridMultilevel"/>
    <w:tmpl w:val="948EB066"/>
    <w:lvl w:ilvl="0" w:tplc="0409000B">
      <w:start w:val="1"/>
      <w:numFmt w:val="bullet"/>
      <w:lvlText w:val=""/>
      <w:lvlJc w:val="left"/>
      <w:pPr>
        <w:tabs>
          <w:tab w:val="num" w:pos="1800"/>
        </w:tabs>
        <w:ind w:left="1800" w:hanging="360"/>
      </w:pPr>
      <w:rPr>
        <w:rFonts w:ascii="Wingdings" w:hAnsi="Wingdings"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2F005318"/>
    <w:multiLevelType w:val="hybridMultilevel"/>
    <w:tmpl w:val="194828D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 w15:restartNumberingAfterBreak="0">
    <w:nsid w:val="2F806B69"/>
    <w:multiLevelType w:val="hybridMultilevel"/>
    <w:tmpl w:val="7AC67854"/>
    <w:lvl w:ilvl="0" w:tplc="922E5814">
      <w:start w:val="1"/>
      <w:numFmt w:val="decimal"/>
      <w:lvlText w:val="%1."/>
      <w:lvlJc w:val="left"/>
      <w:pPr>
        <w:ind w:left="720" w:hanging="360"/>
      </w:pPr>
      <w:rPr>
        <w:rFonts w:ascii="Arial" w:hAnsi="Arial"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CC1436"/>
    <w:multiLevelType w:val="hybridMultilevel"/>
    <w:tmpl w:val="1CAA0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470A8E"/>
    <w:multiLevelType w:val="hybridMultilevel"/>
    <w:tmpl w:val="52B0A2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8013F8A"/>
    <w:multiLevelType w:val="hybridMultilevel"/>
    <w:tmpl w:val="4FD62AF2"/>
    <w:lvl w:ilvl="0" w:tplc="E5BE4F4E">
      <w:start w:val="4"/>
      <w:numFmt w:val="decimal"/>
      <w:lvlText w:val="%1.)"/>
      <w:lvlJc w:val="left"/>
      <w:pPr>
        <w:tabs>
          <w:tab w:val="num" w:pos="1440"/>
        </w:tabs>
        <w:ind w:left="1440" w:hanging="435"/>
      </w:pPr>
      <w:rPr>
        <w:rFonts w:hint="default"/>
        <w:b w:val="0"/>
      </w:rPr>
    </w:lvl>
    <w:lvl w:ilvl="1" w:tplc="D84A09EC">
      <w:start w:val="1"/>
      <w:numFmt w:val="lowerLetter"/>
      <w:lvlText w:val="%2."/>
      <w:lvlJc w:val="left"/>
      <w:pPr>
        <w:tabs>
          <w:tab w:val="num" w:pos="2085"/>
        </w:tabs>
        <w:ind w:left="2085" w:hanging="360"/>
      </w:pPr>
      <w:rPr>
        <w:rFonts w:hint="default"/>
      </w:rPr>
    </w:lvl>
    <w:lvl w:ilvl="2" w:tplc="0409001B" w:tentative="1">
      <w:start w:val="1"/>
      <w:numFmt w:val="lowerRoman"/>
      <w:lvlText w:val="%3."/>
      <w:lvlJc w:val="right"/>
      <w:pPr>
        <w:tabs>
          <w:tab w:val="num" w:pos="2805"/>
        </w:tabs>
        <w:ind w:left="2805" w:hanging="180"/>
      </w:pPr>
    </w:lvl>
    <w:lvl w:ilvl="3" w:tplc="0409000F" w:tentative="1">
      <w:start w:val="1"/>
      <w:numFmt w:val="decimal"/>
      <w:lvlText w:val="%4."/>
      <w:lvlJc w:val="left"/>
      <w:pPr>
        <w:tabs>
          <w:tab w:val="num" w:pos="3525"/>
        </w:tabs>
        <w:ind w:left="3525" w:hanging="360"/>
      </w:pPr>
    </w:lvl>
    <w:lvl w:ilvl="4" w:tplc="04090019" w:tentative="1">
      <w:start w:val="1"/>
      <w:numFmt w:val="lowerLetter"/>
      <w:lvlText w:val="%5."/>
      <w:lvlJc w:val="left"/>
      <w:pPr>
        <w:tabs>
          <w:tab w:val="num" w:pos="4245"/>
        </w:tabs>
        <w:ind w:left="4245" w:hanging="360"/>
      </w:pPr>
    </w:lvl>
    <w:lvl w:ilvl="5" w:tplc="0409001B" w:tentative="1">
      <w:start w:val="1"/>
      <w:numFmt w:val="lowerRoman"/>
      <w:lvlText w:val="%6."/>
      <w:lvlJc w:val="right"/>
      <w:pPr>
        <w:tabs>
          <w:tab w:val="num" w:pos="4965"/>
        </w:tabs>
        <w:ind w:left="4965" w:hanging="180"/>
      </w:pPr>
    </w:lvl>
    <w:lvl w:ilvl="6" w:tplc="0409000F" w:tentative="1">
      <w:start w:val="1"/>
      <w:numFmt w:val="decimal"/>
      <w:lvlText w:val="%7."/>
      <w:lvlJc w:val="left"/>
      <w:pPr>
        <w:tabs>
          <w:tab w:val="num" w:pos="5685"/>
        </w:tabs>
        <w:ind w:left="5685" w:hanging="360"/>
      </w:pPr>
    </w:lvl>
    <w:lvl w:ilvl="7" w:tplc="04090019" w:tentative="1">
      <w:start w:val="1"/>
      <w:numFmt w:val="lowerLetter"/>
      <w:lvlText w:val="%8."/>
      <w:lvlJc w:val="left"/>
      <w:pPr>
        <w:tabs>
          <w:tab w:val="num" w:pos="6405"/>
        </w:tabs>
        <w:ind w:left="6405" w:hanging="360"/>
      </w:pPr>
    </w:lvl>
    <w:lvl w:ilvl="8" w:tplc="0409001B" w:tentative="1">
      <w:start w:val="1"/>
      <w:numFmt w:val="lowerRoman"/>
      <w:lvlText w:val="%9."/>
      <w:lvlJc w:val="right"/>
      <w:pPr>
        <w:tabs>
          <w:tab w:val="num" w:pos="7125"/>
        </w:tabs>
        <w:ind w:left="7125" w:hanging="180"/>
      </w:pPr>
    </w:lvl>
  </w:abstractNum>
  <w:abstractNum w:abstractNumId="28" w15:restartNumberingAfterBreak="0">
    <w:nsid w:val="38BE0972"/>
    <w:multiLevelType w:val="hybridMultilevel"/>
    <w:tmpl w:val="0928B9DC"/>
    <w:lvl w:ilvl="0" w:tplc="D7C4FC06">
      <w:start w:val="3"/>
      <w:numFmt w:val="upp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29" w15:restartNumberingAfterBreak="0">
    <w:nsid w:val="39146426"/>
    <w:multiLevelType w:val="hybridMultilevel"/>
    <w:tmpl w:val="1AF0CB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3A3533D2"/>
    <w:multiLevelType w:val="hybridMultilevel"/>
    <w:tmpl w:val="74FC87D2"/>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15:restartNumberingAfterBreak="0">
    <w:nsid w:val="3AC428F5"/>
    <w:multiLevelType w:val="hybridMultilevel"/>
    <w:tmpl w:val="3C806794"/>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3BDC2520"/>
    <w:multiLevelType w:val="hybridMultilevel"/>
    <w:tmpl w:val="F3D611F8"/>
    <w:lvl w:ilvl="0" w:tplc="60ECB652">
      <w:start w:val="5"/>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15:restartNumberingAfterBreak="0">
    <w:nsid w:val="3F7A7CE7"/>
    <w:multiLevelType w:val="hybridMultilevel"/>
    <w:tmpl w:val="00422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3E6322"/>
    <w:multiLevelType w:val="hybridMultilevel"/>
    <w:tmpl w:val="B8D081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3793FD3"/>
    <w:multiLevelType w:val="hybridMultilevel"/>
    <w:tmpl w:val="837A4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3BF48D7"/>
    <w:multiLevelType w:val="hybridMultilevel"/>
    <w:tmpl w:val="5CAA56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53E112B"/>
    <w:multiLevelType w:val="hybridMultilevel"/>
    <w:tmpl w:val="86A4A5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45DD7A43"/>
    <w:multiLevelType w:val="hybridMultilevel"/>
    <w:tmpl w:val="E042F586"/>
    <w:lvl w:ilvl="0" w:tplc="A47EF21A">
      <w:start w:val="1"/>
      <w:numFmt w:val="decimal"/>
      <w:lvlText w:val="%1."/>
      <w:lvlJc w:val="left"/>
      <w:pPr>
        <w:tabs>
          <w:tab w:val="num" w:pos="720"/>
        </w:tabs>
        <w:ind w:left="720" w:hanging="360"/>
      </w:pPr>
      <w:rPr>
        <w:rFonts w:ascii="Times New Roman" w:eastAsia="Times New Roman" w:hAnsi="Times New Roman" w:cs="Times New Roman"/>
      </w:rPr>
    </w:lvl>
    <w:lvl w:ilvl="1" w:tplc="B7FCB1E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B413219"/>
    <w:multiLevelType w:val="hybridMultilevel"/>
    <w:tmpl w:val="3570692C"/>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C0B7AB8"/>
    <w:multiLevelType w:val="hybridMultilevel"/>
    <w:tmpl w:val="93441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4D0C08D0"/>
    <w:multiLevelType w:val="hybridMultilevel"/>
    <w:tmpl w:val="2E3AC6A8"/>
    <w:lvl w:ilvl="0" w:tplc="B19E8946">
      <w:start w:val="1"/>
      <w:numFmt w:val="decimal"/>
      <w:lvlText w:val="%1."/>
      <w:lvlJc w:val="left"/>
      <w:pPr>
        <w:tabs>
          <w:tab w:val="num" w:pos="810"/>
        </w:tabs>
        <w:ind w:left="810" w:hanging="360"/>
      </w:pPr>
      <w:rPr>
        <w:rFonts w:hint="default"/>
        <w:color w:val="auto"/>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2" w15:restartNumberingAfterBreak="0">
    <w:nsid w:val="4F7F7E47"/>
    <w:multiLevelType w:val="hybridMultilevel"/>
    <w:tmpl w:val="9BCA1FD2"/>
    <w:lvl w:ilvl="0" w:tplc="75827C4A">
      <w:start w:val="1"/>
      <w:numFmt w:val="lowerLetter"/>
      <w:lvlText w:val="%1."/>
      <w:lvlJc w:val="left"/>
      <w:pPr>
        <w:ind w:left="750" w:hanging="360"/>
      </w:pPr>
    </w:lvl>
    <w:lvl w:ilvl="1" w:tplc="04090019">
      <w:start w:val="1"/>
      <w:numFmt w:val="lowerLetter"/>
      <w:lvlText w:val="%2."/>
      <w:lvlJc w:val="left"/>
      <w:pPr>
        <w:ind w:left="1470" w:hanging="360"/>
      </w:pPr>
    </w:lvl>
    <w:lvl w:ilvl="2" w:tplc="0409001B">
      <w:start w:val="1"/>
      <w:numFmt w:val="lowerRoman"/>
      <w:lvlText w:val="%3."/>
      <w:lvlJc w:val="right"/>
      <w:pPr>
        <w:ind w:left="2190" w:hanging="180"/>
      </w:pPr>
    </w:lvl>
    <w:lvl w:ilvl="3" w:tplc="0409000F">
      <w:start w:val="1"/>
      <w:numFmt w:val="decimal"/>
      <w:lvlText w:val="%4."/>
      <w:lvlJc w:val="left"/>
      <w:pPr>
        <w:ind w:left="2910" w:hanging="360"/>
      </w:pPr>
    </w:lvl>
    <w:lvl w:ilvl="4" w:tplc="04090019">
      <w:start w:val="1"/>
      <w:numFmt w:val="lowerLetter"/>
      <w:lvlText w:val="%5."/>
      <w:lvlJc w:val="left"/>
      <w:pPr>
        <w:ind w:left="3630" w:hanging="360"/>
      </w:pPr>
    </w:lvl>
    <w:lvl w:ilvl="5" w:tplc="0409001B">
      <w:start w:val="1"/>
      <w:numFmt w:val="lowerRoman"/>
      <w:lvlText w:val="%6."/>
      <w:lvlJc w:val="right"/>
      <w:pPr>
        <w:ind w:left="4350" w:hanging="180"/>
      </w:pPr>
    </w:lvl>
    <w:lvl w:ilvl="6" w:tplc="0409000F">
      <w:start w:val="1"/>
      <w:numFmt w:val="decimal"/>
      <w:lvlText w:val="%7."/>
      <w:lvlJc w:val="left"/>
      <w:pPr>
        <w:ind w:left="5070" w:hanging="360"/>
      </w:pPr>
    </w:lvl>
    <w:lvl w:ilvl="7" w:tplc="04090019">
      <w:start w:val="1"/>
      <w:numFmt w:val="lowerLetter"/>
      <w:lvlText w:val="%8."/>
      <w:lvlJc w:val="left"/>
      <w:pPr>
        <w:ind w:left="5790" w:hanging="360"/>
      </w:pPr>
    </w:lvl>
    <w:lvl w:ilvl="8" w:tplc="0409001B">
      <w:start w:val="1"/>
      <w:numFmt w:val="lowerRoman"/>
      <w:lvlText w:val="%9."/>
      <w:lvlJc w:val="right"/>
      <w:pPr>
        <w:ind w:left="6510" w:hanging="180"/>
      </w:pPr>
    </w:lvl>
  </w:abstractNum>
  <w:abstractNum w:abstractNumId="43" w15:restartNumberingAfterBreak="0">
    <w:nsid w:val="4F8C70CD"/>
    <w:multiLevelType w:val="hybridMultilevel"/>
    <w:tmpl w:val="111803BC"/>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0D190C6"/>
    <w:multiLevelType w:val="hybridMultilevel"/>
    <w:tmpl w:val="8F411DE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51877872"/>
    <w:multiLevelType w:val="hybridMultilevel"/>
    <w:tmpl w:val="48960ABA"/>
    <w:lvl w:ilvl="0" w:tplc="0409000F">
      <w:start w:val="1"/>
      <w:numFmt w:val="decimal"/>
      <w:lvlText w:val="%1."/>
      <w:lvlJc w:val="left"/>
      <w:pPr>
        <w:tabs>
          <w:tab w:val="num" w:pos="720"/>
        </w:tabs>
        <w:ind w:left="720" w:hanging="360"/>
      </w:pPr>
    </w:lvl>
    <w:lvl w:ilvl="1" w:tplc="F732E9C4">
      <w:start w:val="1"/>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52D3823C"/>
    <w:multiLevelType w:val="hybridMultilevel"/>
    <w:tmpl w:val="46B0487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52E27A07"/>
    <w:multiLevelType w:val="hybridMultilevel"/>
    <w:tmpl w:val="CAD00536"/>
    <w:lvl w:ilvl="0" w:tplc="0409000F">
      <w:start w:val="1"/>
      <w:numFmt w:val="decimal"/>
      <w:lvlText w:val="%1."/>
      <w:lvlJc w:val="left"/>
      <w:pPr>
        <w:tabs>
          <w:tab w:val="num" w:pos="720"/>
        </w:tabs>
        <w:ind w:left="720" w:hanging="360"/>
      </w:pPr>
    </w:lvl>
    <w:lvl w:ilvl="1" w:tplc="37DC5E76">
      <w:start w:val="1"/>
      <w:numFmt w:val="decimal"/>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53EB240E"/>
    <w:multiLevelType w:val="hybridMultilevel"/>
    <w:tmpl w:val="D9F413F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56E01F4E"/>
    <w:multiLevelType w:val="hybridMultilevel"/>
    <w:tmpl w:val="4DD4476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0" w15:restartNumberingAfterBreak="0">
    <w:nsid w:val="57E956E8"/>
    <w:multiLevelType w:val="hybridMultilevel"/>
    <w:tmpl w:val="B53E96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D930B62"/>
    <w:multiLevelType w:val="hybridMultilevel"/>
    <w:tmpl w:val="255EDB0C"/>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15:restartNumberingAfterBreak="0">
    <w:nsid w:val="615540E3"/>
    <w:multiLevelType w:val="hybridMultilevel"/>
    <w:tmpl w:val="FE6E85D0"/>
    <w:lvl w:ilvl="0" w:tplc="04090017">
      <w:start w:val="1"/>
      <w:numFmt w:val="lowerLetter"/>
      <w:lvlText w:val="%1)"/>
      <w:lvlJc w:val="left"/>
      <w:pPr>
        <w:tabs>
          <w:tab w:val="num" w:pos="1080"/>
        </w:tabs>
        <w:ind w:left="1080" w:hanging="360"/>
      </w:pPr>
    </w:lvl>
    <w:lvl w:ilvl="1" w:tplc="0C04535A">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15:restartNumberingAfterBreak="0">
    <w:nsid w:val="617352C5"/>
    <w:multiLevelType w:val="hybridMultilevel"/>
    <w:tmpl w:val="C83C5506"/>
    <w:lvl w:ilvl="0" w:tplc="290872A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15:restartNumberingAfterBreak="0">
    <w:nsid w:val="6258086F"/>
    <w:multiLevelType w:val="hybridMultilevel"/>
    <w:tmpl w:val="862484E2"/>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55" w15:restartNumberingAfterBreak="0">
    <w:nsid w:val="6B043FE7"/>
    <w:multiLevelType w:val="hybridMultilevel"/>
    <w:tmpl w:val="66CC4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E370DE2"/>
    <w:multiLevelType w:val="hybridMultilevel"/>
    <w:tmpl w:val="6C5EC136"/>
    <w:lvl w:ilvl="0" w:tplc="04090011">
      <w:start w:val="1"/>
      <w:numFmt w:val="decimal"/>
      <w:lvlText w:val="%1)"/>
      <w:lvlJc w:val="left"/>
      <w:pPr>
        <w:tabs>
          <w:tab w:val="num" w:pos="1440"/>
        </w:tabs>
        <w:ind w:left="1440" w:hanging="360"/>
      </w:pPr>
    </w:lvl>
    <w:lvl w:ilvl="1" w:tplc="C032B42C">
      <w:start w:val="1"/>
      <w:numFmt w:val="lowerLetter"/>
      <w:lvlText w:val="%2."/>
      <w:lvlJc w:val="left"/>
      <w:pPr>
        <w:tabs>
          <w:tab w:val="num" w:pos="2160"/>
        </w:tabs>
        <w:ind w:left="2160" w:hanging="360"/>
      </w:pPr>
      <w:rPr>
        <w:rFonts w:hint="default"/>
      </w:r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7" w15:restartNumberingAfterBreak="0">
    <w:nsid w:val="6ED06783"/>
    <w:multiLevelType w:val="hybridMultilevel"/>
    <w:tmpl w:val="ECD414D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70E37CB0"/>
    <w:multiLevelType w:val="hybridMultilevel"/>
    <w:tmpl w:val="5A88A52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715A6188"/>
    <w:multiLevelType w:val="multilevel"/>
    <w:tmpl w:val="E9F05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2282779"/>
    <w:multiLevelType w:val="hybridMultilevel"/>
    <w:tmpl w:val="ECA2878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1" w15:restartNumberingAfterBreak="0">
    <w:nsid w:val="75EC3F61"/>
    <w:multiLevelType w:val="hybridMultilevel"/>
    <w:tmpl w:val="A5A6506E"/>
    <w:lvl w:ilvl="0" w:tplc="25A448AE">
      <w:start w:val="1"/>
      <w:numFmt w:val="decimal"/>
      <w:lvlText w:val="%1."/>
      <w:lvlJc w:val="left"/>
      <w:pPr>
        <w:ind w:left="390" w:hanging="360"/>
      </w:pPr>
    </w:lvl>
    <w:lvl w:ilvl="1" w:tplc="04090019">
      <w:start w:val="1"/>
      <w:numFmt w:val="lowerLetter"/>
      <w:lvlText w:val="%2."/>
      <w:lvlJc w:val="left"/>
      <w:pPr>
        <w:ind w:left="1110" w:hanging="360"/>
      </w:pPr>
    </w:lvl>
    <w:lvl w:ilvl="2" w:tplc="0409001B">
      <w:start w:val="1"/>
      <w:numFmt w:val="lowerRoman"/>
      <w:lvlText w:val="%3."/>
      <w:lvlJc w:val="right"/>
      <w:pPr>
        <w:ind w:left="1830" w:hanging="180"/>
      </w:pPr>
    </w:lvl>
    <w:lvl w:ilvl="3" w:tplc="0409000F">
      <w:start w:val="1"/>
      <w:numFmt w:val="decimal"/>
      <w:lvlText w:val="%4."/>
      <w:lvlJc w:val="left"/>
      <w:pPr>
        <w:ind w:left="2550" w:hanging="360"/>
      </w:pPr>
    </w:lvl>
    <w:lvl w:ilvl="4" w:tplc="04090019">
      <w:start w:val="1"/>
      <w:numFmt w:val="lowerLetter"/>
      <w:lvlText w:val="%5."/>
      <w:lvlJc w:val="left"/>
      <w:pPr>
        <w:ind w:left="3270" w:hanging="360"/>
      </w:pPr>
    </w:lvl>
    <w:lvl w:ilvl="5" w:tplc="0409001B">
      <w:start w:val="1"/>
      <w:numFmt w:val="lowerRoman"/>
      <w:lvlText w:val="%6."/>
      <w:lvlJc w:val="right"/>
      <w:pPr>
        <w:ind w:left="3990" w:hanging="180"/>
      </w:pPr>
    </w:lvl>
    <w:lvl w:ilvl="6" w:tplc="0409000F">
      <w:start w:val="1"/>
      <w:numFmt w:val="decimal"/>
      <w:lvlText w:val="%7."/>
      <w:lvlJc w:val="left"/>
      <w:pPr>
        <w:ind w:left="4710" w:hanging="360"/>
      </w:pPr>
    </w:lvl>
    <w:lvl w:ilvl="7" w:tplc="04090019">
      <w:start w:val="1"/>
      <w:numFmt w:val="lowerLetter"/>
      <w:lvlText w:val="%8."/>
      <w:lvlJc w:val="left"/>
      <w:pPr>
        <w:ind w:left="5430" w:hanging="360"/>
      </w:pPr>
    </w:lvl>
    <w:lvl w:ilvl="8" w:tplc="0409001B">
      <w:start w:val="1"/>
      <w:numFmt w:val="lowerRoman"/>
      <w:lvlText w:val="%9."/>
      <w:lvlJc w:val="right"/>
      <w:pPr>
        <w:ind w:left="6150" w:hanging="180"/>
      </w:pPr>
    </w:lvl>
  </w:abstractNum>
  <w:abstractNum w:abstractNumId="62" w15:restartNumberingAfterBreak="0">
    <w:nsid w:val="7996352E"/>
    <w:multiLevelType w:val="multilevel"/>
    <w:tmpl w:val="A9C2E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B1514F9"/>
    <w:multiLevelType w:val="hybridMultilevel"/>
    <w:tmpl w:val="A6F6C49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4" w15:restartNumberingAfterBreak="0">
    <w:nsid w:val="7D435A08"/>
    <w:multiLevelType w:val="hybridMultilevel"/>
    <w:tmpl w:val="4ADC49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0"/>
  </w:num>
  <w:num w:numId="2">
    <w:abstractNumId w:val="52"/>
  </w:num>
  <w:num w:numId="3">
    <w:abstractNumId w:val="7"/>
  </w:num>
  <w:num w:numId="4">
    <w:abstractNumId w:val="45"/>
  </w:num>
  <w:num w:numId="5">
    <w:abstractNumId w:val="31"/>
  </w:num>
  <w:num w:numId="6">
    <w:abstractNumId w:val="9"/>
  </w:num>
  <w:num w:numId="7">
    <w:abstractNumId w:val="54"/>
  </w:num>
  <w:num w:numId="8">
    <w:abstractNumId w:val="36"/>
  </w:num>
  <w:num w:numId="9">
    <w:abstractNumId w:val="60"/>
  </w:num>
  <w:num w:numId="10">
    <w:abstractNumId w:val="15"/>
  </w:num>
  <w:num w:numId="11">
    <w:abstractNumId w:val="2"/>
  </w:num>
  <w:num w:numId="12">
    <w:abstractNumId w:val="47"/>
  </w:num>
  <w:num w:numId="13">
    <w:abstractNumId w:val="51"/>
  </w:num>
  <w:num w:numId="14">
    <w:abstractNumId w:val="11"/>
  </w:num>
  <w:num w:numId="15">
    <w:abstractNumId w:val="26"/>
  </w:num>
  <w:num w:numId="16">
    <w:abstractNumId w:val="39"/>
  </w:num>
  <w:num w:numId="17">
    <w:abstractNumId w:val="38"/>
  </w:num>
  <w:num w:numId="18">
    <w:abstractNumId w:val="8"/>
  </w:num>
  <w:num w:numId="19">
    <w:abstractNumId w:val="43"/>
  </w:num>
  <w:num w:numId="20">
    <w:abstractNumId w:val="58"/>
  </w:num>
  <w:num w:numId="21">
    <w:abstractNumId w:val="57"/>
  </w:num>
  <w:num w:numId="22">
    <w:abstractNumId w:val="30"/>
  </w:num>
  <w:num w:numId="23">
    <w:abstractNumId w:val="3"/>
  </w:num>
  <w:num w:numId="24">
    <w:abstractNumId w:val="4"/>
  </w:num>
  <w:num w:numId="25">
    <w:abstractNumId w:val="48"/>
  </w:num>
  <w:num w:numId="26">
    <w:abstractNumId w:val="49"/>
  </w:num>
  <w:num w:numId="27">
    <w:abstractNumId w:val="56"/>
  </w:num>
  <w:num w:numId="28">
    <w:abstractNumId w:val="27"/>
  </w:num>
  <w:num w:numId="29">
    <w:abstractNumId w:val="53"/>
  </w:num>
  <w:num w:numId="30">
    <w:abstractNumId w:val="34"/>
  </w:num>
  <w:num w:numId="31">
    <w:abstractNumId w:val="10"/>
  </w:num>
  <w:num w:numId="32">
    <w:abstractNumId w:val="64"/>
  </w:num>
  <w:num w:numId="3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62"/>
  </w:num>
  <w:num w:numId="36">
    <w:abstractNumId w:val="59"/>
  </w:num>
  <w:num w:numId="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40"/>
  </w:num>
  <w:num w:numId="47">
    <w:abstractNumId w:val="21"/>
  </w:num>
  <w:num w:numId="48">
    <w:abstractNumId w:val="35"/>
  </w:num>
  <w:num w:numId="49">
    <w:abstractNumId w:val="41"/>
  </w:num>
  <w:num w:numId="50">
    <w:abstractNumId w:val="12"/>
  </w:num>
  <w:num w:numId="51">
    <w:abstractNumId w:val="33"/>
  </w:num>
  <w:num w:numId="52">
    <w:abstractNumId w:val="20"/>
  </w:num>
  <w:num w:numId="53">
    <w:abstractNumId w:val="18"/>
  </w:num>
  <w:num w:numId="54">
    <w:abstractNumId w:val="0"/>
  </w:num>
  <w:num w:numId="55">
    <w:abstractNumId w:val="1"/>
  </w:num>
  <w:num w:numId="56">
    <w:abstractNumId w:val="44"/>
  </w:num>
  <w:num w:numId="57">
    <w:abstractNumId w:val="19"/>
  </w:num>
  <w:num w:numId="58">
    <w:abstractNumId w:val="6"/>
  </w:num>
  <w:num w:numId="59">
    <w:abstractNumId w:val="63"/>
  </w:num>
  <w:num w:numId="60">
    <w:abstractNumId w:val="23"/>
  </w:num>
  <w:num w:numId="61">
    <w:abstractNumId w:val="17"/>
  </w:num>
  <w:num w:numId="62">
    <w:abstractNumId w:val="46"/>
  </w:num>
  <w:num w:numId="63">
    <w:abstractNumId w:val="25"/>
  </w:num>
  <w:num w:numId="64">
    <w:abstractNumId w:val="55"/>
  </w:num>
  <w:num w:numId="65">
    <w:abstractNumId w:val="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5D3"/>
    <w:rsid w:val="000047E5"/>
    <w:rsid w:val="00006206"/>
    <w:rsid w:val="00006509"/>
    <w:rsid w:val="00017FB5"/>
    <w:rsid w:val="000333E4"/>
    <w:rsid w:val="00043A1F"/>
    <w:rsid w:val="00047AEC"/>
    <w:rsid w:val="0005114D"/>
    <w:rsid w:val="000576AE"/>
    <w:rsid w:val="00060EAB"/>
    <w:rsid w:val="0006364B"/>
    <w:rsid w:val="000900B9"/>
    <w:rsid w:val="00093677"/>
    <w:rsid w:val="0009397E"/>
    <w:rsid w:val="000952A2"/>
    <w:rsid w:val="000A40EF"/>
    <w:rsid w:val="000B5B71"/>
    <w:rsid w:val="000C1E1B"/>
    <w:rsid w:val="000D4AFB"/>
    <w:rsid w:val="000D7F7E"/>
    <w:rsid w:val="000E120B"/>
    <w:rsid w:val="000E2CF5"/>
    <w:rsid w:val="000E5CEF"/>
    <w:rsid w:val="000F08A2"/>
    <w:rsid w:val="000F4D38"/>
    <w:rsid w:val="000F6124"/>
    <w:rsid w:val="0010393E"/>
    <w:rsid w:val="001261D1"/>
    <w:rsid w:val="00127A8A"/>
    <w:rsid w:val="00145FC1"/>
    <w:rsid w:val="00153581"/>
    <w:rsid w:val="00156F95"/>
    <w:rsid w:val="00162DD4"/>
    <w:rsid w:val="0017030F"/>
    <w:rsid w:val="001959E0"/>
    <w:rsid w:val="001A0ED2"/>
    <w:rsid w:val="001B5AB0"/>
    <w:rsid w:val="001C537D"/>
    <w:rsid w:val="001C5511"/>
    <w:rsid w:val="001D282F"/>
    <w:rsid w:val="001E3A80"/>
    <w:rsid w:val="001F4283"/>
    <w:rsid w:val="001F7B02"/>
    <w:rsid w:val="002076EA"/>
    <w:rsid w:val="0021031B"/>
    <w:rsid w:val="00210F6C"/>
    <w:rsid w:val="00226D04"/>
    <w:rsid w:val="00226EE2"/>
    <w:rsid w:val="0022778B"/>
    <w:rsid w:val="00231A10"/>
    <w:rsid w:val="00233781"/>
    <w:rsid w:val="00233F4D"/>
    <w:rsid w:val="00234D62"/>
    <w:rsid w:val="002447C2"/>
    <w:rsid w:val="002475AF"/>
    <w:rsid w:val="00247D80"/>
    <w:rsid w:val="00252830"/>
    <w:rsid w:val="002602DF"/>
    <w:rsid w:val="00267A51"/>
    <w:rsid w:val="00276BB9"/>
    <w:rsid w:val="00281B0B"/>
    <w:rsid w:val="00282F5E"/>
    <w:rsid w:val="0029122F"/>
    <w:rsid w:val="00295729"/>
    <w:rsid w:val="002A1F25"/>
    <w:rsid w:val="002A3475"/>
    <w:rsid w:val="002A54BF"/>
    <w:rsid w:val="002A6C82"/>
    <w:rsid w:val="002B0900"/>
    <w:rsid w:val="002B3B32"/>
    <w:rsid w:val="002B676C"/>
    <w:rsid w:val="002C5815"/>
    <w:rsid w:val="002C708A"/>
    <w:rsid w:val="002D3BAB"/>
    <w:rsid w:val="002D4CC2"/>
    <w:rsid w:val="002E4693"/>
    <w:rsid w:val="002E7CB4"/>
    <w:rsid w:val="002F1037"/>
    <w:rsid w:val="002F2956"/>
    <w:rsid w:val="0030350B"/>
    <w:rsid w:val="003100D8"/>
    <w:rsid w:val="003142A7"/>
    <w:rsid w:val="0031643F"/>
    <w:rsid w:val="00322EF8"/>
    <w:rsid w:val="00330C28"/>
    <w:rsid w:val="00333AAB"/>
    <w:rsid w:val="00335138"/>
    <w:rsid w:val="00335C18"/>
    <w:rsid w:val="0034386C"/>
    <w:rsid w:val="003500DD"/>
    <w:rsid w:val="00350301"/>
    <w:rsid w:val="00354A7E"/>
    <w:rsid w:val="00360DAC"/>
    <w:rsid w:val="00363369"/>
    <w:rsid w:val="003648F2"/>
    <w:rsid w:val="00364903"/>
    <w:rsid w:val="00381220"/>
    <w:rsid w:val="00387526"/>
    <w:rsid w:val="003A0069"/>
    <w:rsid w:val="003A3B2D"/>
    <w:rsid w:val="003A531F"/>
    <w:rsid w:val="003A5F07"/>
    <w:rsid w:val="003B3356"/>
    <w:rsid w:val="003C6ADB"/>
    <w:rsid w:val="003C7B03"/>
    <w:rsid w:val="003D34EE"/>
    <w:rsid w:val="003D6182"/>
    <w:rsid w:val="003E6708"/>
    <w:rsid w:val="003F2260"/>
    <w:rsid w:val="0040288D"/>
    <w:rsid w:val="00411B05"/>
    <w:rsid w:val="00411B65"/>
    <w:rsid w:val="0041662C"/>
    <w:rsid w:val="0042474D"/>
    <w:rsid w:val="004253A5"/>
    <w:rsid w:val="004272CE"/>
    <w:rsid w:val="00437117"/>
    <w:rsid w:val="004453DA"/>
    <w:rsid w:val="004455FF"/>
    <w:rsid w:val="004562A9"/>
    <w:rsid w:val="00460AA0"/>
    <w:rsid w:val="00484009"/>
    <w:rsid w:val="004851FF"/>
    <w:rsid w:val="00487CC9"/>
    <w:rsid w:val="004935D1"/>
    <w:rsid w:val="004A057F"/>
    <w:rsid w:val="004A1E17"/>
    <w:rsid w:val="004A2C5A"/>
    <w:rsid w:val="004A44F3"/>
    <w:rsid w:val="004C1D8F"/>
    <w:rsid w:val="004C34F0"/>
    <w:rsid w:val="004F0E65"/>
    <w:rsid w:val="004F2286"/>
    <w:rsid w:val="00502662"/>
    <w:rsid w:val="005050B3"/>
    <w:rsid w:val="00512AB8"/>
    <w:rsid w:val="00513C99"/>
    <w:rsid w:val="00524ADE"/>
    <w:rsid w:val="00526118"/>
    <w:rsid w:val="005277B4"/>
    <w:rsid w:val="00531019"/>
    <w:rsid w:val="00533CD8"/>
    <w:rsid w:val="005341BD"/>
    <w:rsid w:val="00534F5F"/>
    <w:rsid w:val="00536427"/>
    <w:rsid w:val="00557024"/>
    <w:rsid w:val="0056324C"/>
    <w:rsid w:val="00573660"/>
    <w:rsid w:val="0057421D"/>
    <w:rsid w:val="00575BFD"/>
    <w:rsid w:val="005849B2"/>
    <w:rsid w:val="00591754"/>
    <w:rsid w:val="00595A37"/>
    <w:rsid w:val="005B20D1"/>
    <w:rsid w:val="005C01D4"/>
    <w:rsid w:val="005D3175"/>
    <w:rsid w:val="005D48AA"/>
    <w:rsid w:val="005D6CEE"/>
    <w:rsid w:val="005E2C3E"/>
    <w:rsid w:val="005E2FC1"/>
    <w:rsid w:val="005E434C"/>
    <w:rsid w:val="005F5083"/>
    <w:rsid w:val="00600D35"/>
    <w:rsid w:val="0060569D"/>
    <w:rsid w:val="00610B0C"/>
    <w:rsid w:val="00615E2C"/>
    <w:rsid w:val="00627151"/>
    <w:rsid w:val="00630A1F"/>
    <w:rsid w:val="006322AD"/>
    <w:rsid w:val="00635B4E"/>
    <w:rsid w:val="006455D3"/>
    <w:rsid w:val="00652B6D"/>
    <w:rsid w:val="00654935"/>
    <w:rsid w:val="006605C0"/>
    <w:rsid w:val="00666E97"/>
    <w:rsid w:val="006750A7"/>
    <w:rsid w:val="0068051D"/>
    <w:rsid w:val="006847A9"/>
    <w:rsid w:val="006861E8"/>
    <w:rsid w:val="006874C9"/>
    <w:rsid w:val="00690262"/>
    <w:rsid w:val="006A1424"/>
    <w:rsid w:val="006A194C"/>
    <w:rsid w:val="006C07E6"/>
    <w:rsid w:val="006C7413"/>
    <w:rsid w:val="006D09E5"/>
    <w:rsid w:val="006E3C5B"/>
    <w:rsid w:val="006E660B"/>
    <w:rsid w:val="006F2C59"/>
    <w:rsid w:val="006F4830"/>
    <w:rsid w:val="00700B36"/>
    <w:rsid w:val="00704A4F"/>
    <w:rsid w:val="007058DE"/>
    <w:rsid w:val="0071508E"/>
    <w:rsid w:val="0072184A"/>
    <w:rsid w:val="00724D44"/>
    <w:rsid w:val="00733CD7"/>
    <w:rsid w:val="0073411A"/>
    <w:rsid w:val="00741C81"/>
    <w:rsid w:val="00746301"/>
    <w:rsid w:val="00750F4B"/>
    <w:rsid w:val="0075641C"/>
    <w:rsid w:val="00756716"/>
    <w:rsid w:val="00765993"/>
    <w:rsid w:val="0076765C"/>
    <w:rsid w:val="00774562"/>
    <w:rsid w:val="00781039"/>
    <w:rsid w:val="00787625"/>
    <w:rsid w:val="007A0820"/>
    <w:rsid w:val="007A3D75"/>
    <w:rsid w:val="007A49EE"/>
    <w:rsid w:val="007B69A9"/>
    <w:rsid w:val="007D1B26"/>
    <w:rsid w:val="007D7C0B"/>
    <w:rsid w:val="007E29D3"/>
    <w:rsid w:val="007E39ED"/>
    <w:rsid w:val="007F192B"/>
    <w:rsid w:val="008057D1"/>
    <w:rsid w:val="00813D0B"/>
    <w:rsid w:val="008142B3"/>
    <w:rsid w:val="0082321C"/>
    <w:rsid w:val="008258BB"/>
    <w:rsid w:val="00832A07"/>
    <w:rsid w:val="008350D2"/>
    <w:rsid w:val="00837EF7"/>
    <w:rsid w:val="008475D9"/>
    <w:rsid w:val="00847943"/>
    <w:rsid w:val="00853619"/>
    <w:rsid w:val="00866714"/>
    <w:rsid w:val="008749E8"/>
    <w:rsid w:val="00881413"/>
    <w:rsid w:val="008A1350"/>
    <w:rsid w:val="008A40D4"/>
    <w:rsid w:val="008A606C"/>
    <w:rsid w:val="008B67A9"/>
    <w:rsid w:val="008C0298"/>
    <w:rsid w:val="008C0663"/>
    <w:rsid w:val="008C3FB9"/>
    <w:rsid w:val="008C51A7"/>
    <w:rsid w:val="008C5211"/>
    <w:rsid w:val="008E2882"/>
    <w:rsid w:val="008E2CA3"/>
    <w:rsid w:val="008F61A7"/>
    <w:rsid w:val="008F7E5B"/>
    <w:rsid w:val="0090152F"/>
    <w:rsid w:val="009031C4"/>
    <w:rsid w:val="00912D2A"/>
    <w:rsid w:val="00915E07"/>
    <w:rsid w:val="0091612D"/>
    <w:rsid w:val="00916C8A"/>
    <w:rsid w:val="0092147A"/>
    <w:rsid w:val="00931ED6"/>
    <w:rsid w:val="0093698F"/>
    <w:rsid w:val="00936BEE"/>
    <w:rsid w:val="00952933"/>
    <w:rsid w:val="0097072F"/>
    <w:rsid w:val="00970CBA"/>
    <w:rsid w:val="0097620B"/>
    <w:rsid w:val="00982AC5"/>
    <w:rsid w:val="0098677A"/>
    <w:rsid w:val="009906C3"/>
    <w:rsid w:val="00997B85"/>
    <w:rsid w:val="009A08C2"/>
    <w:rsid w:val="009A1BA9"/>
    <w:rsid w:val="009A6633"/>
    <w:rsid w:val="009A6816"/>
    <w:rsid w:val="009A7167"/>
    <w:rsid w:val="009B2469"/>
    <w:rsid w:val="009B2EF3"/>
    <w:rsid w:val="009B3674"/>
    <w:rsid w:val="009B3CA5"/>
    <w:rsid w:val="009B5944"/>
    <w:rsid w:val="009C148D"/>
    <w:rsid w:val="009C6A50"/>
    <w:rsid w:val="009D3BED"/>
    <w:rsid w:val="009E1308"/>
    <w:rsid w:val="00A0098F"/>
    <w:rsid w:val="00A0769F"/>
    <w:rsid w:val="00A10A73"/>
    <w:rsid w:val="00A12DF8"/>
    <w:rsid w:val="00A13BDE"/>
    <w:rsid w:val="00A25517"/>
    <w:rsid w:val="00A26697"/>
    <w:rsid w:val="00A31517"/>
    <w:rsid w:val="00A3263D"/>
    <w:rsid w:val="00A36814"/>
    <w:rsid w:val="00A37FA0"/>
    <w:rsid w:val="00A43BAC"/>
    <w:rsid w:val="00A44853"/>
    <w:rsid w:val="00A524D5"/>
    <w:rsid w:val="00A546A1"/>
    <w:rsid w:val="00A6405E"/>
    <w:rsid w:val="00A66F77"/>
    <w:rsid w:val="00A674D3"/>
    <w:rsid w:val="00A93B15"/>
    <w:rsid w:val="00A93B61"/>
    <w:rsid w:val="00AA1333"/>
    <w:rsid w:val="00AA5D30"/>
    <w:rsid w:val="00AB01C2"/>
    <w:rsid w:val="00AB291D"/>
    <w:rsid w:val="00AC5259"/>
    <w:rsid w:val="00AE2E10"/>
    <w:rsid w:val="00AF3744"/>
    <w:rsid w:val="00AF3A87"/>
    <w:rsid w:val="00AF3B69"/>
    <w:rsid w:val="00AF3D24"/>
    <w:rsid w:val="00B0489C"/>
    <w:rsid w:val="00B04B82"/>
    <w:rsid w:val="00B053BC"/>
    <w:rsid w:val="00B06B98"/>
    <w:rsid w:val="00B14BA4"/>
    <w:rsid w:val="00B15DDD"/>
    <w:rsid w:val="00B172C0"/>
    <w:rsid w:val="00B21110"/>
    <w:rsid w:val="00B21AF0"/>
    <w:rsid w:val="00B30AD7"/>
    <w:rsid w:val="00B52421"/>
    <w:rsid w:val="00B531F7"/>
    <w:rsid w:val="00B5423E"/>
    <w:rsid w:val="00B55006"/>
    <w:rsid w:val="00B5503C"/>
    <w:rsid w:val="00B64DC5"/>
    <w:rsid w:val="00B73238"/>
    <w:rsid w:val="00B7348E"/>
    <w:rsid w:val="00B760FA"/>
    <w:rsid w:val="00B83709"/>
    <w:rsid w:val="00B85F3E"/>
    <w:rsid w:val="00B975EE"/>
    <w:rsid w:val="00BA269D"/>
    <w:rsid w:val="00BA594D"/>
    <w:rsid w:val="00BA6066"/>
    <w:rsid w:val="00BB2223"/>
    <w:rsid w:val="00BB49C4"/>
    <w:rsid w:val="00BB787E"/>
    <w:rsid w:val="00BC001F"/>
    <w:rsid w:val="00BC230B"/>
    <w:rsid w:val="00BC390C"/>
    <w:rsid w:val="00BC621A"/>
    <w:rsid w:val="00BC63A2"/>
    <w:rsid w:val="00BC7DE1"/>
    <w:rsid w:val="00BD1BAD"/>
    <w:rsid w:val="00BD3455"/>
    <w:rsid w:val="00BD758F"/>
    <w:rsid w:val="00BD7E19"/>
    <w:rsid w:val="00BE1FAE"/>
    <w:rsid w:val="00BF3EDB"/>
    <w:rsid w:val="00C0473B"/>
    <w:rsid w:val="00C30366"/>
    <w:rsid w:val="00C313C0"/>
    <w:rsid w:val="00C31C5F"/>
    <w:rsid w:val="00C34AC6"/>
    <w:rsid w:val="00C40A91"/>
    <w:rsid w:val="00C45B64"/>
    <w:rsid w:val="00C6432A"/>
    <w:rsid w:val="00C73295"/>
    <w:rsid w:val="00C75599"/>
    <w:rsid w:val="00C95BBA"/>
    <w:rsid w:val="00CA1DD4"/>
    <w:rsid w:val="00CA740A"/>
    <w:rsid w:val="00CA7CAC"/>
    <w:rsid w:val="00CB305F"/>
    <w:rsid w:val="00CB7E98"/>
    <w:rsid w:val="00CC194E"/>
    <w:rsid w:val="00CC2793"/>
    <w:rsid w:val="00CC2B61"/>
    <w:rsid w:val="00CE129C"/>
    <w:rsid w:val="00CE1826"/>
    <w:rsid w:val="00CE3136"/>
    <w:rsid w:val="00CF0698"/>
    <w:rsid w:val="00CF1141"/>
    <w:rsid w:val="00CF395F"/>
    <w:rsid w:val="00D02419"/>
    <w:rsid w:val="00D04D51"/>
    <w:rsid w:val="00D26293"/>
    <w:rsid w:val="00D26435"/>
    <w:rsid w:val="00D27C9A"/>
    <w:rsid w:val="00D30B3A"/>
    <w:rsid w:val="00D364EA"/>
    <w:rsid w:val="00D42960"/>
    <w:rsid w:val="00D523B2"/>
    <w:rsid w:val="00D7198E"/>
    <w:rsid w:val="00D72BB6"/>
    <w:rsid w:val="00D7546C"/>
    <w:rsid w:val="00D80FBF"/>
    <w:rsid w:val="00D816C4"/>
    <w:rsid w:val="00D81F9A"/>
    <w:rsid w:val="00D83850"/>
    <w:rsid w:val="00D84262"/>
    <w:rsid w:val="00D96737"/>
    <w:rsid w:val="00D97117"/>
    <w:rsid w:val="00DA5BE0"/>
    <w:rsid w:val="00DB0719"/>
    <w:rsid w:val="00DB4F1D"/>
    <w:rsid w:val="00DE3956"/>
    <w:rsid w:val="00DE46D6"/>
    <w:rsid w:val="00DE73CE"/>
    <w:rsid w:val="00DE759E"/>
    <w:rsid w:val="00DF0015"/>
    <w:rsid w:val="00DF7756"/>
    <w:rsid w:val="00E0158B"/>
    <w:rsid w:val="00E07D38"/>
    <w:rsid w:val="00E10690"/>
    <w:rsid w:val="00E127C6"/>
    <w:rsid w:val="00E205BD"/>
    <w:rsid w:val="00E224DB"/>
    <w:rsid w:val="00E318E3"/>
    <w:rsid w:val="00E35FA5"/>
    <w:rsid w:val="00E36B99"/>
    <w:rsid w:val="00E43DE6"/>
    <w:rsid w:val="00E54239"/>
    <w:rsid w:val="00E6045D"/>
    <w:rsid w:val="00E73D99"/>
    <w:rsid w:val="00E772B3"/>
    <w:rsid w:val="00E86945"/>
    <w:rsid w:val="00EA4FED"/>
    <w:rsid w:val="00EB0B4D"/>
    <w:rsid w:val="00EB5C66"/>
    <w:rsid w:val="00EB78CB"/>
    <w:rsid w:val="00EB7F6C"/>
    <w:rsid w:val="00EC1785"/>
    <w:rsid w:val="00EC5B19"/>
    <w:rsid w:val="00EE1833"/>
    <w:rsid w:val="00EE7D4D"/>
    <w:rsid w:val="00EF1694"/>
    <w:rsid w:val="00F02396"/>
    <w:rsid w:val="00F0550C"/>
    <w:rsid w:val="00F10A25"/>
    <w:rsid w:val="00F10D6D"/>
    <w:rsid w:val="00F15E77"/>
    <w:rsid w:val="00F15F15"/>
    <w:rsid w:val="00F20693"/>
    <w:rsid w:val="00F238BE"/>
    <w:rsid w:val="00F23ECC"/>
    <w:rsid w:val="00F24ED1"/>
    <w:rsid w:val="00F2631F"/>
    <w:rsid w:val="00F32818"/>
    <w:rsid w:val="00F43643"/>
    <w:rsid w:val="00F52A42"/>
    <w:rsid w:val="00F614EA"/>
    <w:rsid w:val="00F70E02"/>
    <w:rsid w:val="00F73F69"/>
    <w:rsid w:val="00F83B95"/>
    <w:rsid w:val="00F84A55"/>
    <w:rsid w:val="00F858B9"/>
    <w:rsid w:val="00F95944"/>
    <w:rsid w:val="00FB12DE"/>
    <w:rsid w:val="00FB1CF8"/>
    <w:rsid w:val="00FB3A20"/>
    <w:rsid w:val="00FC4232"/>
    <w:rsid w:val="00FD50B5"/>
    <w:rsid w:val="00FE5609"/>
    <w:rsid w:val="00FE7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dat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City"/>
  <w:shapeDefaults>
    <o:shapedefaults v:ext="edit" spidmax="1036"/>
    <o:shapelayout v:ext="edit">
      <o:idmap v:ext="edit" data="1"/>
    </o:shapelayout>
  </w:shapeDefaults>
  <w:decimalSymbol w:val="."/>
  <w:listSeparator w:val=","/>
  <w15:docId w15:val="{51844694-F063-45D4-B97F-F9C49AED3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5D3"/>
    <w:rPr>
      <w:sz w:val="24"/>
      <w:szCs w:val="24"/>
    </w:rPr>
  </w:style>
  <w:style w:type="paragraph" w:styleId="Heading1">
    <w:name w:val="heading 1"/>
    <w:basedOn w:val="Normal"/>
    <w:next w:val="Normal"/>
    <w:qFormat/>
    <w:rsid w:val="00524AD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24ADE"/>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24ADE"/>
    <w:pPr>
      <w:keepNext/>
      <w:spacing w:before="240" w:after="60"/>
      <w:outlineLvl w:val="2"/>
    </w:pPr>
    <w:rPr>
      <w:rFonts w:ascii="Arial" w:hAnsi="Arial" w:cs="Arial"/>
      <w:b/>
      <w:bCs/>
      <w:sz w:val="26"/>
      <w:szCs w:val="26"/>
    </w:rPr>
  </w:style>
  <w:style w:type="paragraph" w:styleId="Heading4">
    <w:name w:val="heading 4"/>
    <w:basedOn w:val="Normal"/>
    <w:next w:val="Normal"/>
    <w:qFormat/>
    <w:rsid w:val="00524ADE"/>
    <w:pPr>
      <w:keepNext/>
      <w:spacing w:before="240" w:after="60"/>
      <w:outlineLvl w:val="3"/>
    </w:pPr>
    <w:rPr>
      <w:b/>
      <w:bCs/>
      <w:sz w:val="28"/>
      <w:szCs w:val="28"/>
    </w:rPr>
  </w:style>
  <w:style w:type="paragraph" w:styleId="Heading5">
    <w:name w:val="heading 5"/>
    <w:basedOn w:val="Normal"/>
    <w:next w:val="Normal"/>
    <w:qFormat/>
    <w:rsid w:val="00B85F3E"/>
    <w:pPr>
      <w:keepNext/>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outlineLvl w:val="4"/>
    </w:pPr>
    <w:rPr>
      <w:b/>
      <w:sz w:val="22"/>
      <w:szCs w:val="20"/>
    </w:rPr>
  </w:style>
  <w:style w:type="paragraph" w:styleId="Heading6">
    <w:name w:val="heading 6"/>
    <w:basedOn w:val="Normal"/>
    <w:next w:val="Normal"/>
    <w:qFormat/>
    <w:rsid w:val="00B85F3E"/>
    <w:pPr>
      <w:keepNext/>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260" w:hanging="126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455D3"/>
    <w:pPr>
      <w:tabs>
        <w:tab w:val="center" w:pos="4320"/>
        <w:tab w:val="right" w:pos="8640"/>
      </w:tabs>
    </w:pPr>
  </w:style>
  <w:style w:type="paragraph" w:styleId="Footer">
    <w:name w:val="footer"/>
    <w:basedOn w:val="Normal"/>
    <w:link w:val="FooterChar"/>
    <w:uiPriority w:val="99"/>
    <w:rsid w:val="006455D3"/>
    <w:pPr>
      <w:tabs>
        <w:tab w:val="center" w:pos="4320"/>
        <w:tab w:val="right" w:pos="8640"/>
      </w:tabs>
    </w:pPr>
  </w:style>
  <w:style w:type="character" w:customStyle="1" w:styleId="FooterChar">
    <w:name w:val="Footer Char"/>
    <w:basedOn w:val="DefaultParagraphFont"/>
    <w:link w:val="Footer"/>
    <w:uiPriority w:val="99"/>
    <w:rsid w:val="005277B4"/>
    <w:rPr>
      <w:sz w:val="24"/>
      <w:szCs w:val="24"/>
    </w:rPr>
  </w:style>
  <w:style w:type="table" w:styleId="TableGrid">
    <w:name w:val="Table Grid"/>
    <w:basedOn w:val="TableNormal"/>
    <w:rsid w:val="006455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B85F3E"/>
    <w:pPr>
      <w:jc w:val="center"/>
    </w:pPr>
    <w:rPr>
      <w:rFonts w:ascii="Times" w:hAnsi="Times"/>
      <w:b/>
      <w:sz w:val="28"/>
      <w:szCs w:val="20"/>
    </w:rPr>
  </w:style>
  <w:style w:type="character" w:styleId="PageNumber">
    <w:name w:val="page number"/>
    <w:basedOn w:val="DefaultParagraphFont"/>
    <w:rsid w:val="00C73295"/>
  </w:style>
  <w:style w:type="paragraph" w:styleId="ListParagraph">
    <w:name w:val="List Paragraph"/>
    <w:basedOn w:val="Normal"/>
    <w:uiPriority w:val="34"/>
    <w:qFormat/>
    <w:rsid w:val="00282F5E"/>
    <w:pPr>
      <w:ind w:left="720"/>
    </w:pPr>
  </w:style>
  <w:style w:type="paragraph" w:styleId="BalloonText">
    <w:name w:val="Balloon Text"/>
    <w:basedOn w:val="Normal"/>
    <w:link w:val="BalloonTextChar"/>
    <w:rsid w:val="006874C9"/>
    <w:rPr>
      <w:rFonts w:ascii="Tahoma" w:hAnsi="Tahoma" w:cs="Tahoma"/>
      <w:sz w:val="16"/>
      <w:szCs w:val="16"/>
    </w:rPr>
  </w:style>
  <w:style w:type="character" w:customStyle="1" w:styleId="BalloonTextChar">
    <w:name w:val="Balloon Text Char"/>
    <w:basedOn w:val="DefaultParagraphFont"/>
    <w:link w:val="BalloonText"/>
    <w:rsid w:val="006874C9"/>
    <w:rPr>
      <w:rFonts w:ascii="Tahoma" w:hAnsi="Tahoma" w:cs="Tahoma"/>
      <w:sz w:val="16"/>
      <w:szCs w:val="16"/>
    </w:rPr>
  </w:style>
  <w:style w:type="paragraph" w:styleId="BodyText2">
    <w:name w:val="Body Text 2"/>
    <w:basedOn w:val="Normal"/>
    <w:link w:val="BodyText2Char"/>
    <w:rsid w:val="00281B0B"/>
    <w:pPr>
      <w:spacing w:after="120" w:line="480" w:lineRule="auto"/>
    </w:pPr>
    <w:rPr>
      <w:rFonts w:ascii="New York" w:hAnsi="New York"/>
      <w:szCs w:val="20"/>
    </w:rPr>
  </w:style>
  <w:style w:type="character" w:customStyle="1" w:styleId="BodyText2Char">
    <w:name w:val="Body Text 2 Char"/>
    <w:basedOn w:val="DefaultParagraphFont"/>
    <w:link w:val="BodyText2"/>
    <w:rsid w:val="00281B0B"/>
    <w:rPr>
      <w:rFonts w:ascii="New York" w:hAnsi="New York"/>
      <w:sz w:val="24"/>
    </w:rPr>
  </w:style>
  <w:style w:type="paragraph" w:styleId="BodyText3">
    <w:name w:val="Body Text 3"/>
    <w:basedOn w:val="Normal"/>
    <w:link w:val="BodyText3Char"/>
    <w:rsid w:val="00281B0B"/>
    <w:pPr>
      <w:spacing w:after="120"/>
    </w:pPr>
    <w:rPr>
      <w:rFonts w:ascii="New York" w:hAnsi="New York"/>
      <w:sz w:val="16"/>
      <w:szCs w:val="16"/>
    </w:rPr>
  </w:style>
  <w:style w:type="character" w:customStyle="1" w:styleId="BodyText3Char">
    <w:name w:val="Body Text 3 Char"/>
    <w:basedOn w:val="DefaultParagraphFont"/>
    <w:link w:val="BodyText3"/>
    <w:rsid w:val="00281B0B"/>
    <w:rPr>
      <w:rFonts w:ascii="New York" w:hAnsi="New York"/>
      <w:sz w:val="16"/>
      <w:szCs w:val="16"/>
    </w:rPr>
  </w:style>
  <w:style w:type="character" w:styleId="Hyperlink">
    <w:name w:val="Hyperlink"/>
    <w:basedOn w:val="DefaultParagraphFont"/>
    <w:uiPriority w:val="99"/>
    <w:rsid w:val="00281B0B"/>
    <w:rPr>
      <w:color w:val="0000FF"/>
      <w:u w:val="single"/>
    </w:rPr>
  </w:style>
  <w:style w:type="paragraph" w:customStyle="1" w:styleId="Style1">
    <w:name w:val="Style1"/>
    <w:basedOn w:val="Normal"/>
    <w:rsid w:val="00281B0B"/>
    <w:pPr>
      <w:widowControl w:val="0"/>
      <w:pBdr>
        <w:bottom w:val="single" w:sz="6" w:space="1" w:color="auto"/>
      </w:pBdr>
      <w:shd w:val="pct10" w:color="auto" w:fill="auto"/>
      <w:tabs>
        <w:tab w:val="left" w:pos="360"/>
        <w:tab w:val="left" w:pos="900"/>
      </w:tabs>
      <w:spacing w:line="140" w:lineRule="atLeast"/>
      <w:ind w:right="54"/>
    </w:pPr>
    <w:rPr>
      <w:rFonts w:ascii="Times" w:hAnsi="Times"/>
      <w:b/>
      <w:caps/>
      <w:szCs w:val="20"/>
    </w:rPr>
  </w:style>
  <w:style w:type="paragraph" w:styleId="NormalWeb">
    <w:name w:val="Normal (Web)"/>
    <w:basedOn w:val="Normal"/>
    <w:uiPriority w:val="99"/>
    <w:unhideWhenUsed/>
    <w:rsid w:val="004A1E17"/>
    <w:pPr>
      <w:spacing w:before="100" w:beforeAutospacing="1" w:after="100" w:afterAutospacing="1"/>
    </w:pPr>
  </w:style>
  <w:style w:type="character" w:styleId="BookTitle">
    <w:name w:val="Book Title"/>
    <w:basedOn w:val="DefaultParagraphFont"/>
    <w:uiPriority w:val="33"/>
    <w:qFormat/>
    <w:rsid w:val="00A93B61"/>
    <w:rPr>
      <w:b/>
      <w:bCs/>
      <w:smallCaps/>
      <w:spacing w:val="5"/>
    </w:rPr>
  </w:style>
  <w:style w:type="paragraph" w:styleId="BodyText">
    <w:name w:val="Body Text"/>
    <w:basedOn w:val="Normal"/>
    <w:link w:val="BodyTextChar"/>
    <w:rsid w:val="00BD7E19"/>
    <w:pPr>
      <w:spacing w:after="120"/>
    </w:pPr>
  </w:style>
  <w:style w:type="character" w:customStyle="1" w:styleId="BodyTextChar">
    <w:name w:val="Body Text Char"/>
    <w:basedOn w:val="DefaultParagraphFont"/>
    <w:link w:val="BodyText"/>
    <w:rsid w:val="00BD7E19"/>
    <w:rPr>
      <w:sz w:val="24"/>
      <w:szCs w:val="24"/>
    </w:rPr>
  </w:style>
  <w:style w:type="paragraph" w:customStyle="1" w:styleId="StyleHeading2Before05line">
    <w:name w:val="Style Heading 2 + Before:  0.5 line"/>
    <w:basedOn w:val="Heading2"/>
    <w:next w:val="FootnoteText"/>
    <w:rsid w:val="00BD7E19"/>
    <w:pPr>
      <w:keepNext w:val="0"/>
      <w:spacing w:before="60"/>
    </w:pPr>
    <w:rPr>
      <w:rFonts w:cs="Times New Roman"/>
      <w:i w:val="0"/>
      <w:iCs w:val="0"/>
      <w:sz w:val="24"/>
      <w:szCs w:val="20"/>
    </w:rPr>
  </w:style>
  <w:style w:type="paragraph" w:styleId="FootnoteText">
    <w:name w:val="footnote text"/>
    <w:basedOn w:val="Normal"/>
    <w:link w:val="FootnoteTextChar"/>
    <w:rsid w:val="00BD7E19"/>
    <w:pPr>
      <w:ind w:left="216" w:hanging="216"/>
    </w:pPr>
    <w:rPr>
      <w:rFonts w:ascii="Arial" w:hAnsi="Arial"/>
      <w:sz w:val="20"/>
      <w:szCs w:val="20"/>
      <w:lang w:val="x-none" w:eastAsia="x-none"/>
    </w:rPr>
  </w:style>
  <w:style w:type="character" w:customStyle="1" w:styleId="FootnoteTextChar">
    <w:name w:val="Footnote Text Char"/>
    <w:basedOn w:val="DefaultParagraphFont"/>
    <w:link w:val="FootnoteText"/>
    <w:rsid w:val="00BD7E19"/>
    <w:rPr>
      <w:rFonts w:ascii="Arial" w:hAnsi="Arial"/>
      <w:lang w:val="x-none" w:eastAsia="x-none"/>
    </w:rPr>
  </w:style>
  <w:style w:type="paragraph" w:customStyle="1" w:styleId="Default">
    <w:name w:val="Default"/>
    <w:rsid w:val="00557024"/>
    <w:pPr>
      <w:widowControl w:val="0"/>
      <w:autoSpaceDE w:val="0"/>
      <w:autoSpaceDN w:val="0"/>
      <w:adjustRightInd w:val="0"/>
    </w:pPr>
    <w:rPr>
      <w:rFonts w:ascii="Arial" w:hAnsi="Arial" w:cs="Arial"/>
      <w:color w:val="000000"/>
      <w:sz w:val="24"/>
      <w:szCs w:val="24"/>
    </w:rPr>
  </w:style>
  <w:style w:type="paragraph" w:customStyle="1" w:styleId="CM6">
    <w:name w:val="CM6"/>
    <w:basedOn w:val="Default"/>
    <w:next w:val="Default"/>
    <w:uiPriority w:val="99"/>
    <w:rsid w:val="00557024"/>
    <w:rPr>
      <w:color w:val="auto"/>
    </w:rPr>
  </w:style>
  <w:style w:type="paragraph" w:styleId="BodyTextIndent">
    <w:name w:val="Body Text Indent"/>
    <w:basedOn w:val="Normal"/>
    <w:link w:val="BodyTextIndentChar"/>
    <w:rsid w:val="009A7167"/>
    <w:pPr>
      <w:spacing w:after="120"/>
      <w:ind w:left="360"/>
    </w:pPr>
  </w:style>
  <w:style w:type="character" w:customStyle="1" w:styleId="BodyTextIndentChar">
    <w:name w:val="Body Text Indent Char"/>
    <w:basedOn w:val="DefaultParagraphFont"/>
    <w:link w:val="BodyTextIndent"/>
    <w:rsid w:val="009A7167"/>
    <w:rPr>
      <w:sz w:val="24"/>
      <w:szCs w:val="24"/>
    </w:rPr>
  </w:style>
  <w:style w:type="paragraph" w:styleId="BodyTextIndent2">
    <w:name w:val="Body Text Indent 2"/>
    <w:basedOn w:val="Normal"/>
    <w:link w:val="BodyTextIndent2Char"/>
    <w:rsid w:val="009A7167"/>
    <w:pPr>
      <w:spacing w:after="120" w:line="480" w:lineRule="auto"/>
      <w:ind w:left="360"/>
    </w:pPr>
  </w:style>
  <w:style w:type="character" w:customStyle="1" w:styleId="BodyTextIndent2Char">
    <w:name w:val="Body Text Indent 2 Char"/>
    <w:basedOn w:val="DefaultParagraphFont"/>
    <w:link w:val="BodyTextIndent2"/>
    <w:rsid w:val="009A7167"/>
    <w:rPr>
      <w:sz w:val="24"/>
      <w:szCs w:val="24"/>
    </w:rPr>
  </w:style>
  <w:style w:type="paragraph" w:customStyle="1" w:styleId="Headline2-sidebar">
    <w:name w:val="Headline2-sidebar"/>
    <w:basedOn w:val="Heading2"/>
    <w:rsid w:val="009A7167"/>
    <w:pPr>
      <w:spacing w:after="0" w:line="192" w:lineRule="auto"/>
    </w:pPr>
    <w:rPr>
      <w:rFonts w:eastAsia="Times" w:cs="Times New Roman"/>
      <w:bCs w:val="0"/>
      <w:i w:val="0"/>
      <w:iCs w:val="0"/>
      <w:color w:val="FFFFFF"/>
      <w:szCs w:val="20"/>
    </w:rPr>
  </w:style>
  <w:style w:type="paragraph" w:customStyle="1" w:styleId="Heading3-sidebar">
    <w:name w:val="Heading3-sidebar"/>
    <w:basedOn w:val="Heading3"/>
    <w:rsid w:val="009A7167"/>
    <w:pPr>
      <w:spacing w:before="180" w:after="0" w:line="216" w:lineRule="auto"/>
    </w:pPr>
    <w:rPr>
      <w:rFonts w:eastAsia="Times" w:cs="Times New Roman"/>
      <w:bCs w:val="0"/>
      <w:color w:val="C0C0C0"/>
      <w:sz w:val="22"/>
      <w:szCs w:val="20"/>
    </w:rPr>
  </w:style>
  <w:style w:type="paragraph" w:customStyle="1" w:styleId="Contact">
    <w:name w:val="Contact"/>
    <w:basedOn w:val="Footer"/>
    <w:rsid w:val="00F83B95"/>
    <w:pPr>
      <w:ind w:left="-86"/>
    </w:pPr>
    <w:rPr>
      <w:rFonts w:ascii="Arial" w:eastAsia="Times" w:hAnsi="Arial"/>
      <w:sz w:val="18"/>
      <w:szCs w:val="20"/>
    </w:rPr>
  </w:style>
  <w:style w:type="paragraph" w:customStyle="1" w:styleId="Contact-ForMoreInfo">
    <w:name w:val="Contact-ForMoreInfo"/>
    <w:basedOn w:val="Footer"/>
    <w:rsid w:val="00F83B95"/>
    <w:pPr>
      <w:pBdr>
        <w:top w:val="single" w:sz="4" w:space="3" w:color="auto"/>
      </w:pBdr>
      <w:spacing w:before="240" w:after="40"/>
      <w:ind w:left="-86"/>
    </w:pPr>
    <w:rPr>
      <w:rFonts w:ascii="Arial" w:eastAsia="Times" w:hAnsi="Arial"/>
      <w:b/>
      <w:caps/>
      <w:sz w:val="16"/>
      <w:szCs w:val="20"/>
    </w:rPr>
  </w:style>
  <w:style w:type="paragraph" w:styleId="NoSpacing">
    <w:name w:val="No Spacing"/>
    <w:uiPriority w:val="1"/>
    <w:qFormat/>
    <w:rsid w:val="00AF3B6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090323">
      <w:bodyDiv w:val="1"/>
      <w:marLeft w:val="0"/>
      <w:marRight w:val="0"/>
      <w:marTop w:val="0"/>
      <w:marBottom w:val="0"/>
      <w:divBdr>
        <w:top w:val="none" w:sz="0" w:space="0" w:color="auto"/>
        <w:left w:val="none" w:sz="0" w:space="0" w:color="auto"/>
        <w:bottom w:val="none" w:sz="0" w:space="0" w:color="auto"/>
        <w:right w:val="none" w:sz="0" w:space="0" w:color="auto"/>
      </w:divBdr>
    </w:div>
    <w:div w:id="599064621">
      <w:bodyDiv w:val="1"/>
      <w:marLeft w:val="0"/>
      <w:marRight w:val="0"/>
      <w:marTop w:val="0"/>
      <w:marBottom w:val="0"/>
      <w:divBdr>
        <w:top w:val="none" w:sz="0" w:space="0" w:color="auto"/>
        <w:left w:val="none" w:sz="0" w:space="0" w:color="auto"/>
        <w:bottom w:val="none" w:sz="0" w:space="0" w:color="auto"/>
        <w:right w:val="none" w:sz="0" w:space="0" w:color="auto"/>
      </w:divBdr>
    </w:div>
    <w:div w:id="856312596">
      <w:bodyDiv w:val="1"/>
      <w:marLeft w:val="0"/>
      <w:marRight w:val="0"/>
      <w:marTop w:val="0"/>
      <w:marBottom w:val="0"/>
      <w:divBdr>
        <w:top w:val="none" w:sz="0" w:space="0" w:color="auto"/>
        <w:left w:val="none" w:sz="0" w:space="0" w:color="auto"/>
        <w:bottom w:val="none" w:sz="0" w:space="0" w:color="auto"/>
        <w:right w:val="none" w:sz="0" w:space="0" w:color="auto"/>
      </w:divBdr>
    </w:div>
    <w:div w:id="1073552822">
      <w:bodyDiv w:val="1"/>
      <w:marLeft w:val="0"/>
      <w:marRight w:val="0"/>
      <w:marTop w:val="0"/>
      <w:marBottom w:val="0"/>
      <w:divBdr>
        <w:top w:val="none" w:sz="0" w:space="0" w:color="auto"/>
        <w:left w:val="none" w:sz="0" w:space="0" w:color="auto"/>
        <w:bottom w:val="none" w:sz="0" w:space="0" w:color="auto"/>
        <w:right w:val="none" w:sz="0" w:space="0" w:color="auto"/>
      </w:divBdr>
    </w:div>
    <w:div w:id="1100374203">
      <w:bodyDiv w:val="1"/>
      <w:marLeft w:val="0"/>
      <w:marRight w:val="0"/>
      <w:marTop w:val="0"/>
      <w:marBottom w:val="0"/>
      <w:divBdr>
        <w:top w:val="none" w:sz="0" w:space="0" w:color="auto"/>
        <w:left w:val="none" w:sz="0" w:space="0" w:color="auto"/>
        <w:bottom w:val="none" w:sz="0" w:space="0" w:color="auto"/>
        <w:right w:val="none" w:sz="0" w:space="0" w:color="auto"/>
      </w:divBdr>
    </w:div>
    <w:div w:id="1208907362">
      <w:bodyDiv w:val="1"/>
      <w:marLeft w:val="0"/>
      <w:marRight w:val="0"/>
      <w:marTop w:val="0"/>
      <w:marBottom w:val="0"/>
      <w:divBdr>
        <w:top w:val="none" w:sz="0" w:space="0" w:color="auto"/>
        <w:left w:val="none" w:sz="0" w:space="0" w:color="auto"/>
        <w:bottom w:val="none" w:sz="0" w:space="0" w:color="auto"/>
        <w:right w:val="none" w:sz="0" w:space="0" w:color="auto"/>
      </w:divBdr>
    </w:div>
    <w:div w:id="1292781869">
      <w:bodyDiv w:val="1"/>
      <w:marLeft w:val="0"/>
      <w:marRight w:val="0"/>
      <w:marTop w:val="0"/>
      <w:marBottom w:val="0"/>
      <w:divBdr>
        <w:top w:val="none" w:sz="0" w:space="0" w:color="auto"/>
        <w:left w:val="none" w:sz="0" w:space="0" w:color="auto"/>
        <w:bottom w:val="none" w:sz="0" w:space="0" w:color="auto"/>
        <w:right w:val="none" w:sz="0" w:space="0" w:color="auto"/>
      </w:divBdr>
    </w:div>
    <w:div w:id="1398624004">
      <w:bodyDiv w:val="1"/>
      <w:marLeft w:val="0"/>
      <w:marRight w:val="0"/>
      <w:marTop w:val="0"/>
      <w:marBottom w:val="0"/>
      <w:divBdr>
        <w:top w:val="none" w:sz="0" w:space="0" w:color="auto"/>
        <w:left w:val="none" w:sz="0" w:space="0" w:color="auto"/>
        <w:bottom w:val="none" w:sz="0" w:space="0" w:color="auto"/>
        <w:right w:val="none" w:sz="0" w:space="0" w:color="auto"/>
      </w:divBdr>
    </w:div>
    <w:div w:id="186798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usd.com/supplemental" TargetMode="External"/><Relationship Id="rId18" Type="http://schemas.openxmlformats.org/officeDocument/2006/relationships/image" Target="media/image8.png"/><Relationship Id="rId26" Type="http://schemas.openxmlformats.org/officeDocument/2006/relationships/oleObject" Target="embeddings/oleObject1.bin"/><Relationship Id="rId39" Type="http://schemas.openxmlformats.org/officeDocument/2006/relationships/image" Target="media/image25.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0.jpeg"/><Relationship Id="rId42" Type="http://schemas.openxmlformats.org/officeDocument/2006/relationships/image" Target="media/image26.jpg"/><Relationship Id="rId47" Type="http://schemas.openxmlformats.org/officeDocument/2006/relationships/image" Target="media/image31.jpg"/><Relationship Id="rId50" Type="http://schemas.openxmlformats.org/officeDocument/2006/relationships/hyperlink" Target="http://www.google.com/imgres?q=diversity+graphics&amp;sa=X&amp;biw=1270&amp;bih=642&amp;tbm=isch&amp;tbnid=68KHeZ0sBEj03M:&amp;imgrefurl=http://utsa.edu/today/2007/08/diversity.cfm&amp;docid=JAjyE4rG-ySm-M&amp;imgurl=http://www.utsa.edu/today/images/graphics/eeo.jpg&amp;w=320&amp;h=280&amp;ei=3fruUb2QFqzWiALSpYHIDQ&amp;zoom=1&amp;ved=1t:3588,r:15,s:0,i:126&amp;iact=rc&amp;page=1&amp;tbnh=165&amp;tbnw=172&amp;start=0&amp;ndsp=16&amp;tx=53&amp;ty=87" TargetMode="External"/><Relationship Id="rId7" Type="http://schemas.openxmlformats.org/officeDocument/2006/relationships/endnotes" Target="endnotes.xml"/><Relationship Id="rId12" Type="http://schemas.openxmlformats.org/officeDocument/2006/relationships/hyperlink" Target="http://www.cusd.com/supplemental" TargetMode="External"/><Relationship Id="rId17" Type="http://schemas.openxmlformats.org/officeDocument/2006/relationships/image" Target="media/image7.jpeg"/><Relationship Id="rId25" Type="http://schemas.openxmlformats.org/officeDocument/2006/relationships/image" Target="media/image15.wmf"/><Relationship Id="rId33" Type="http://schemas.openxmlformats.org/officeDocument/2006/relationships/hyperlink" Target="http://www.google.com/imgres?imgurl=http://3.bp.blogspot.com/-ayreVNaPPyM/T6gPAkcTLtI/AAAAAAAAANo/W8VhDkFP-E4/s1600/carpediem.jpg&amp;imgrefurl=http://thereversedonaldtrump.blogspot.com/&amp;h=1600&amp;w=1236&amp;tbnid=zEJF8p2x3ibLJM:&amp;zoom=1&amp;q=carpe%20diem%20graphics&amp;docid=yqrHPENIo7HsbM&amp;ei=iGVMU8bmBZO4yAG0wYHIAQ&amp;tbm=isch&amp;ved=0CBEQMygJMAk4ZA&amp;iact=rc&amp;uact=3&amp;dur=440&amp;page=5&amp;start=98&amp;ndsp=30" TargetMode="External"/><Relationship Id="rId38" Type="http://schemas.openxmlformats.org/officeDocument/2006/relationships/image" Target="media/image24.jpg"/><Relationship Id="rId46" Type="http://schemas.openxmlformats.org/officeDocument/2006/relationships/image" Target="media/image30.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png"/><Relationship Id="rId41" Type="http://schemas.openxmlformats.org/officeDocument/2006/relationships/hyperlink" Target="http://www.cusd.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png"/><Relationship Id="rId32" Type="http://schemas.openxmlformats.org/officeDocument/2006/relationships/hyperlink" Target="http://www.cusd.com" TargetMode="External"/><Relationship Id="rId37" Type="http://schemas.openxmlformats.org/officeDocument/2006/relationships/image" Target="media/image23.jpg"/><Relationship Id="rId40" Type="http://schemas.openxmlformats.org/officeDocument/2006/relationships/oleObject" Target="embeddings/oleObject3.bin"/><Relationship Id="rId45" Type="http://schemas.openxmlformats.org/officeDocument/2006/relationships/image" Target="media/image29.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7.jpg"/><Relationship Id="rId36" Type="http://schemas.openxmlformats.org/officeDocument/2006/relationships/image" Target="media/image22.png"/><Relationship Id="rId49" Type="http://schemas.openxmlformats.org/officeDocument/2006/relationships/image" Target="media/image33.wmf"/><Relationship Id="rId10" Type="http://schemas.openxmlformats.org/officeDocument/2006/relationships/image" Target="media/image3.wmf"/><Relationship Id="rId19" Type="http://schemas.openxmlformats.org/officeDocument/2006/relationships/image" Target="media/image9.png"/><Relationship Id="rId31" Type="http://schemas.openxmlformats.org/officeDocument/2006/relationships/oleObject" Target="embeddings/oleObject2.bin"/><Relationship Id="rId44" Type="http://schemas.openxmlformats.org/officeDocument/2006/relationships/image" Target="media/image28.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www.cusd.com/supplemental" TargetMode="External"/><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wmf"/><Relationship Id="rId35" Type="http://schemas.openxmlformats.org/officeDocument/2006/relationships/image" Target="media/image21.wmf"/><Relationship Id="rId43" Type="http://schemas.openxmlformats.org/officeDocument/2006/relationships/image" Target="media/image27.png"/><Relationship Id="rId48" Type="http://schemas.openxmlformats.org/officeDocument/2006/relationships/image" Target="media/image32.wmf"/><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7B9A2-F9D9-4301-9505-2020B1472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20974</Words>
  <Characters>119554</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School Site Council &amp;</vt:lpstr>
    </vt:vector>
  </TitlesOfParts>
  <Company>Clovis Unified School District</Company>
  <LinksUpToDate>false</LinksUpToDate>
  <CharactersWithSpaces>140248</CharactersWithSpaces>
  <SharedDoc>false</SharedDoc>
  <HLinks>
    <vt:vector size="12" baseType="variant">
      <vt:variant>
        <vt:i4>2687015</vt:i4>
      </vt:variant>
      <vt:variant>
        <vt:i4>3</vt:i4>
      </vt:variant>
      <vt:variant>
        <vt:i4>0</vt:i4>
      </vt:variant>
      <vt:variant>
        <vt:i4>5</vt:i4>
      </vt:variant>
      <vt:variant>
        <vt:lpwstr>http://www.cusd.com/specialprojects</vt:lpwstr>
      </vt:variant>
      <vt:variant>
        <vt:lpwstr/>
      </vt:variant>
      <vt:variant>
        <vt:i4>2687015</vt:i4>
      </vt:variant>
      <vt:variant>
        <vt:i4>0</vt:i4>
      </vt:variant>
      <vt:variant>
        <vt:i4>0</vt:i4>
      </vt:variant>
      <vt:variant>
        <vt:i4>5</vt:i4>
      </vt:variant>
      <vt:variant>
        <vt:lpwstr>http://www.cusd.com/specialprojects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Site Council &amp;</dc:title>
  <dc:creator>Computer User</dc:creator>
  <cp:lastModifiedBy>doman</cp:lastModifiedBy>
  <cp:revision>3</cp:revision>
  <cp:lastPrinted>2014-07-15T23:32:00Z</cp:lastPrinted>
  <dcterms:created xsi:type="dcterms:W3CDTF">2017-06-27T21:58:00Z</dcterms:created>
  <dcterms:modified xsi:type="dcterms:W3CDTF">2017-06-27T22:22:00Z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